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2062" w:rsidRDefault="00852062" w:rsidP="004C429B">
      <w:pPr>
        <w:pStyle w:val="Sinespaciado"/>
        <w:jc w:val="center"/>
        <w:rPr>
          <w:rFonts w:ascii="Arial" w:hAnsi="Arial" w:cs="Arial"/>
          <w:b/>
          <w:color w:val="000000" w:themeColor="text1"/>
          <w:sz w:val="40"/>
          <w:szCs w:val="40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:rsidR="00D836DC" w:rsidRPr="00316DFE" w:rsidRDefault="00D836DC" w:rsidP="004C429B">
      <w:pPr>
        <w:pStyle w:val="Sinespaciado"/>
        <w:jc w:val="center"/>
        <w:rPr>
          <w:rFonts w:ascii="Arial" w:hAnsi="Arial" w:cs="Arial"/>
          <w:b/>
          <w:color w:val="000000" w:themeColor="text1"/>
          <w:sz w:val="32"/>
          <w:szCs w:val="3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16DFE">
        <w:rPr>
          <w:rFonts w:ascii="Arial" w:hAnsi="Arial" w:cs="Arial"/>
          <w:b/>
          <w:color w:val="000000" w:themeColor="text1"/>
          <w:sz w:val="32"/>
          <w:szCs w:val="3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INFORME FINAL DE RENDICION DE CUENTA</w:t>
      </w:r>
    </w:p>
    <w:p w:rsidR="00D836DC" w:rsidRPr="00316DFE" w:rsidRDefault="00D87210" w:rsidP="00D836DC">
      <w:pPr>
        <w:pStyle w:val="Sinespaciado"/>
        <w:jc w:val="center"/>
        <w:rPr>
          <w:rFonts w:ascii="Arial" w:hAnsi="Arial" w:cs="Arial"/>
          <w:b/>
          <w:color w:val="000000" w:themeColor="text1"/>
          <w:sz w:val="32"/>
          <w:szCs w:val="3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16DFE">
        <w:rPr>
          <w:rFonts w:ascii="Arial" w:hAnsi="Arial" w:cs="Arial"/>
          <w:b/>
          <w:color w:val="000000" w:themeColor="text1"/>
          <w:sz w:val="32"/>
          <w:szCs w:val="3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VIGENCIA 2017</w:t>
      </w:r>
    </w:p>
    <w:p w:rsidR="00CE3D10" w:rsidRPr="00316DFE" w:rsidRDefault="00CE3D10" w:rsidP="004C429B">
      <w:pPr>
        <w:pStyle w:val="Sinespaciado"/>
        <w:rPr>
          <w:rFonts w:ascii="Arial" w:hAnsi="Arial" w:cs="Arial"/>
          <w:b/>
        </w:rPr>
      </w:pPr>
      <w:bookmarkStart w:id="0" w:name="_GoBack"/>
      <w:bookmarkEnd w:id="0"/>
    </w:p>
    <w:p w:rsidR="00316DFE" w:rsidRDefault="00316DFE" w:rsidP="00D836DC">
      <w:pPr>
        <w:pStyle w:val="Sinespaciado"/>
        <w:jc w:val="center"/>
        <w:rPr>
          <w:rFonts w:ascii="Arial" w:hAnsi="Arial" w:cs="Arial"/>
          <w:b/>
        </w:rPr>
      </w:pPr>
    </w:p>
    <w:p w:rsidR="00316DFE" w:rsidRDefault="00316DFE" w:rsidP="00D836DC">
      <w:pPr>
        <w:pStyle w:val="Sinespaciado"/>
        <w:jc w:val="center"/>
        <w:rPr>
          <w:rFonts w:ascii="Arial" w:hAnsi="Arial" w:cs="Arial"/>
          <w:b/>
        </w:rPr>
      </w:pP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 xml:space="preserve">PRESENTADO A:  </w:t>
      </w:r>
    </w:p>
    <w:p w:rsidR="00D836DC" w:rsidRPr="00316DFE" w:rsidRDefault="00D836DC" w:rsidP="004C429B">
      <w:pPr>
        <w:pStyle w:val="Sinespaciado"/>
        <w:rPr>
          <w:rFonts w:ascii="Arial" w:hAnsi="Arial" w:cs="Arial"/>
          <w:b/>
        </w:rPr>
      </w:pPr>
    </w:p>
    <w:p w:rsidR="00852062" w:rsidRPr="00316DFE" w:rsidRDefault="00852062" w:rsidP="004C429B">
      <w:pPr>
        <w:pStyle w:val="Sinespaciado"/>
        <w:rPr>
          <w:rFonts w:ascii="Arial" w:hAnsi="Arial" w:cs="Arial"/>
          <w:b/>
        </w:rPr>
      </w:pP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  <w:i/>
        </w:rPr>
      </w:pPr>
      <w:r w:rsidRPr="00316DFE">
        <w:rPr>
          <w:rFonts w:ascii="Arial" w:hAnsi="Arial" w:cs="Arial"/>
          <w:b/>
          <w:i/>
        </w:rPr>
        <w:t>COMUNIDAD EDUCATIVA,</w:t>
      </w:r>
      <w:r w:rsidR="00CE3D10" w:rsidRPr="00316DFE">
        <w:rPr>
          <w:rFonts w:ascii="Arial" w:hAnsi="Arial" w:cs="Arial"/>
          <w:b/>
          <w:i/>
        </w:rPr>
        <w:t xml:space="preserve"> </w:t>
      </w:r>
      <w:r w:rsidRPr="00316DFE">
        <w:rPr>
          <w:rFonts w:ascii="Arial" w:hAnsi="Arial" w:cs="Arial"/>
          <w:b/>
          <w:i/>
        </w:rPr>
        <w:t>CONSEJO ACADÉMICO, CONSEJO DIRECTIVO, DOCENTES Y ESTUDIANTES</w:t>
      </w: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  <w:i/>
        </w:rPr>
      </w:pPr>
      <w:r w:rsidRPr="00316DFE">
        <w:rPr>
          <w:rFonts w:ascii="Arial" w:hAnsi="Arial" w:cs="Arial"/>
          <w:b/>
          <w:i/>
        </w:rPr>
        <w:t xml:space="preserve">DE LA INSTITUCIÓN EDUCATIVA </w:t>
      </w:r>
      <w:r w:rsidR="00D87210" w:rsidRPr="00316DFE">
        <w:rPr>
          <w:rFonts w:ascii="Arial" w:hAnsi="Arial" w:cs="Arial"/>
          <w:b/>
          <w:i/>
        </w:rPr>
        <w:t>ANTONIO NARIÑO</w:t>
      </w:r>
    </w:p>
    <w:p w:rsidR="00D836DC" w:rsidRPr="00316DFE" w:rsidRDefault="00CE3D10" w:rsidP="00D836DC">
      <w:pPr>
        <w:pStyle w:val="Sinespaciado"/>
        <w:jc w:val="center"/>
        <w:rPr>
          <w:rFonts w:ascii="Arial" w:hAnsi="Arial" w:cs="Arial"/>
          <w:b/>
          <w:i/>
        </w:rPr>
      </w:pPr>
      <w:r w:rsidRPr="00316DFE">
        <w:rPr>
          <w:rFonts w:ascii="Arial" w:hAnsi="Arial" w:cs="Arial"/>
          <w:b/>
          <w:i/>
        </w:rPr>
        <w:t xml:space="preserve">DEL MUNICIPIO DE </w:t>
      </w:r>
      <w:r w:rsidR="00D836DC" w:rsidRPr="00316DFE">
        <w:rPr>
          <w:rFonts w:ascii="Arial" w:hAnsi="Arial" w:cs="Arial"/>
          <w:b/>
          <w:i/>
        </w:rPr>
        <w:t>MONTELÍBANO, CÓRDOBA</w:t>
      </w:r>
      <w:r w:rsidR="000D600D" w:rsidRPr="00316DFE">
        <w:rPr>
          <w:rFonts w:ascii="Arial" w:hAnsi="Arial" w:cs="Arial"/>
          <w:b/>
          <w:i/>
        </w:rPr>
        <w:t>,</w:t>
      </w:r>
    </w:p>
    <w:p w:rsidR="00D836DC" w:rsidRPr="00316DFE" w:rsidRDefault="000D600D" w:rsidP="00D836DC">
      <w:pPr>
        <w:pStyle w:val="Sinespaciado"/>
        <w:jc w:val="center"/>
        <w:rPr>
          <w:rFonts w:ascii="Arial" w:hAnsi="Arial" w:cs="Arial"/>
          <w:b/>
          <w:i/>
        </w:rPr>
      </w:pPr>
      <w:r w:rsidRPr="00316DFE">
        <w:rPr>
          <w:rFonts w:ascii="Arial" w:hAnsi="Arial" w:cs="Arial"/>
          <w:b/>
          <w:i/>
        </w:rPr>
        <w:t xml:space="preserve">EN AUDIENCIA PUBLICA EL DIA </w:t>
      </w:r>
      <w:r w:rsidR="00D87210" w:rsidRPr="00316DFE">
        <w:rPr>
          <w:rFonts w:ascii="Arial" w:hAnsi="Arial" w:cs="Arial"/>
          <w:b/>
          <w:i/>
        </w:rPr>
        <w:t>14</w:t>
      </w:r>
      <w:r w:rsidR="00D836DC" w:rsidRPr="00316DFE">
        <w:rPr>
          <w:rFonts w:ascii="Arial" w:hAnsi="Arial" w:cs="Arial"/>
          <w:b/>
          <w:i/>
        </w:rPr>
        <w:t xml:space="preserve"> DE </w:t>
      </w:r>
      <w:r w:rsidR="00CE3D10" w:rsidRPr="00316DFE">
        <w:rPr>
          <w:rFonts w:ascii="Arial" w:hAnsi="Arial" w:cs="Arial"/>
          <w:b/>
          <w:i/>
        </w:rPr>
        <w:t>DIC</w:t>
      </w:r>
      <w:r w:rsidR="00D836DC" w:rsidRPr="00316DFE">
        <w:rPr>
          <w:rFonts w:ascii="Arial" w:hAnsi="Arial" w:cs="Arial"/>
          <w:b/>
          <w:i/>
        </w:rPr>
        <w:t>IEMBRE DEL 201</w:t>
      </w:r>
      <w:r w:rsidR="00D87210" w:rsidRPr="00316DFE">
        <w:rPr>
          <w:rFonts w:ascii="Arial" w:hAnsi="Arial" w:cs="Arial"/>
          <w:b/>
          <w:i/>
        </w:rPr>
        <w:t>7</w:t>
      </w:r>
    </w:p>
    <w:p w:rsidR="00D836DC" w:rsidRDefault="00D836DC" w:rsidP="00D836DC">
      <w:pPr>
        <w:pStyle w:val="Sinespaciado"/>
        <w:jc w:val="center"/>
        <w:rPr>
          <w:rFonts w:ascii="Arial" w:hAnsi="Arial" w:cs="Arial"/>
          <w:b/>
        </w:rPr>
      </w:pPr>
    </w:p>
    <w:p w:rsidR="00316DFE" w:rsidRPr="00316DFE" w:rsidRDefault="00316DFE" w:rsidP="00D836DC">
      <w:pPr>
        <w:pStyle w:val="Sinespaciado"/>
        <w:jc w:val="center"/>
        <w:rPr>
          <w:rFonts w:ascii="Arial" w:hAnsi="Arial" w:cs="Arial"/>
          <w:b/>
        </w:rPr>
      </w:pPr>
    </w:p>
    <w:p w:rsidR="00CE3D10" w:rsidRPr="00316DFE" w:rsidRDefault="00CE3D10" w:rsidP="00D836DC">
      <w:pPr>
        <w:pStyle w:val="Sinespaciado"/>
        <w:jc w:val="center"/>
        <w:rPr>
          <w:rFonts w:ascii="Arial" w:hAnsi="Arial" w:cs="Arial"/>
          <w:b/>
        </w:rPr>
      </w:pPr>
    </w:p>
    <w:p w:rsidR="00CE3D10" w:rsidRPr="00316DFE" w:rsidRDefault="00CE3D10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TEMATICA:</w:t>
      </w:r>
    </w:p>
    <w:p w:rsidR="00CE3D10" w:rsidRPr="00316DFE" w:rsidRDefault="00CE3D10" w:rsidP="00D836DC">
      <w:pPr>
        <w:pStyle w:val="Sinespaciado"/>
        <w:jc w:val="center"/>
        <w:rPr>
          <w:rFonts w:ascii="Arial" w:hAnsi="Arial" w:cs="Arial"/>
          <w:b/>
        </w:rPr>
      </w:pP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 xml:space="preserve">GESTIÓN DIRECTIVA </w:t>
      </w: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GESTIÓN ACADÉMICA</w:t>
      </w: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GESTIÓN COMUNITARIA</w:t>
      </w:r>
    </w:p>
    <w:p w:rsidR="00D836DC" w:rsidRPr="00316DFE" w:rsidRDefault="00CD29D5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GESTIÓN ADMINISTRATIVA</w:t>
      </w:r>
      <w:r w:rsidR="00D836DC" w:rsidRPr="00316DFE">
        <w:rPr>
          <w:rFonts w:ascii="Arial" w:hAnsi="Arial" w:cs="Arial"/>
          <w:b/>
        </w:rPr>
        <w:t xml:space="preserve"> YFINANCIERA</w:t>
      </w: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</w:rPr>
      </w:pPr>
    </w:p>
    <w:p w:rsidR="00D836DC" w:rsidRDefault="00D836DC" w:rsidP="00D836DC">
      <w:pPr>
        <w:pStyle w:val="Sinespaciado"/>
        <w:jc w:val="center"/>
        <w:rPr>
          <w:rFonts w:ascii="Arial" w:hAnsi="Arial" w:cs="Arial"/>
          <w:b/>
        </w:rPr>
      </w:pPr>
    </w:p>
    <w:p w:rsidR="00316DFE" w:rsidRPr="00316DFE" w:rsidRDefault="00316DFE" w:rsidP="00D836DC">
      <w:pPr>
        <w:pStyle w:val="Sinespaciado"/>
        <w:jc w:val="center"/>
        <w:rPr>
          <w:rFonts w:ascii="Arial" w:hAnsi="Arial" w:cs="Arial"/>
          <w:b/>
        </w:rPr>
      </w:pPr>
    </w:p>
    <w:p w:rsidR="00495546" w:rsidRPr="00316DFE" w:rsidRDefault="00495546" w:rsidP="004C429B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RESPONSABLE</w:t>
      </w:r>
      <w:r w:rsidR="00D836DC" w:rsidRPr="00316DFE">
        <w:rPr>
          <w:rFonts w:ascii="Arial" w:hAnsi="Arial" w:cs="Arial"/>
          <w:b/>
        </w:rPr>
        <w:t>:</w:t>
      </w:r>
    </w:p>
    <w:p w:rsidR="004C429B" w:rsidRPr="00316DFE" w:rsidRDefault="00D87210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JAIR RAFAEL ALVAREZ GIL</w:t>
      </w:r>
    </w:p>
    <w:p w:rsidR="00D836DC" w:rsidRPr="00316DFE" w:rsidRDefault="00D836DC" w:rsidP="004C429B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RECTOR</w:t>
      </w: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</w:rPr>
      </w:pPr>
    </w:p>
    <w:p w:rsidR="00D836DC" w:rsidRPr="00316DFE" w:rsidRDefault="004C429B" w:rsidP="00D836DC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COMITÉ DE APOYO:</w:t>
      </w:r>
    </w:p>
    <w:p w:rsidR="00D836DC" w:rsidRPr="00316DFE" w:rsidRDefault="00D836DC" w:rsidP="00D836DC">
      <w:pPr>
        <w:pStyle w:val="Sinespaciado"/>
        <w:jc w:val="center"/>
        <w:rPr>
          <w:rFonts w:ascii="Arial" w:hAnsi="Arial" w:cs="Arial"/>
          <w:b/>
        </w:rPr>
      </w:pPr>
    </w:p>
    <w:p w:rsidR="00D87210" w:rsidRPr="00316DFE" w:rsidRDefault="00D87210" w:rsidP="00D87210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ORLANDO MONTES LONDOÑO</w:t>
      </w:r>
    </w:p>
    <w:p w:rsidR="00F319CD" w:rsidRPr="00316DFE" w:rsidRDefault="00F319CD" w:rsidP="00D87210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RAYMUNDO MERLANO MONTENEGRO</w:t>
      </w:r>
    </w:p>
    <w:p w:rsidR="00363520" w:rsidRPr="00316DFE" w:rsidRDefault="00363520" w:rsidP="00D87210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IVAN DARIO HOYOS LOZANO</w:t>
      </w:r>
    </w:p>
    <w:p w:rsidR="00363520" w:rsidRPr="00316DFE" w:rsidRDefault="00363520" w:rsidP="00D87210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JESUS CASTRO SALTAREN</w:t>
      </w:r>
    </w:p>
    <w:p w:rsidR="00363520" w:rsidRPr="00316DFE" w:rsidRDefault="00363520" w:rsidP="00D87210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CONSUELO ESTHER HERNANDEZ MONTERROSA</w:t>
      </w:r>
    </w:p>
    <w:p w:rsidR="00D87210" w:rsidRDefault="00D87210" w:rsidP="00D87210">
      <w:pPr>
        <w:pStyle w:val="Sinespaciado"/>
        <w:jc w:val="center"/>
        <w:rPr>
          <w:rFonts w:ascii="Arial" w:hAnsi="Arial" w:cs="Arial"/>
          <w:b/>
          <w:sz w:val="28"/>
          <w:szCs w:val="28"/>
        </w:rPr>
      </w:pPr>
    </w:p>
    <w:p w:rsidR="00363520" w:rsidRDefault="00363520" w:rsidP="00316DFE">
      <w:pPr>
        <w:pStyle w:val="Sinespaciado"/>
        <w:jc w:val="center"/>
        <w:rPr>
          <w:rFonts w:ascii="Arial" w:hAnsi="Arial" w:cs="Arial"/>
          <w:b/>
        </w:rPr>
      </w:pPr>
    </w:p>
    <w:p w:rsidR="00316DFE" w:rsidRDefault="00316DFE" w:rsidP="00316DFE">
      <w:pPr>
        <w:pStyle w:val="Sinespaciado"/>
        <w:jc w:val="center"/>
        <w:rPr>
          <w:rFonts w:ascii="Arial" w:hAnsi="Arial" w:cs="Arial"/>
          <w:b/>
        </w:rPr>
      </w:pPr>
    </w:p>
    <w:p w:rsidR="00316DFE" w:rsidRPr="00316DFE" w:rsidRDefault="00316DFE" w:rsidP="00316DFE">
      <w:pPr>
        <w:pStyle w:val="Sinespaciado"/>
        <w:jc w:val="center"/>
        <w:rPr>
          <w:rFonts w:ascii="Arial" w:hAnsi="Arial" w:cs="Arial"/>
          <w:b/>
        </w:rPr>
      </w:pPr>
    </w:p>
    <w:p w:rsidR="00316DFE" w:rsidRDefault="00316DFE" w:rsidP="00316DFE">
      <w:pPr>
        <w:pStyle w:val="Sinespaciado"/>
        <w:jc w:val="center"/>
        <w:rPr>
          <w:rFonts w:ascii="Arial" w:hAnsi="Arial" w:cs="Arial"/>
          <w:b/>
        </w:rPr>
      </w:pPr>
      <w:r w:rsidRPr="00316DFE">
        <w:rPr>
          <w:rFonts w:ascii="Arial" w:hAnsi="Arial" w:cs="Arial"/>
          <w:b/>
        </w:rPr>
        <w:t>CORREGIMIENTO EL ANCLAR- MONTELIBANO</w: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4"/>
          <w:lang w:val="es-ES" w:eastAsia="es-ES_tradnl"/>
        </w:rPr>
        <w:id w:val="-1711796279"/>
        <w:docPartObj>
          <w:docPartGallery w:val="Table of Contents"/>
          <w:docPartUnique/>
        </w:docPartObj>
      </w:sdtPr>
      <w:sdtEndPr>
        <w:rPr>
          <w:rFonts w:ascii="Arial" w:hAnsi="Arial" w:cs="Arial"/>
          <w:bCs/>
        </w:rPr>
      </w:sdtEndPr>
      <w:sdtContent>
        <w:p w:rsidR="006C46EE" w:rsidRDefault="006C46EE" w:rsidP="00044FC2">
          <w:pPr>
            <w:pStyle w:val="TtulodeTDC"/>
            <w:rPr>
              <w:rFonts w:ascii="Times New Roman" w:eastAsia="Times New Roman" w:hAnsi="Times New Roman" w:cs="Times New Roman"/>
              <w:color w:val="auto"/>
              <w:sz w:val="24"/>
              <w:szCs w:val="24"/>
              <w:lang w:val="es-ES" w:eastAsia="es-ES_tradnl"/>
            </w:rPr>
          </w:pPr>
        </w:p>
        <w:p w:rsidR="00233A3F" w:rsidRPr="002741C1" w:rsidRDefault="00B13472" w:rsidP="00044FC2">
          <w:pPr>
            <w:pStyle w:val="TtulodeTDC"/>
            <w:rPr>
              <w:rFonts w:ascii="Arial" w:hAnsi="Arial" w:cs="Arial"/>
              <w:color w:val="000000" w:themeColor="text1"/>
              <w:sz w:val="22"/>
              <w:szCs w:val="22"/>
              <w:lang w:val="es-ES"/>
            </w:rPr>
          </w:pPr>
          <w:r w:rsidRPr="002741C1">
            <w:rPr>
              <w:rFonts w:ascii="Arial" w:hAnsi="Arial" w:cs="Arial"/>
              <w:color w:val="000000" w:themeColor="text1"/>
              <w:sz w:val="24"/>
              <w:szCs w:val="24"/>
              <w:lang w:val="es-ES"/>
            </w:rPr>
            <w:t>T</w:t>
          </w:r>
          <w:r w:rsidRPr="002741C1">
            <w:rPr>
              <w:rFonts w:ascii="Arial" w:hAnsi="Arial" w:cs="Arial"/>
              <w:color w:val="000000" w:themeColor="text1"/>
              <w:sz w:val="22"/>
              <w:szCs w:val="22"/>
              <w:lang w:val="es-ES"/>
            </w:rPr>
            <w:t>abla de contenido</w:t>
          </w:r>
        </w:p>
        <w:p w:rsidR="00233A3F" w:rsidRPr="002741C1" w:rsidRDefault="00233A3F" w:rsidP="00233A3F">
          <w:pPr>
            <w:rPr>
              <w:rFonts w:ascii="Arial" w:hAnsi="Arial" w:cs="Arial"/>
              <w:sz w:val="22"/>
              <w:szCs w:val="22"/>
              <w:lang w:val="es-ES" w:eastAsia="es-CO"/>
            </w:rPr>
          </w:pPr>
        </w:p>
        <w:p w:rsidR="00567887" w:rsidRPr="002741C1" w:rsidRDefault="00B13472">
          <w:pPr>
            <w:pStyle w:val="TDC1"/>
            <w:tabs>
              <w:tab w:val="right" w:leader="dot" w:pos="8828"/>
            </w:tabs>
            <w:rPr>
              <w:rFonts w:ascii="Arial" w:eastAsiaTheme="minorEastAsia" w:hAnsi="Arial" w:cs="Arial"/>
              <w:b w:val="0"/>
              <w:bCs w:val="0"/>
              <w:caps w:val="0"/>
              <w:noProof/>
              <w:sz w:val="22"/>
              <w:szCs w:val="22"/>
              <w:lang w:val="es-CO" w:eastAsia="es-CO"/>
            </w:rPr>
          </w:pPr>
          <w:r w:rsidRPr="002741C1">
            <w:rPr>
              <w:rFonts w:ascii="Arial" w:hAnsi="Arial" w:cs="Arial"/>
              <w:b w:val="0"/>
              <w:sz w:val="22"/>
              <w:szCs w:val="22"/>
            </w:rPr>
            <w:fldChar w:fldCharType="begin"/>
          </w:r>
          <w:r w:rsidRPr="002741C1">
            <w:rPr>
              <w:rFonts w:ascii="Arial" w:hAnsi="Arial" w:cs="Arial"/>
              <w:b w:val="0"/>
              <w:sz w:val="22"/>
              <w:szCs w:val="22"/>
            </w:rPr>
            <w:instrText xml:space="preserve"> TOC \o "1-3" \h \z \u </w:instrText>
          </w:r>
          <w:r w:rsidRPr="002741C1">
            <w:rPr>
              <w:rFonts w:ascii="Arial" w:hAnsi="Arial" w:cs="Arial"/>
              <w:b w:val="0"/>
              <w:sz w:val="22"/>
              <w:szCs w:val="22"/>
            </w:rPr>
            <w:fldChar w:fldCharType="separate"/>
          </w:r>
          <w:hyperlink w:anchor="_Toc506900252" w:history="1"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PRESENTACIÓN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instrText xml:space="preserve"> PAGEREF _Toc506900252 \h </w:instrTex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>3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1"/>
            <w:tabs>
              <w:tab w:val="right" w:leader="dot" w:pos="8828"/>
            </w:tabs>
            <w:rPr>
              <w:rFonts w:ascii="Arial" w:eastAsiaTheme="minorEastAsia" w:hAnsi="Arial" w:cs="Arial"/>
              <w:b w:val="0"/>
              <w:bCs w:val="0"/>
              <w:caps w:val="0"/>
              <w:noProof/>
              <w:sz w:val="22"/>
              <w:szCs w:val="22"/>
              <w:lang w:val="es-CO" w:eastAsia="es-CO"/>
            </w:rPr>
          </w:pPr>
          <w:hyperlink w:anchor="_Toc506900253" w:history="1"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INFORME DE RENDICIÓN DE CUENTAS DE LOS FONDOS DE SERVICIOS EDUCATIVOS – FSE A LA COMUNIDAD EDUCATIVA INSEANISTA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instrText xml:space="preserve"> PAGEREF _Toc506900253 \h </w:instrTex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>4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1"/>
            <w:tabs>
              <w:tab w:val="left" w:pos="480"/>
              <w:tab w:val="right" w:leader="dot" w:pos="8828"/>
            </w:tabs>
            <w:rPr>
              <w:rFonts w:ascii="Arial" w:eastAsiaTheme="minorEastAsia" w:hAnsi="Arial" w:cs="Arial"/>
              <w:b w:val="0"/>
              <w:bCs w:val="0"/>
              <w:caps w:val="0"/>
              <w:noProof/>
              <w:sz w:val="22"/>
              <w:szCs w:val="22"/>
              <w:lang w:val="es-CO" w:eastAsia="es-CO"/>
            </w:rPr>
          </w:pPr>
          <w:hyperlink w:anchor="_Toc506900254" w:history="1"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1.</w:t>
            </w:r>
            <w:r w:rsidR="00567887" w:rsidRPr="002741C1">
              <w:rPr>
                <w:rFonts w:ascii="Arial" w:eastAsiaTheme="minorEastAsia" w:hAnsi="Arial" w:cs="Arial"/>
                <w:b w:val="0"/>
                <w:bCs w:val="0"/>
                <w:caps w:val="0"/>
                <w:noProof/>
                <w:sz w:val="22"/>
                <w:szCs w:val="22"/>
                <w:lang w:val="es-CO" w:eastAsia="es-CO"/>
              </w:rPr>
              <w:tab/>
            </w:r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GENERALIDADES DE ESTABLECIMIENTO EDUCATIVO.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instrText xml:space="preserve"> PAGEREF _Toc506900254 \h </w:instrTex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>5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1"/>
            <w:tabs>
              <w:tab w:val="left" w:pos="480"/>
              <w:tab w:val="right" w:leader="dot" w:pos="8828"/>
            </w:tabs>
            <w:rPr>
              <w:rFonts w:ascii="Arial" w:eastAsiaTheme="minorEastAsia" w:hAnsi="Arial" w:cs="Arial"/>
              <w:b w:val="0"/>
              <w:bCs w:val="0"/>
              <w:caps w:val="0"/>
              <w:noProof/>
              <w:sz w:val="22"/>
              <w:szCs w:val="22"/>
              <w:lang w:val="es-CO" w:eastAsia="es-CO"/>
            </w:rPr>
          </w:pPr>
          <w:hyperlink w:anchor="_Toc506900255" w:history="1"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2.</w:t>
            </w:r>
            <w:r w:rsidR="00567887" w:rsidRPr="002741C1">
              <w:rPr>
                <w:rFonts w:ascii="Arial" w:eastAsiaTheme="minorEastAsia" w:hAnsi="Arial" w:cs="Arial"/>
                <w:b w:val="0"/>
                <w:bCs w:val="0"/>
                <w:caps w:val="0"/>
                <w:noProof/>
                <w:sz w:val="22"/>
                <w:szCs w:val="22"/>
                <w:lang w:val="es-CO" w:eastAsia="es-CO"/>
              </w:rPr>
              <w:tab/>
            </w:r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REFENTES PARA LA RENDICIÓN DE CUENTAS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instrText xml:space="preserve"> PAGEREF _Toc506900255 \h </w:instrTex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>5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1"/>
            <w:tabs>
              <w:tab w:val="left" w:pos="480"/>
              <w:tab w:val="right" w:leader="dot" w:pos="8828"/>
            </w:tabs>
            <w:rPr>
              <w:rFonts w:ascii="Arial" w:eastAsiaTheme="minorEastAsia" w:hAnsi="Arial" w:cs="Arial"/>
              <w:b w:val="0"/>
              <w:bCs w:val="0"/>
              <w:caps w:val="0"/>
              <w:noProof/>
              <w:sz w:val="22"/>
              <w:szCs w:val="22"/>
              <w:lang w:val="es-CO" w:eastAsia="es-CO"/>
            </w:rPr>
          </w:pPr>
          <w:hyperlink w:anchor="_Toc506900256" w:history="1"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3.</w:t>
            </w:r>
            <w:r w:rsidR="00567887" w:rsidRPr="002741C1">
              <w:rPr>
                <w:rFonts w:ascii="Arial" w:eastAsiaTheme="minorEastAsia" w:hAnsi="Arial" w:cs="Arial"/>
                <w:b w:val="0"/>
                <w:bCs w:val="0"/>
                <w:caps w:val="0"/>
                <w:noProof/>
                <w:sz w:val="22"/>
                <w:szCs w:val="22"/>
                <w:lang w:val="es-CO" w:eastAsia="es-CO"/>
              </w:rPr>
              <w:tab/>
            </w:r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PREGUNTAS CLAVES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instrText xml:space="preserve"> PAGEREF _Toc506900256 \h </w:instrTex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>5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2"/>
            <w:rPr>
              <w:rFonts w:ascii="Arial" w:eastAsiaTheme="minorEastAsia" w:hAnsi="Arial" w:cs="Arial"/>
              <w:b w:val="0"/>
              <w:i w:val="0"/>
              <w:smallCaps w:val="0"/>
              <w:sz w:val="22"/>
              <w:szCs w:val="22"/>
              <w:lang w:val="es-CO" w:eastAsia="es-CO"/>
            </w:rPr>
          </w:pPr>
          <w:hyperlink w:anchor="_Toc506900257" w:history="1">
            <w:r w:rsidR="00567887" w:rsidRPr="002741C1">
              <w:rPr>
                <w:rStyle w:val="Hipervnculo"/>
                <w:rFonts w:ascii="Arial" w:hAnsi="Arial" w:cs="Arial"/>
                <w:b w:val="0"/>
                <w:i w:val="0"/>
                <w:sz w:val="22"/>
                <w:szCs w:val="22"/>
              </w:rPr>
              <w:t>3.1¿QUE SE LOGRÓ EN CADA UNA DE LAS GESTIONES?</w: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instrText xml:space="preserve"> PAGEREF _Toc506900257 \h </w:instrTex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t>6</w: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3"/>
            <w:tabs>
              <w:tab w:val="right" w:leader="dot" w:pos="88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  <w:lang w:val="es-CO" w:eastAsia="es-CO"/>
            </w:rPr>
          </w:pPr>
          <w:hyperlink w:anchor="_Toc506900258" w:history="1"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</w:rPr>
              <w:t>3.1.1 GESTIÓN DIRECTIVA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instrText xml:space="preserve"> PAGEREF _Toc506900258 \h </w:instrTex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>6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3"/>
            <w:tabs>
              <w:tab w:val="left" w:pos="1200"/>
              <w:tab w:val="right" w:leader="dot" w:pos="88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  <w:lang w:val="es-CO" w:eastAsia="es-CO"/>
            </w:rPr>
          </w:pPr>
          <w:hyperlink w:anchor="_Toc506900259" w:history="1"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</w:rPr>
              <w:t>3.1.2</w:t>
            </w:r>
            <w:r w:rsidR="00567887" w:rsidRPr="002741C1">
              <w:rPr>
                <w:rFonts w:ascii="Arial" w:eastAsiaTheme="minorEastAsia" w:hAnsi="Arial" w:cs="Arial"/>
                <w:i w:val="0"/>
                <w:iCs w:val="0"/>
                <w:noProof/>
                <w:sz w:val="22"/>
                <w:szCs w:val="22"/>
                <w:lang w:val="es-CO" w:eastAsia="es-CO"/>
              </w:rPr>
              <w:tab/>
            </w:r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</w:rPr>
              <w:t>GESTION ACADEMICA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instrText xml:space="preserve"> PAGEREF _Toc506900259 \h </w:instrTex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>9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3"/>
            <w:tabs>
              <w:tab w:val="right" w:leader="dot" w:pos="88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  <w:lang w:val="es-CO" w:eastAsia="es-CO"/>
            </w:rPr>
          </w:pPr>
          <w:hyperlink w:anchor="_Toc506900260" w:history="1"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</w:rPr>
              <w:t>3.1.3 GESTION COMUNITARIA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instrText xml:space="preserve"> PAGEREF _Toc506900260 \h </w:instrTex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>13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3"/>
            <w:tabs>
              <w:tab w:val="right" w:leader="dot" w:pos="88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  <w:lang w:val="es-CO" w:eastAsia="es-CO"/>
            </w:rPr>
          </w:pPr>
          <w:hyperlink w:anchor="_Toc506900261" w:history="1"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</w:rPr>
              <w:t>3.1.4 GESTIÓN ADMINISTRATIVA Y FINANCIERA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instrText xml:space="preserve"> PAGEREF _Toc506900261 \h </w:instrTex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>16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2"/>
            <w:rPr>
              <w:rFonts w:ascii="Arial" w:eastAsiaTheme="minorEastAsia" w:hAnsi="Arial" w:cs="Arial"/>
              <w:b w:val="0"/>
              <w:i w:val="0"/>
              <w:smallCaps w:val="0"/>
              <w:sz w:val="22"/>
              <w:szCs w:val="22"/>
              <w:lang w:val="es-CO" w:eastAsia="es-CO"/>
            </w:rPr>
          </w:pPr>
          <w:hyperlink w:anchor="_Toc506900262" w:history="1">
            <w:r w:rsidR="00567887" w:rsidRPr="002741C1">
              <w:rPr>
                <w:rStyle w:val="Hipervnculo"/>
                <w:rFonts w:ascii="Arial" w:hAnsi="Arial" w:cs="Arial"/>
                <w:b w:val="0"/>
                <w:i w:val="0"/>
                <w:sz w:val="22"/>
                <w:szCs w:val="22"/>
              </w:rPr>
              <w:t>3.2</w:t>
            </w:r>
            <w:r w:rsidR="00567887" w:rsidRPr="002741C1">
              <w:rPr>
                <w:rFonts w:ascii="Arial" w:eastAsiaTheme="minorEastAsia" w:hAnsi="Arial" w:cs="Arial"/>
                <w:b w:val="0"/>
                <w:i w:val="0"/>
                <w:smallCaps w:val="0"/>
                <w:sz w:val="22"/>
                <w:szCs w:val="22"/>
                <w:lang w:val="es-CO" w:eastAsia="es-CO"/>
              </w:rPr>
              <w:tab/>
            </w:r>
            <w:r w:rsidR="00567887" w:rsidRPr="002741C1">
              <w:rPr>
                <w:rStyle w:val="Hipervnculo"/>
                <w:rFonts w:ascii="Arial" w:hAnsi="Arial" w:cs="Arial"/>
                <w:b w:val="0"/>
                <w:i w:val="0"/>
                <w:sz w:val="22"/>
                <w:szCs w:val="22"/>
              </w:rPr>
              <w:t>¿COMO DE LOGRO?</w: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instrText xml:space="preserve"> PAGEREF _Toc506900262 \h </w:instrTex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t>16</w: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2"/>
            <w:rPr>
              <w:rFonts w:ascii="Arial" w:eastAsiaTheme="minorEastAsia" w:hAnsi="Arial" w:cs="Arial"/>
              <w:b w:val="0"/>
              <w:i w:val="0"/>
              <w:smallCaps w:val="0"/>
              <w:sz w:val="22"/>
              <w:szCs w:val="22"/>
              <w:lang w:val="es-CO" w:eastAsia="es-CO"/>
            </w:rPr>
          </w:pPr>
          <w:hyperlink w:anchor="_Toc506900263" w:history="1">
            <w:r w:rsidR="00567887" w:rsidRPr="002741C1">
              <w:rPr>
                <w:rStyle w:val="Hipervnculo"/>
                <w:rFonts w:ascii="Arial" w:hAnsi="Arial" w:cs="Arial"/>
                <w:b w:val="0"/>
                <w:i w:val="0"/>
                <w:sz w:val="22"/>
                <w:szCs w:val="22"/>
              </w:rPr>
              <w:t>3.3 ¿QUE SE GASTO?</w: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instrText xml:space="preserve"> PAGEREF _Toc506900263 \h </w:instrTex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t>17</w:t>
            </w:r>
            <w:r w:rsidR="00567887" w:rsidRPr="002741C1">
              <w:rPr>
                <w:rFonts w:ascii="Arial" w:hAnsi="Arial" w:cs="Arial"/>
                <w:b w:val="0"/>
                <w:i w:val="0"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3"/>
            <w:tabs>
              <w:tab w:val="right" w:leader="dot" w:pos="88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  <w:lang w:val="es-CO" w:eastAsia="es-CO"/>
            </w:rPr>
          </w:pPr>
          <w:hyperlink w:anchor="_Toc506900264" w:history="1"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</w:rPr>
              <w:t>3.3.1 INFORME DE EJECUCIÓN DE LOS RECURSOS DEL FONDO DE SERVICIOS EDUCATIVOS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instrText xml:space="preserve"> PAGEREF _Toc506900264 \h </w:instrTex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>17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3"/>
            <w:tabs>
              <w:tab w:val="right" w:leader="dot" w:pos="88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  <w:lang w:val="es-CO" w:eastAsia="es-CO"/>
            </w:rPr>
          </w:pPr>
          <w:hyperlink w:anchor="_Toc506900265" w:history="1"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  <w:lang w:val="es-CO"/>
              </w:rPr>
              <w:t>3.3.2 RECURSOS EJECUTADOS PARA FUNCIONAMIENTO E INVERSION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instrText xml:space="preserve"> PAGEREF _Toc506900265 \h </w:instrTex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>17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1"/>
            <w:tabs>
              <w:tab w:val="right" w:leader="dot" w:pos="8828"/>
            </w:tabs>
            <w:rPr>
              <w:rFonts w:ascii="Arial" w:eastAsiaTheme="minorEastAsia" w:hAnsi="Arial" w:cs="Arial"/>
              <w:b w:val="0"/>
              <w:bCs w:val="0"/>
              <w:caps w:val="0"/>
              <w:noProof/>
              <w:sz w:val="22"/>
              <w:szCs w:val="22"/>
              <w:lang w:val="es-CO" w:eastAsia="es-CO"/>
            </w:rPr>
          </w:pPr>
          <w:hyperlink w:anchor="_Toc506900266" w:history="1"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3.4 ¿CÓMO SE GASTO?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instrText xml:space="preserve"> PAGEREF _Toc506900266 \h </w:instrTex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>19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3"/>
            <w:tabs>
              <w:tab w:val="right" w:leader="dot" w:pos="8828"/>
            </w:tabs>
            <w:rPr>
              <w:rFonts w:ascii="Arial" w:eastAsiaTheme="minorEastAsia" w:hAnsi="Arial" w:cs="Arial"/>
              <w:i w:val="0"/>
              <w:iCs w:val="0"/>
              <w:noProof/>
              <w:sz w:val="22"/>
              <w:szCs w:val="22"/>
              <w:lang w:val="es-CO" w:eastAsia="es-CO"/>
            </w:rPr>
          </w:pPr>
          <w:hyperlink w:anchor="_Toc506900267" w:history="1">
            <w:r w:rsidR="00567887" w:rsidRPr="002741C1">
              <w:rPr>
                <w:rStyle w:val="Hipervnculo"/>
                <w:rFonts w:ascii="Arial" w:hAnsi="Arial" w:cs="Arial"/>
                <w:i w:val="0"/>
                <w:noProof/>
                <w:sz w:val="22"/>
                <w:szCs w:val="22"/>
              </w:rPr>
              <w:t>3.4.1 EGRESO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instrText xml:space="preserve"> PAGEREF _Toc506900267 \h </w:instrTex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t>19</w:t>
            </w:r>
            <w:r w:rsidR="00567887" w:rsidRPr="002741C1">
              <w:rPr>
                <w:rFonts w:ascii="Arial" w:hAnsi="Arial" w:cs="Arial"/>
                <w:i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 w:rsidP="002741C1">
          <w:pPr>
            <w:rPr>
              <w:rFonts w:ascii="Arial" w:eastAsiaTheme="minorEastAsia" w:hAnsi="Arial" w:cs="Arial"/>
              <w:bCs/>
              <w:caps/>
              <w:noProof/>
              <w:sz w:val="22"/>
              <w:szCs w:val="22"/>
              <w:lang w:val="es-CO" w:eastAsia="es-CO"/>
            </w:rPr>
          </w:pPr>
          <w:hyperlink w:anchor="_Toc506900268" w:history="1">
            <w:r w:rsidR="00567887" w:rsidRPr="002741C1">
              <w:rPr>
                <w:rStyle w:val="Hipervnculo"/>
                <w:rFonts w:ascii="Arial" w:hAnsi="Arial" w:cs="Arial"/>
                <w:sz w:val="22"/>
                <w:szCs w:val="22"/>
              </w:rPr>
              <w:t>3.4 ¿QUÉ SE PROYECTA A FUTURO EN EL ESTABLECIMIENTO EDUCATIVO?</w:t>
            </w:r>
            <w:r w:rsidR="00567887" w:rsidRPr="002741C1">
              <w:rPr>
                <w:rStyle w:val="Hipervnculo"/>
                <w:rFonts w:ascii="Arial" w:hAnsi="Arial" w:cs="Arial"/>
                <w:webHidden/>
                <w:sz w:val="22"/>
                <w:szCs w:val="22"/>
              </w:rPr>
              <w:tab/>
            </w:r>
            <w:r w:rsidR="00567887" w:rsidRPr="002741C1">
              <w:rPr>
                <w:rStyle w:val="Hipervnculo"/>
                <w:rFonts w:ascii="Arial" w:hAnsi="Arial" w:cs="Arial"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Style w:val="Hipervnculo"/>
                <w:rFonts w:ascii="Arial" w:hAnsi="Arial" w:cs="Arial"/>
                <w:webHidden/>
                <w:sz w:val="22"/>
                <w:szCs w:val="22"/>
              </w:rPr>
              <w:instrText xml:space="preserve"> PAGEREF _Toc506900268 \h </w:instrText>
            </w:r>
            <w:r w:rsidR="00567887" w:rsidRPr="002741C1">
              <w:rPr>
                <w:rStyle w:val="Hipervnculo"/>
                <w:rFonts w:ascii="Arial" w:hAnsi="Arial" w:cs="Arial"/>
                <w:webHidden/>
                <w:sz w:val="22"/>
                <w:szCs w:val="22"/>
              </w:rPr>
            </w:r>
            <w:r w:rsidR="00567887" w:rsidRPr="002741C1">
              <w:rPr>
                <w:rStyle w:val="Hipervnculo"/>
                <w:rFonts w:ascii="Arial" w:hAnsi="Arial" w:cs="Arial"/>
                <w:webHidden/>
                <w:sz w:val="22"/>
                <w:szCs w:val="22"/>
              </w:rPr>
              <w:fldChar w:fldCharType="separate"/>
            </w:r>
            <w:r w:rsidR="00000438">
              <w:rPr>
                <w:rStyle w:val="Hipervnculo"/>
                <w:rFonts w:ascii="Arial" w:hAnsi="Arial" w:cs="Arial"/>
                <w:noProof/>
                <w:webHidden/>
                <w:sz w:val="22"/>
                <w:szCs w:val="22"/>
              </w:rPr>
              <w:t>24</w:t>
            </w:r>
            <w:r w:rsidR="00567887" w:rsidRPr="002741C1">
              <w:rPr>
                <w:rStyle w:val="Hipervnculo"/>
                <w:rFonts w:ascii="Arial" w:hAnsi="Arial" w:cs="Arial"/>
                <w:webHidden/>
                <w:sz w:val="22"/>
                <w:szCs w:val="22"/>
              </w:rPr>
              <w:fldChar w:fldCharType="end"/>
            </w:r>
          </w:hyperlink>
        </w:p>
        <w:p w:rsidR="00567887" w:rsidRPr="002741C1" w:rsidRDefault="00DE08FA">
          <w:pPr>
            <w:pStyle w:val="TDC1"/>
            <w:tabs>
              <w:tab w:val="right" w:leader="dot" w:pos="8828"/>
            </w:tabs>
            <w:rPr>
              <w:rFonts w:ascii="Arial" w:eastAsiaTheme="minorEastAsia" w:hAnsi="Arial" w:cs="Arial"/>
              <w:b w:val="0"/>
              <w:bCs w:val="0"/>
              <w:caps w:val="0"/>
              <w:noProof/>
              <w:sz w:val="22"/>
              <w:szCs w:val="22"/>
              <w:lang w:val="es-CO" w:eastAsia="es-CO"/>
            </w:rPr>
          </w:pPr>
          <w:hyperlink w:anchor="_Toc506900269" w:history="1">
            <w:r w:rsidR="00567887" w:rsidRPr="002741C1">
              <w:rPr>
                <w:rStyle w:val="Hipervnculo"/>
                <w:rFonts w:ascii="Arial" w:hAnsi="Arial" w:cs="Arial"/>
                <w:b w:val="0"/>
                <w:noProof/>
                <w:sz w:val="22"/>
                <w:szCs w:val="22"/>
              </w:rPr>
              <w:t>ANEXOS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ab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begin"/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instrText xml:space="preserve"> PAGEREF _Toc506900269 \h </w:instrTex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separate"/>
            </w:r>
            <w:r w:rsidR="00000438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t>25</w:t>
            </w:r>
            <w:r w:rsidR="00567887" w:rsidRPr="002741C1">
              <w:rPr>
                <w:rFonts w:ascii="Arial" w:hAnsi="Arial" w:cs="Arial"/>
                <w:b w:val="0"/>
                <w:noProof/>
                <w:webHidden/>
                <w:sz w:val="22"/>
                <w:szCs w:val="22"/>
              </w:rPr>
              <w:fldChar w:fldCharType="end"/>
            </w:r>
          </w:hyperlink>
        </w:p>
        <w:p w:rsidR="00B13472" w:rsidRPr="00FD08F2" w:rsidRDefault="00B13472">
          <w:pPr>
            <w:rPr>
              <w:rFonts w:ascii="Arial" w:hAnsi="Arial" w:cs="Arial"/>
            </w:rPr>
          </w:pPr>
          <w:r w:rsidRPr="002741C1">
            <w:rPr>
              <w:rFonts w:ascii="Arial" w:hAnsi="Arial" w:cs="Arial"/>
              <w:bCs/>
              <w:sz w:val="22"/>
              <w:szCs w:val="22"/>
              <w:lang w:val="es-ES"/>
            </w:rPr>
            <w:fldChar w:fldCharType="end"/>
          </w:r>
        </w:p>
      </w:sdtContent>
    </w:sdt>
    <w:p w:rsidR="00363520" w:rsidRPr="00FD08F2" w:rsidRDefault="00363520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044FC2" w:rsidRDefault="00044FC2" w:rsidP="00852062">
      <w:pPr>
        <w:pStyle w:val="Sinespaciado"/>
        <w:jc w:val="both"/>
        <w:rPr>
          <w:rFonts w:ascii="Arial" w:hAnsi="Arial" w:cs="Arial"/>
        </w:rPr>
      </w:pPr>
    </w:p>
    <w:p w:rsidR="002741C1" w:rsidRDefault="002741C1" w:rsidP="00852062">
      <w:pPr>
        <w:pStyle w:val="Sinespaciado"/>
        <w:jc w:val="both"/>
        <w:rPr>
          <w:rFonts w:ascii="Arial" w:hAnsi="Arial" w:cs="Arial"/>
        </w:rPr>
      </w:pPr>
    </w:p>
    <w:p w:rsidR="002741C1" w:rsidRDefault="002741C1" w:rsidP="00852062">
      <w:pPr>
        <w:pStyle w:val="Sinespaciado"/>
        <w:jc w:val="both"/>
        <w:rPr>
          <w:rFonts w:ascii="Arial" w:hAnsi="Arial" w:cs="Arial"/>
        </w:rPr>
      </w:pPr>
    </w:p>
    <w:p w:rsidR="00B13472" w:rsidRDefault="00B13472" w:rsidP="00852062">
      <w:pPr>
        <w:pStyle w:val="Sinespaciado"/>
        <w:jc w:val="both"/>
        <w:rPr>
          <w:rFonts w:ascii="Arial" w:hAnsi="Arial" w:cs="Arial"/>
        </w:rPr>
      </w:pPr>
    </w:p>
    <w:p w:rsidR="009625AF" w:rsidRPr="009625AF" w:rsidRDefault="009625AF" w:rsidP="00A0000B">
      <w:pPr>
        <w:pStyle w:val="Sinespaciado"/>
        <w:jc w:val="center"/>
        <w:outlineLvl w:val="0"/>
        <w:rPr>
          <w:rFonts w:ascii="Arial" w:hAnsi="Arial" w:cs="Arial"/>
          <w:b/>
        </w:rPr>
      </w:pPr>
      <w:bookmarkStart w:id="1" w:name="_Toc506900252"/>
      <w:r w:rsidRPr="009625AF">
        <w:rPr>
          <w:rFonts w:ascii="Arial" w:hAnsi="Arial" w:cs="Arial"/>
          <w:b/>
        </w:rPr>
        <w:t>PRESENTACIÓN</w:t>
      </w:r>
      <w:bookmarkEnd w:id="1"/>
    </w:p>
    <w:p w:rsidR="009625AF" w:rsidRDefault="009625AF" w:rsidP="00852062">
      <w:pPr>
        <w:pStyle w:val="Sinespaciado"/>
        <w:jc w:val="both"/>
        <w:rPr>
          <w:rFonts w:ascii="Arial" w:hAnsi="Arial" w:cs="Arial"/>
        </w:rPr>
      </w:pPr>
    </w:p>
    <w:p w:rsidR="00357337" w:rsidRDefault="00357337" w:rsidP="00357337">
      <w:pPr>
        <w:pStyle w:val="Sinespaciado"/>
        <w:spacing w:line="360" w:lineRule="auto"/>
        <w:jc w:val="both"/>
      </w:pPr>
      <w:r w:rsidRPr="00357337">
        <w:rPr>
          <w:rFonts w:ascii="Arial" w:hAnsi="Arial" w:cs="Arial"/>
        </w:rPr>
        <w:t>“La rendición de cuentas es el proceso en el cual las administraciones públicas del orden Nacional y Territorial y los servidores públicos comunican, explican y argumentan sus acciones a la sociedad” (MEN, 2007). La conforma el conjunto de acciones planificadas y su puesta en marcha por las instituciones del Estado con el objeto de informar a la sociedad acerca de las acciones y resultados producto de su gestión y permite recibir aportes de los ciudadanos para mejorar su desempeño</w:t>
      </w:r>
      <w:r>
        <w:t>.</w:t>
      </w:r>
    </w:p>
    <w:p w:rsidR="00357337" w:rsidRDefault="00357337" w:rsidP="00852062">
      <w:pPr>
        <w:pStyle w:val="Sinespaciado"/>
        <w:jc w:val="both"/>
      </w:pPr>
    </w:p>
    <w:p w:rsidR="00357337" w:rsidRDefault="00357337" w:rsidP="00852062">
      <w:pPr>
        <w:pStyle w:val="Sinespaciado"/>
        <w:jc w:val="both"/>
      </w:pPr>
    </w:p>
    <w:p w:rsidR="0063584A" w:rsidRDefault="00D836DC" w:rsidP="007D4049">
      <w:pPr>
        <w:pStyle w:val="Sinespaciado"/>
        <w:spacing w:line="360" w:lineRule="auto"/>
        <w:jc w:val="both"/>
        <w:rPr>
          <w:rFonts w:ascii="Arial" w:hAnsi="Arial" w:cs="Arial"/>
        </w:rPr>
      </w:pPr>
      <w:r w:rsidRPr="00280DA0">
        <w:rPr>
          <w:rFonts w:ascii="Arial" w:hAnsi="Arial" w:cs="Arial"/>
        </w:rPr>
        <w:t xml:space="preserve">El Rector de la IE </w:t>
      </w:r>
      <w:r w:rsidR="005770AE">
        <w:rPr>
          <w:rFonts w:ascii="Arial" w:hAnsi="Arial" w:cs="Arial"/>
        </w:rPr>
        <w:t xml:space="preserve">Antonio Nariño, </w:t>
      </w:r>
      <w:r w:rsidR="000D600D">
        <w:rPr>
          <w:rFonts w:ascii="Arial" w:hAnsi="Arial" w:cs="Arial"/>
        </w:rPr>
        <w:t>en uso de sus facultades</w:t>
      </w:r>
      <w:r w:rsidRPr="00280DA0">
        <w:rPr>
          <w:rFonts w:ascii="Arial" w:hAnsi="Arial" w:cs="Arial"/>
        </w:rPr>
        <w:t xml:space="preserve"> legales, en especial de las que confiere la Ley</w:t>
      </w:r>
      <w:r w:rsidR="00262859">
        <w:rPr>
          <w:rFonts w:ascii="Arial" w:hAnsi="Arial" w:cs="Arial"/>
        </w:rPr>
        <w:t xml:space="preserve"> 115 de 1994, ley 715 de 2001, </w:t>
      </w:r>
      <w:r w:rsidRPr="00280DA0">
        <w:rPr>
          <w:rFonts w:ascii="Arial" w:hAnsi="Arial" w:cs="Arial"/>
        </w:rPr>
        <w:t>en</w:t>
      </w:r>
      <w:r w:rsidR="000D600D">
        <w:rPr>
          <w:rFonts w:ascii="Arial" w:hAnsi="Arial" w:cs="Arial"/>
        </w:rPr>
        <w:t xml:space="preserve">tre otras normas reglamentarias y </w:t>
      </w:r>
      <w:r w:rsidR="00DE1AA3">
        <w:rPr>
          <w:rFonts w:ascii="Arial" w:hAnsi="Arial" w:cs="Arial"/>
        </w:rPr>
        <w:t xml:space="preserve">basado en los principios de transparencia contemplados en el marco general de la contabilidad pública; rinde el informe </w:t>
      </w:r>
      <w:r w:rsidRPr="00280DA0">
        <w:rPr>
          <w:rFonts w:ascii="Arial" w:hAnsi="Arial" w:cs="Arial"/>
        </w:rPr>
        <w:t>a la comunidad educativa</w:t>
      </w:r>
      <w:r w:rsidR="00DE1AA3">
        <w:rPr>
          <w:rFonts w:ascii="Arial" w:hAnsi="Arial" w:cs="Arial"/>
        </w:rPr>
        <w:t xml:space="preserve"> en general</w:t>
      </w:r>
      <w:r w:rsidRPr="00280DA0">
        <w:rPr>
          <w:rFonts w:ascii="Arial" w:hAnsi="Arial" w:cs="Arial"/>
        </w:rPr>
        <w:t xml:space="preserve"> y a la ciudadanía</w:t>
      </w:r>
      <w:r w:rsidR="009112C9">
        <w:rPr>
          <w:rFonts w:ascii="Arial" w:hAnsi="Arial" w:cs="Arial"/>
        </w:rPr>
        <w:t xml:space="preserve"> que hace parte de esta institución educativa a través de audiencia pública, en la se abordan todos los procesos desarrollados en cada una </w:t>
      </w:r>
      <w:r w:rsidR="00F7532C">
        <w:rPr>
          <w:rFonts w:ascii="Arial" w:hAnsi="Arial" w:cs="Arial"/>
        </w:rPr>
        <w:t>de las gestiones en el proceso institucional, como son:</w:t>
      </w:r>
    </w:p>
    <w:p w:rsidR="00C3168E" w:rsidRDefault="00C3168E" w:rsidP="007D4049">
      <w:pPr>
        <w:spacing w:line="360" w:lineRule="auto"/>
        <w:jc w:val="both"/>
        <w:rPr>
          <w:rFonts w:ascii="Arial" w:hAnsi="Arial" w:cs="Arial"/>
        </w:rPr>
      </w:pPr>
    </w:p>
    <w:p w:rsidR="00F7532C" w:rsidRPr="00F7532C" w:rsidRDefault="00F7532C" w:rsidP="007D4049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Arial" w:hAnsi="Arial" w:cs="Arial"/>
        </w:rPr>
      </w:pPr>
      <w:r w:rsidRPr="00F7532C">
        <w:rPr>
          <w:rFonts w:ascii="Arial" w:hAnsi="Arial" w:cs="Arial"/>
        </w:rPr>
        <w:t xml:space="preserve">GESTIÓN DIRECTIVA </w:t>
      </w:r>
    </w:p>
    <w:p w:rsidR="00F7532C" w:rsidRPr="00F7532C" w:rsidRDefault="00F7532C" w:rsidP="007D4049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Arial" w:hAnsi="Arial" w:cs="Arial"/>
        </w:rPr>
      </w:pPr>
      <w:r w:rsidRPr="00F7532C">
        <w:rPr>
          <w:rFonts w:ascii="Arial" w:hAnsi="Arial" w:cs="Arial"/>
        </w:rPr>
        <w:t>GESTIÓN ACADÉMICA</w:t>
      </w:r>
    </w:p>
    <w:p w:rsidR="00F7532C" w:rsidRPr="00F7532C" w:rsidRDefault="00F7532C" w:rsidP="007D4049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Arial" w:hAnsi="Arial" w:cs="Arial"/>
        </w:rPr>
      </w:pPr>
      <w:r w:rsidRPr="00F7532C">
        <w:rPr>
          <w:rFonts w:ascii="Arial" w:hAnsi="Arial" w:cs="Arial"/>
        </w:rPr>
        <w:t>GESTIÓN COMUNITARIA</w:t>
      </w:r>
    </w:p>
    <w:p w:rsidR="00F7532C" w:rsidRPr="00F7532C" w:rsidRDefault="004172FF" w:rsidP="007D4049">
      <w:pPr>
        <w:pStyle w:val="Prrafodelista"/>
        <w:numPr>
          <w:ilvl w:val="0"/>
          <w:numId w:val="16"/>
        </w:num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GESTIÓN ADMINISTRATIVA</w:t>
      </w:r>
      <w:r w:rsidR="00F7532C" w:rsidRPr="00F7532C">
        <w:rPr>
          <w:rFonts w:ascii="Arial" w:hAnsi="Arial" w:cs="Arial"/>
        </w:rPr>
        <w:t xml:space="preserve"> YFINANCIERA</w:t>
      </w:r>
      <w:r>
        <w:rPr>
          <w:rFonts w:ascii="Arial" w:hAnsi="Arial" w:cs="Arial"/>
        </w:rPr>
        <w:t>.</w:t>
      </w:r>
    </w:p>
    <w:p w:rsidR="009112C9" w:rsidRDefault="009112C9" w:rsidP="007D4049">
      <w:pPr>
        <w:spacing w:line="360" w:lineRule="auto"/>
        <w:jc w:val="both"/>
        <w:rPr>
          <w:rFonts w:ascii="Arial" w:hAnsi="Arial" w:cs="Arial"/>
        </w:rPr>
      </w:pPr>
    </w:p>
    <w:p w:rsidR="00351F3A" w:rsidRDefault="00351F3A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7D4049" w:rsidRDefault="007D4049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7D4049" w:rsidRDefault="007D4049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7D4049" w:rsidRDefault="007D4049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7D4049" w:rsidRDefault="007D4049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7D4049" w:rsidRDefault="007D4049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7D4049" w:rsidRDefault="007D4049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7D4049" w:rsidRDefault="007D4049" w:rsidP="00351F3A">
      <w:pPr>
        <w:spacing w:line="276" w:lineRule="auto"/>
        <w:jc w:val="center"/>
        <w:rPr>
          <w:rFonts w:ascii="Arial" w:hAnsi="Arial" w:cs="Arial"/>
          <w:b/>
          <w:i/>
        </w:rPr>
      </w:pPr>
    </w:p>
    <w:p w:rsidR="00D836DC" w:rsidRPr="00A0000B" w:rsidRDefault="00C3168E" w:rsidP="00A0000B">
      <w:pPr>
        <w:pStyle w:val="Ttulo1"/>
        <w:rPr>
          <w:rFonts w:ascii="Arial" w:hAnsi="Arial" w:cs="Arial"/>
          <w:i/>
        </w:rPr>
      </w:pPr>
      <w:bookmarkStart w:id="2" w:name="_Toc506900253"/>
      <w:r w:rsidRPr="00A0000B">
        <w:rPr>
          <w:rFonts w:ascii="Arial" w:hAnsi="Arial" w:cs="Arial"/>
          <w:i/>
        </w:rPr>
        <w:t xml:space="preserve">INFORME DE RENDICIÓN DE CUENTAS DE LOS FONDOS DE SERVICIOS EDUCATIVOS – FSE A LA COMUNIDAD EDUCATIVA </w:t>
      </w:r>
      <w:r w:rsidR="006B6AF3" w:rsidRPr="00A0000B">
        <w:rPr>
          <w:rFonts w:ascii="Arial" w:hAnsi="Arial" w:cs="Arial"/>
          <w:i/>
        </w:rPr>
        <w:t>INSEANISTA</w:t>
      </w:r>
      <w:bookmarkEnd w:id="2"/>
      <w:r w:rsidRPr="00A0000B">
        <w:rPr>
          <w:rFonts w:ascii="Arial" w:hAnsi="Arial" w:cs="Arial"/>
          <w:i/>
        </w:rPr>
        <w:t xml:space="preserve"> </w:t>
      </w:r>
    </w:p>
    <w:p w:rsidR="00316DFE" w:rsidRDefault="00316DFE" w:rsidP="00351F3A">
      <w:pPr>
        <w:spacing w:line="360" w:lineRule="auto"/>
        <w:jc w:val="center"/>
        <w:rPr>
          <w:rFonts w:ascii="Arial" w:hAnsi="Arial" w:cs="Arial"/>
          <w:b/>
          <w:i/>
        </w:rPr>
      </w:pPr>
    </w:p>
    <w:p w:rsidR="00316DFE" w:rsidRDefault="00316DFE" w:rsidP="00316DFE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El informe de rendición de cuentas que se presenta basado en</w:t>
      </w:r>
      <w:r w:rsidRPr="009112C9">
        <w:rPr>
          <w:rFonts w:ascii="Arial" w:hAnsi="Arial" w:cs="Arial"/>
        </w:rPr>
        <w:t xml:space="preserve"> los principios de orden, responsabilidad y transparencia</w:t>
      </w:r>
      <w:r>
        <w:rPr>
          <w:rFonts w:ascii="Arial" w:hAnsi="Arial" w:cs="Arial"/>
        </w:rPr>
        <w:t xml:space="preserve">, además </w:t>
      </w:r>
      <w:r w:rsidRPr="009112C9">
        <w:rPr>
          <w:rFonts w:ascii="Arial" w:hAnsi="Arial" w:cs="Arial"/>
        </w:rPr>
        <w:t>se pone a disposición de todos los miembros de</w:t>
      </w:r>
      <w:r>
        <w:rPr>
          <w:rFonts w:ascii="Arial" w:hAnsi="Arial" w:cs="Arial"/>
        </w:rPr>
        <w:t xml:space="preserve"> la comunidad educativa para su</w:t>
      </w:r>
      <w:r w:rsidRPr="009112C9">
        <w:rPr>
          <w:rFonts w:ascii="Arial" w:hAnsi="Arial" w:cs="Arial"/>
        </w:rPr>
        <w:t xml:space="preserve"> respectiva inspección y vigilancia; </w:t>
      </w:r>
      <w:r>
        <w:rPr>
          <w:rFonts w:ascii="Arial" w:hAnsi="Arial" w:cs="Arial"/>
        </w:rPr>
        <w:t xml:space="preserve">todos </w:t>
      </w:r>
      <w:r w:rsidRPr="009112C9">
        <w:rPr>
          <w:rFonts w:ascii="Arial" w:hAnsi="Arial" w:cs="Arial"/>
        </w:rPr>
        <w:t>los soportes físicos que se relacionan a continuación</w:t>
      </w:r>
      <w:r>
        <w:rPr>
          <w:rFonts w:ascii="Arial" w:hAnsi="Arial" w:cs="Arial"/>
        </w:rPr>
        <w:t>: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>Presupuesto de ingresos y gastos vigencia 2017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>Plan de compras.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>AZ cuentas, facturas y soportes de las mismas (solicitud, certificado y registro presupuestales, orden de compras, facturas o cuentas de cobro con sus respectivos soportes legales, actas de recibido a satisfacción, resolución de pago, orden de pago y comprobantes de egreso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 xml:space="preserve"> Formato de egresos.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 xml:space="preserve"> Libro mayor general.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>Libro de caja Diario.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 xml:space="preserve"> Libro de banco y conciliaciones bancarias.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 xml:space="preserve"> Libro de egresos e ingresos.</w:t>
      </w:r>
    </w:p>
    <w:p w:rsidR="00907910" w:rsidRDefault="00316DFE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 w:rsidRPr="00907910">
        <w:rPr>
          <w:rFonts w:ascii="Arial" w:hAnsi="Arial" w:cs="Arial"/>
        </w:rPr>
        <w:t>Balance general y estados de actividad financiera.</w:t>
      </w:r>
    </w:p>
    <w:p w:rsidR="00316DFE" w:rsidRDefault="00907910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I</w:t>
      </w:r>
      <w:r w:rsidR="00316DFE" w:rsidRPr="00907910">
        <w:rPr>
          <w:rFonts w:ascii="Arial" w:hAnsi="Arial" w:cs="Arial"/>
        </w:rPr>
        <w:t>nforme rendición de cuentas presentado a contraloría (periodo enero a diciembre 2017).</w:t>
      </w:r>
    </w:p>
    <w:p w:rsidR="00907910" w:rsidRDefault="00907910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Proyectos Transversales desarrollados a la institución </w:t>
      </w:r>
    </w:p>
    <w:p w:rsidR="00907910" w:rsidRDefault="00907910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Plan de Acción </w:t>
      </w:r>
    </w:p>
    <w:p w:rsidR="00907910" w:rsidRDefault="00907910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Plan de Mejoramiento </w:t>
      </w:r>
    </w:p>
    <w:p w:rsidR="00907910" w:rsidRPr="00907910" w:rsidRDefault="00907910" w:rsidP="00907910">
      <w:pPr>
        <w:pStyle w:val="Prrafodelista"/>
        <w:numPr>
          <w:ilvl w:val="0"/>
          <w:numId w:val="40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Evaluación Institucional </w:t>
      </w:r>
    </w:p>
    <w:p w:rsidR="00316DFE" w:rsidRDefault="00316DFE" w:rsidP="00316DFE">
      <w:pPr>
        <w:spacing w:line="360" w:lineRule="auto"/>
        <w:jc w:val="both"/>
        <w:rPr>
          <w:rFonts w:ascii="Arial" w:hAnsi="Arial" w:cs="Arial"/>
        </w:rPr>
      </w:pPr>
    </w:p>
    <w:p w:rsidR="00316DFE" w:rsidRDefault="00316DFE" w:rsidP="00316DFE">
      <w:pPr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De esta manera la rendición de c</w:t>
      </w:r>
      <w:r w:rsidRPr="00541EDD">
        <w:rPr>
          <w:rFonts w:ascii="Arial" w:hAnsi="Arial" w:cs="Arial"/>
        </w:rPr>
        <w:t>uentas es un escenario de diálogo colectivo que permite la comunicación</w:t>
      </w:r>
      <w:r>
        <w:rPr>
          <w:rFonts w:ascii="Arial" w:hAnsi="Arial" w:cs="Arial"/>
        </w:rPr>
        <w:t xml:space="preserve"> </w:t>
      </w:r>
      <w:r w:rsidRPr="00541EDD">
        <w:rPr>
          <w:rFonts w:ascii="Arial" w:hAnsi="Arial" w:cs="Arial"/>
        </w:rPr>
        <w:t xml:space="preserve">e intercambio de </w:t>
      </w:r>
      <w:r>
        <w:rPr>
          <w:rFonts w:ascii="Arial" w:hAnsi="Arial" w:cs="Arial"/>
        </w:rPr>
        <w:t xml:space="preserve">ideas frente a la gestión de esta entidad </w:t>
      </w:r>
      <w:r w:rsidRPr="00280DA0">
        <w:rPr>
          <w:rFonts w:ascii="Arial" w:hAnsi="Arial" w:cs="Arial"/>
        </w:rPr>
        <w:t>y sus resultados frente a la prestación del s</w:t>
      </w:r>
      <w:r>
        <w:rPr>
          <w:rFonts w:ascii="Arial" w:hAnsi="Arial" w:cs="Arial"/>
        </w:rPr>
        <w:t>ervicio educativo durante la vigencia 2017.</w:t>
      </w:r>
    </w:p>
    <w:p w:rsidR="00316DFE" w:rsidRDefault="00316DFE" w:rsidP="00316DFE">
      <w:pPr>
        <w:spacing w:line="276" w:lineRule="auto"/>
        <w:jc w:val="both"/>
        <w:rPr>
          <w:rFonts w:ascii="Arial" w:hAnsi="Arial" w:cs="Arial"/>
        </w:rPr>
      </w:pPr>
    </w:p>
    <w:p w:rsidR="00B7608D" w:rsidRDefault="00B7608D" w:rsidP="00316DFE">
      <w:pPr>
        <w:spacing w:line="276" w:lineRule="auto"/>
        <w:jc w:val="both"/>
        <w:rPr>
          <w:rFonts w:ascii="Arial" w:hAnsi="Arial" w:cs="Arial"/>
        </w:rPr>
      </w:pPr>
    </w:p>
    <w:p w:rsidR="00512CC0" w:rsidRDefault="00512CC0" w:rsidP="00316DFE">
      <w:pPr>
        <w:spacing w:line="276" w:lineRule="auto"/>
        <w:jc w:val="both"/>
        <w:rPr>
          <w:rFonts w:ascii="Arial" w:hAnsi="Arial" w:cs="Arial"/>
        </w:rPr>
      </w:pPr>
    </w:p>
    <w:p w:rsidR="00B7608D" w:rsidRDefault="00B7608D" w:rsidP="00316DFE">
      <w:pPr>
        <w:spacing w:line="276" w:lineRule="auto"/>
        <w:jc w:val="both"/>
        <w:rPr>
          <w:rFonts w:ascii="Arial" w:hAnsi="Arial" w:cs="Arial"/>
        </w:rPr>
      </w:pPr>
    </w:p>
    <w:p w:rsidR="00B7608D" w:rsidRDefault="00B7608D" w:rsidP="00316DFE">
      <w:pPr>
        <w:spacing w:line="276" w:lineRule="auto"/>
        <w:jc w:val="both"/>
        <w:rPr>
          <w:rFonts w:ascii="Arial" w:hAnsi="Arial" w:cs="Arial"/>
        </w:rPr>
      </w:pPr>
    </w:p>
    <w:p w:rsidR="00C30A3F" w:rsidRDefault="009625AF" w:rsidP="00A768A8">
      <w:pPr>
        <w:pStyle w:val="Prrafodelista"/>
        <w:numPr>
          <w:ilvl w:val="0"/>
          <w:numId w:val="32"/>
        </w:numPr>
        <w:spacing w:line="360" w:lineRule="auto"/>
        <w:outlineLvl w:val="0"/>
        <w:rPr>
          <w:rFonts w:ascii="Arial" w:hAnsi="Arial" w:cs="Arial"/>
          <w:b/>
        </w:rPr>
      </w:pPr>
      <w:bookmarkStart w:id="3" w:name="_Toc506900254"/>
      <w:r w:rsidRPr="00363520">
        <w:rPr>
          <w:rFonts w:ascii="Arial" w:hAnsi="Arial" w:cs="Arial"/>
          <w:b/>
        </w:rPr>
        <w:t>GENERALIDADES DE ESTABLECIMIENTO EDUCATIVO</w:t>
      </w:r>
      <w:r w:rsidR="00C30A3F" w:rsidRPr="00363520">
        <w:rPr>
          <w:rFonts w:ascii="Arial" w:hAnsi="Arial" w:cs="Arial"/>
          <w:b/>
        </w:rPr>
        <w:t>.</w:t>
      </w:r>
      <w:bookmarkEnd w:id="3"/>
    </w:p>
    <w:p w:rsidR="002879CD" w:rsidRPr="002879CD" w:rsidRDefault="002879CD" w:rsidP="002879CD">
      <w:pPr>
        <w:pStyle w:val="Prrafodelista"/>
        <w:spacing w:line="360" w:lineRule="auto"/>
        <w:ind w:left="360"/>
        <w:rPr>
          <w:rFonts w:ascii="Arial" w:hAnsi="Arial" w:cs="Arial"/>
          <w:b/>
          <w:sz w:val="16"/>
          <w:szCs w:val="16"/>
        </w:rPr>
      </w:pPr>
    </w:p>
    <w:p w:rsidR="001957C6" w:rsidRDefault="00C30A3F" w:rsidP="00351F3A">
      <w:pPr>
        <w:spacing w:line="360" w:lineRule="auto"/>
        <w:jc w:val="both"/>
        <w:rPr>
          <w:rFonts w:ascii="Arial" w:hAnsi="Arial" w:cs="Arial"/>
        </w:rPr>
      </w:pPr>
      <w:r w:rsidRPr="00C30A3F">
        <w:rPr>
          <w:rFonts w:ascii="Arial" w:hAnsi="Arial" w:cs="Arial"/>
        </w:rPr>
        <w:t xml:space="preserve">LA </w:t>
      </w:r>
      <w:r w:rsidRPr="00C30A3F">
        <w:rPr>
          <w:rFonts w:ascii="Arial" w:hAnsi="Arial" w:cs="Arial"/>
          <w:b/>
        </w:rPr>
        <w:t xml:space="preserve">INSTITUCION EDUCATIVA </w:t>
      </w:r>
      <w:r w:rsidR="0015366A">
        <w:rPr>
          <w:rFonts w:ascii="Arial" w:hAnsi="Arial" w:cs="Arial"/>
          <w:b/>
        </w:rPr>
        <w:t>ANTONIO NARIÑO</w:t>
      </w:r>
      <w:r w:rsidRPr="00C30A3F">
        <w:rPr>
          <w:rFonts w:ascii="Arial" w:hAnsi="Arial" w:cs="Arial"/>
        </w:rPr>
        <w:t xml:space="preserve">, Identificada </w:t>
      </w:r>
      <w:r w:rsidR="002F534D">
        <w:rPr>
          <w:rFonts w:ascii="Arial" w:hAnsi="Arial" w:cs="Arial"/>
        </w:rPr>
        <w:t xml:space="preserve">con Código DANE: </w:t>
      </w:r>
      <w:r w:rsidR="0015366A">
        <w:rPr>
          <w:rFonts w:ascii="Arial" w:hAnsi="Arial" w:cs="Arial"/>
          <w:b/>
        </w:rPr>
        <w:t>223466000891</w:t>
      </w:r>
      <w:r w:rsidR="002F534D">
        <w:rPr>
          <w:rFonts w:ascii="Arial" w:hAnsi="Arial" w:cs="Arial"/>
        </w:rPr>
        <w:t xml:space="preserve"> </w:t>
      </w:r>
      <w:r w:rsidRPr="00C30A3F">
        <w:rPr>
          <w:rFonts w:ascii="Arial" w:hAnsi="Arial" w:cs="Arial"/>
        </w:rPr>
        <w:t xml:space="preserve">NIT: </w:t>
      </w:r>
      <w:r w:rsidRPr="002F534D">
        <w:rPr>
          <w:rFonts w:ascii="Arial" w:hAnsi="Arial" w:cs="Arial"/>
          <w:b/>
        </w:rPr>
        <w:t>812002079-</w:t>
      </w:r>
      <w:r w:rsidR="0015366A">
        <w:rPr>
          <w:rFonts w:ascii="Arial" w:hAnsi="Arial" w:cs="Arial"/>
          <w:b/>
        </w:rPr>
        <w:t>5</w:t>
      </w:r>
      <w:r w:rsidRPr="00C30A3F">
        <w:rPr>
          <w:rFonts w:ascii="Arial" w:hAnsi="Arial" w:cs="Arial"/>
        </w:rPr>
        <w:t xml:space="preserve">, es un establecimiento de carácter </w:t>
      </w:r>
      <w:r w:rsidRPr="002F534D">
        <w:rPr>
          <w:rFonts w:ascii="Arial" w:hAnsi="Arial" w:cs="Arial"/>
          <w:b/>
        </w:rPr>
        <w:t>PUBLICO</w:t>
      </w:r>
      <w:r w:rsidRPr="00C30A3F">
        <w:rPr>
          <w:rFonts w:ascii="Arial" w:hAnsi="Arial" w:cs="Arial"/>
        </w:rPr>
        <w:t xml:space="preserve">, que pertenece al sector </w:t>
      </w:r>
      <w:r w:rsidRPr="002F534D">
        <w:rPr>
          <w:rFonts w:ascii="Arial" w:hAnsi="Arial" w:cs="Arial"/>
          <w:b/>
        </w:rPr>
        <w:t>OFICIAL</w:t>
      </w:r>
      <w:r w:rsidRPr="00C30A3F">
        <w:rPr>
          <w:rFonts w:ascii="Arial" w:hAnsi="Arial" w:cs="Arial"/>
        </w:rPr>
        <w:t xml:space="preserve"> y presta sus servicios de carácter y especialidad académica </w:t>
      </w:r>
      <w:r w:rsidRPr="002F534D">
        <w:rPr>
          <w:rFonts w:ascii="Arial" w:hAnsi="Arial" w:cs="Arial"/>
          <w:b/>
        </w:rPr>
        <w:t>CALENDARIO “A”</w:t>
      </w:r>
      <w:r w:rsidRPr="00C30A3F">
        <w:rPr>
          <w:rFonts w:ascii="Arial" w:hAnsi="Arial" w:cs="Arial"/>
        </w:rPr>
        <w:t xml:space="preserve">, en los niveles de </w:t>
      </w:r>
      <w:r w:rsidRPr="002F534D">
        <w:rPr>
          <w:rFonts w:ascii="Arial" w:hAnsi="Arial" w:cs="Arial"/>
          <w:b/>
        </w:rPr>
        <w:t>PREESCOLAR, BASICA PRIMARIA, BASICA SECUNDARIA Y MEDIA</w:t>
      </w:r>
      <w:r w:rsidRPr="00C30A3F">
        <w:rPr>
          <w:rFonts w:ascii="Arial" w:hAnsi="Arial" w:cs="Arial"/>
        </w:rPr>
        <w:t>; se encuentra ubicad</w:t>
      </w:r>
      <w:r w:rsidR="0015366A">
        <w:rPr>
          <w:rFonts w:ascii="Arial" w:hAnsi="Arial" w:cs="Arial"/>
        </w:rPr>
        <w:t>a</w:t>
      </w:r>
      <w:r w:rsidRPr="00C30A3F">
        <w:rPr>
          <w:rFonts w:ascii="Arial" w:hAnsi="Arial" w:cs="Arial"/>
        </w:rPr>
        <w:t xml:space="preserve"> en zona </w:t>
      </w:r>
      <w:r w:rsidR="0015366A">
        <w:rPr>
          <w:rFonts w:ascii="Arial" w:hAnsi="Arial" w:cs="Arial"/>
        </w:rPr>
        <w:t>rural</w:t>
      </w:r>
      <w:r w:rsidRPr="00C30A3F">
        <w:rPr>
          <w:rFonts w:ascii="Arial" w:hAnsi="Arial" w:cs="Arial"/>
        </w:rPr>
        <w:t xml:space="preserve"> </w:t>
      </w:r>
      <w:r w:rsidR="0015366A">
        <w:rPr>
          <w:rFonts w:ascii="Arial" w:hAnsi="Arial" w:cs="Arial"/>
        </w:rPr>
        <w:t xml:space="preserve">en el Corregimiento El Anclar </w:t>
      </w:r>
      <w:r w:rsidRPr="00C30A3F">
        <w:rPr>
          <w:rFonts w:ascii="Arial" w:hAnsi="Arial" w:cs="Arial"/>
        </w:rPr>
        <w:t>del municipio de Montelíbano, Departamento de Córdoba.</w:t>
      </w:r>
    </w:p>
    <w:p w:rsidR="000E1A5E" w:rsidRDefault="000E1A5E" w:rsidP="000E1A5E">
      <w:pPr>
        <w:spacing w:line="360" w:lineRule="auto"/>
        <w:rPr>
          <w:rFonts w:ascii="Arial" w:hAnsi="Arial" w:cs="Arial"/>
        </w:rPr>
      </w:pPr>
    </w:p>
    <w:p w:rsidR="001957C6" w:rsidRPr="000E1A5E" w:rsidRDefault="000E1A5E" w:rsidP="00A768A8">
      <w:pPr>
        <w:pStyle w:val="Prrafodelista"/>
        <w:numPr>
          <w:ilvl w:val="0"/>
          <w:numId w:val="32"/>
        </w:numPr>
        <w:spacing w:line="360" w:lineRule="auto"/>
        <w:outlineLvl w:val="0"/>
        <w:rPr>
          <w:rFonts w:ascii="Arial" w:hAnsi="Arial" w:cs="Arial"/>
          <w:b/>
        </w:rPr>
      </w:pPr>
      <w:bookmarkStart w:id="4" w:name="_Toc506900255"/>
      <w:r w:rsidRPr="000E1A5E">
        <w:rPr>
          <w:rFonts w:ascii="Arial" w:hAnsi="Arial" w:cs="Arial"/>
          <w:b/>
        </w:rPr>
        <w:t>REFENTES PARA LA RENDICIÓN DE CUENTAS</w:t>
      </w:r>
      <w:bookmarkEnd w:id="4"/>
      <w:r w:rsidRPr="000E1A5E">
        <w:rPr>
          <w:rFonts w:ascii="Arial" w:hAnsi="Arial" w:cs="Arial"/>
          <w:b/>
        </w:rPr>
        <w:t xml:space="preserve"> </w:t>
      </w:r>
    </w:p>
    <w:p w:rsidR="002879CD" w:rsidRPr="002879CD" w:rsidRDefault="002879CD" w:rsidP="004800F3">
      <w:pPr>
        <w:spacing w:line="360" w:lineRule="auto"/>
        <w:jc w:val="both"/>
        <w:rPr>
          <w:rFonts w:ascii="Arial" w:hAnsi="Arial" w:cs="Arial"/>
          <w:sz w:val="16"/>
          <w:szCs w:val="16"/>
        </w:rPr>
      </w:pPr>
    </w:p>
    <w:p w:rsidR="000E1A5E" w:rsidRDefault="004800F3" w:rsidP="004800F3">
      <w:pPr>
        <w:spacing w:line="360" w:lineRule="auto"/>
        <w:jc w:val="both"/>
        <w:rPr>
          <w:rFonts w:ascii="Arial" w:hAnsi="Arial" w:cs="Arial"/>
        </w:rPr>
      </w:pPr>
      <w:r w:rsidRPr="004800F3">
        <w:rPr>
          <w:rFonts w:ascii="Arial" w:hAnsi="Arial" w:cs="Arial"/>
        </w:rPr>
        <w:t xml:space="preserve">Principios constitucionales: transparencia, responsabilidad, eficacia, eficiencia e imparcialidad y participación ciudadana en el manejo de los recursos públicos y los proyectos presentados. </w:t>
      </w:r>
    </w:p>
    <w:p w:rsidR="000E1A5E" w:rsidRDefault="004800F3" w:rsidP="004800F3">
      <w:pPr>
        <w:spacing w:line="360" w:lineRule="auto"/>
        <w:jc w:val="both"/>
        <w:rPr>
          <w:rFonts w:ascii="Arial" w:hAnsi="Arial" w:cs="Arial"/>
        </w:rPr>
      </w:pPr>
      <w:r w:rsidRPr="004800F3">
        <w:rPr>
          <w:rFonts w:ascii="Arial" w:hAnsi="Arial" w:cs="Arial"/>
        </w:rPr>
        <w:t>• Documentos de política: Plan Nacional de Desarrollo, Plan de Desarrollo Territorial, Plan Educativo Institucional, Plan de Mejoramiento Institucional.</w:t>
      </w:r>
    </w:p>
    <w:p w:rsidR="004800F3" w:rsidRPr="004800F3" w:rsidRDefault="004800F3" w:rsidP="004800F3">
      <w:pPr>
        <w:spacing w:line="360" w:lineRule="auto"/>
        <w:jc w:val="both"/>
        <w:rPr>
          <w:rFonts w:ascii="Arial" w:hAnsi="Arial" w:cs="Arial"/>
        </w:rPr>
      </w:pPr>
      <w:r w:rsidRPr="004800F3">
        <w:rPr>
          <w:rFonts w:ascii="Arial" w:hAnsi="Arial" w:cs="Arial"/>
        </w:rPr>
        <w:t xml:space="preserve"> • Marco Legal: Constitución Política, Ley 115 de 1994, Ley 715 de 2001, la Ley 489 de 1998 y la Ley 1474 de 2011, Decreto 4791 de 2008, Decreto </w:t>
      </w:r>
      <w:r>
        <w:rPr>
          <w:rFonts w:ascii="Arial" w:hAnsi="Arial" w:cs="Arial"/>
        </w:rPr>
        <w:t>1075 de 2015</w:t>
      </w:r>
      <w:r w:rsidRPr="004800F3">
        <w:rPr>
          <w:rFonts w:ascii="Arial" w:hAnsi="Arial" w:cs="Arial"/>
        </w:rPr>
        <w:t>, Directiva Ministerial No. 22 del 21 de julio de 2010</w:t>
      </w:r>
    </w:p>
    <w:p w:rsidR="00281C2C" w:rsidRDefault="00281C2C" w:rsidP="008B72D5">
      <w:pPr>
        <w:spacing w:line="360" w:lineRule="auto"/>
        <w:rPr>
          <w:rFonts w:ascii="Arial" w:hAnsi="Arial" w:cs="Arial"/>
          <w:b/>
        </w:rPr>
      </w:pPr>
    </w:p>
    <w:p w:rsidR="00281C2C" w:rsidRPr="009526B9" w:rsidRDefault="008B72D5" w:rsidP="001C3929">
      <w:pPr>
        <w:pStyle w:val="Prrafodelista"/>
        <w:numPr>
          <w:ilvl w:val="0"/>
          <w:numId w:val="32"/>
        </w:numPr>
        <w:spacing w:line="360" w:lineRule="auto"/>
        <w:outlineLvl w:val="0"/>
        <w:rPr>
          <w:rFonts w:ascii="Arial" w:hAnsi="Arial" w:cs="Arial"/>
          <w:b/>
        </w:rPr>
      </w:pPr>
      <w:bookmarkStart w:id="5" w:name="_Toc506900256"/>
      <w:r w:rsidRPr="009526B9">
        <w:rPr>
          <w:rFonts w:ascii="Arial" w:hAnsi="Arial" w:cs="Arial"/>
          <w:b/>
        </w:rPr>
        <w:t>PREGUNTAS CLAVES</w:t>
      </w:r>
      <w:bookmarkEnd w:id="5"/>
      <w:r w:rsidRPr="009526B9">
        <w:rPr>
          <w:rFonts w:ascii="Arial" w:hAnsi="Arial" w:cs="Arial"/>
          <w:b/>
        </w:rPr>
        <w:t xml:space="preserve"> </w:t>
      </w:r>
    </w:p>
    <w:p w:rsidR="00281C2C" w:rsidRPr="00A768A8" w:rsidRDefault="003C07ED" w:rsidP="00A768A8">
      <w:pPr>
        <w:pStyle w:val="Prrafodelista"/>
        <w:numPr>
          <w:ilvl w:val="0"/>
          <w:numId w:val="41"/>
        </w:numPr>
        <w:spacing w:line="360" w:lineRule="auto"/>
        <w:rPr>
          <w:rFonts w:ascii="Arial" w:hAnsi="Arial" w:cs="Arial"/>
        </w:rPr>
      </w:pPr>
      <w:r w:rsidRPr="00A768A8">
        <w:rPr>
          <w:rFonts w:ascii="Arial" w:hAnsi="Arial" w:cs="Arial"/>
        </w:rPr>
        <w:t xml:space="preserve">¿QUE SE LOGRÓ EN CADA UNA DE LA GESTIONES? </w:t>
      </w:r>
    </w:p>
    <w:p w:rsidR="00281C2C" w:rsidRPr="00A768A8" w:rsidRDefault="003C07ED" w:rsidP="00A768A8">
      <w:pPr>
        <w:pStyle w:val="Prrafodelista"/>
        <w:numPr>
          <w:ilvl w:val="0"/>
          <w:numId w:val="41"/>
        </w:numPr>
        <w:spacing w:line="360" w:lineRule="auto"/>
        <w:rPr>
          <w:rFonts w:ascii="Arial" w:hAnsi="Arial" w:cs="Arial"/>
        </w:rPr>
      </w:pPr>
      <w:r w:rsidRPr="00A768A8">
        <w:rPr>
          <w:rFonts w:ascii="Arial" w:hAnsi="Arial" w:cs="Arial"/>
        </w:rPr>
        <w:t xml:space="preserve">¿CÓMO SE LOGRÓ? </w:t>
      </w:r>
    </w:p>
    <w:p w:rsidR="00281C2C" w:rsidRPr="00A768A8" w:rsidRDefault="003C07ED" w:rsidP="00A768A8">
      <w:pPr>
        <w:pStyle w:val="Prrafodelista"/>
        <w:numPr>
          <w:ilvl w:val="0"/>
          <w:numId w:val="41"/>
        </w:numPr>
        <w:spacing w:line="360" w:lineRule="auto"/>
        <w:rPr>
          <w:rFonts w:ascii="Arial" w:hAnsi="Arial" w:cs="Arial"/>
        </w:rPr>
      </w:pPr>
      <w:r w:rsidRPr="00A768A8">
        <w:rPr>
          <w:rFonts w:ascii="Arial" w:hAnsi="Arial" w:cs="Arial"/>
        </w:rPr>
        <w:t xml:space="preserve">¿QUE SE GASTÓ? </w:t>
      </w:r>
    </w:p>
    <w:p w:rsidR="00281C2C" w:rsidRPr="00A768A8" w:rsidRDefault="003C07ED" w:rsidP="00A768A8">
      <w:pPr>
        <w:pStyle w:val="Prrafodelista"/>
        <w:numPr>
          <w:ilvl w:val="0"/>
          <w:numId w:val="41"/>
        </w:numPr>
        <w:spacing w:line="360" w:lineRule="auto"/>
        <w:rPr>
          <w:rFonts w:ascii="Arial" w:hAnsi="Arial" w:cs="Arial"/>
        </w:rPr>
      </w:pPr>
      <w:r w:rsidRPr="00A768A8">
        <w:rPr>
          <w:rFonts w:ascii="Arial" w:hAnsi="Arial" w:cs="Arial"/>
        </w:rPr>
        <w:t>¿CÓMO SE GASTÓ?</w:t>
      </w:r>
    </w:p>
    <w:p w:rsidR="002879CD" w:rsidRPr="00A768A8" w:rsidRDefault="002879CD" w:rsidP="00A768A8">
      <w:pPr>
        <w:pStyle w:val="Prrafodelista"/>
        <w:numPr>
          <w:ilvl w:val="0"/>
          <w:numId w:val="41"/>
        </w:numPr>
        <w:spacing w:line="360" w:lineRule="auto"/>
        <w:rPr>
          <w:rFonts w:ascii="Arial" w:hAnsi="Arial" w:cs="Arial"/>
          <w:b/>
        </w:rPr>
      </w:pPr>
      <w:r w:rsidRPr="00A768A8">
        <w:rPr>
          <w:rFonts w:ascii="Arial" w:hAnsi="Arial" w:cs="Arial"/>
        </w:rPr>
        <w:t xml:space="preserve">¿QUÉ SE PROYECTA A FUTURO EN EL ESTABLECIMIENTO </w:t>
      </w:r>
      <w:r w:rsidR="001930B3" w:rsidRPr="00A768A8">
        <w:rPr>
          <w:rFonts w:ascii="Arial" w:hAnsi="Arial" w:cs="Arial"/>
        </w:rPr>
        <w:t>EDUCATIVO?</w:t>
      </w:r>
    </w:p>
    <w:p w:rsidR="00D33682" w:rsidRDefault="00D33682" w:rsidP="00462EFE">
      <w:pPr>
        <w:pStyle w:val="Ttulo2"/>
        <w:numPr>
          <w:ilvl w:val="0"/>
          <w:numId w:val="0"/>
        </w:numPr>
        <w:jc w:val="left"/>
        <w:rPr>
          <w:rFonts w:cs="Arial"/>
          <w:sz w:val="24"/>
          <w:szCs w:val="24"/>
        </w:rPr>
      </w:pPr>
      <w:bookmarkStart w:id="6" w:name="_Toc506900257"/>
    </w:p>
    <w:p w:rsidR="003C07ED" w:rsidRPr="00462EFE" w:rsidRDefault="002879CD" w:rsidP="00462EFE">
      <w:pPr>
        <w:pStyle w:val="Ttulo2"/>
        <w:numPr>
          <w:ilvl w:val="0"/>
          <w:numId w:val="0"/>
        </w:numPr>
        <w:jc w:val="left"/>
        <w:rPr>
          <w:rFonts w:cs="Arial"/>
          <w:sz w:val="24"/>
          <w:szCs w:val="24"/>
        </w:rPr>
      </w:pPr>
      <w:r w:rsidRPr="008A646C">
        <w:rPr>
          <w:rFonts w:cs="Arial"/>
          <w:sz w:val="24"/>
          <w:szCs w:val="24"/>
        </w:rPr>
        <w:t>3</w:t>
      </w:r>
      <w:r w:rsidRPr="00462EFE">
        <w:rPr>
          <w:rFonts w:cs="Arial"/>
          <w:sz w:val="24"/>
          <w:szCs w:val="24"/>
        </w:rPr>
        <w:t>.1</w:t>
      </w:r>
      <w:r w:rsidR="003C07ED" w:rsidRPr="00462EFE">
        <w:rPr>
          <w:rFonts w:cs="Arial"/>
          <w:sz w:val="24"/>
          <w:szCs w:val="24"/>
        </w:rPr>
        <w:t>¿QUE SE LOGRÓ EN CADA UNA DE LAS GESTIONES?</w:t>
      </w:r>
      <w:bookmarkEnd w:id="6"/>
    </w:p>
    <w:p w:rsidR="003C07ED" w:rsidRDefault="003C07ED" w:rsidP="008B72D5">
      <w:pPr>
        <w:spacing w:line="360" w:lineRule="auto"/>
        <w:rPr>
          <w:rFonts w:ascii="Arial" w:hAnsi="Arial" w:cs="Arial"/>
        </w:rPr>
      </w:pPr>
    </w:p>
    <w:p w:rsidR="003C07ED" w:rsidRPr="00462EFE" w:rsidRDefault="003C07ED" w:rsidP="00462EFE">
      <w:pPr>
        <w:pStyle w:val="Ttulo3"/>
        <w:numPr>
          <w:ilvl w:val="0"/>
          <w:numId w:val="0"/>
        </w:numPr>
        <w:ind w:left="1134" w:hanging="1134"/>
        <w:jc w:val="left"/>
        <w:rPr>
          <w:rFonts w:cs="Arial"/>
          <w:b w:val="0"/>
        </w:rPr>
      </w:pPr>
      <w:bookmarkStart w:id="7" w:name="_Toc506900258"/>
      <w:r w:rsidRPr="00462EFE">
        <w:rPr>
          <w:rFonts w:cs="Arial"/>
          <w:b w:val="0"/>
        </w:rPr>
        <w:t>3</w:t>
      </w:r>
      <w:r w:rsidRPr="00462EFE">
        <w:rPr>
          <w:rFonts w:cs="Arial"/>
          <w:b w:val="0"/>
          <w:sz w:val="24"/>
          <w:szCs w:val="24"/>
        </w:rPr>
        <w:t xml:space="preserve">.1.1 </w:t>
      </w:r>
      <w:r w:rsidR="00A50A39" w:rsidRPr="00462EFE">
        <w:rPr>
          <w:rFonts w:cs="Arial"/>
          <w:b w:val="0"/>
          <w:sz w:val="24"/>
          <w:szCs w:val="24"/>
        </w:rPr>
        <w:t>GESTIÓN DIRECTIVA</w:t>
      </w:r>
      <w:bookmarkEnd w:id="7"/>
    </w:p>
    <w:p w:rsidR="00FB6993" w:rsidRPr="00FB6993" w:rsidRDefault="00FB6993" w:rsidP="00FB6993">
      <w:pPr>
        <w:rPr>
          <w:lang w:val="es-ES" w:eastAsia="es-ES"/>
        </w:rPr>
      </w:pPr>
    </w:p>
    <w:p w:rsidR="00383DB1" w:rsidRPr="006E0DED" w:rsidRDefault="00383DB1" w:rsidP="00351F3A">
      <w:pPr>
        <w:spacing w:line="360" w:lineRule="auto"/>
        <w:jc w:val="both"/>
        <w:rPr>
          <w:rFonts w:ascii="Arial" w:hAnsi="Arial" w:cs="Arial"/>
        </w:rPr>
      </w:pPr>
      <w:r w:rsidRPr="006E0DED">
        <w:rPr>
          <w:rFonts w:ascii="Arial" w:hAnsi="Arial" w:cs="Arial"/>
        </w:rPr>
        <w:t xml:space="preserve">Con </w:t>
      </w:r>
      <w:r w:rsidR="006E0DED">
        <w:rPr>
          <w:rFonts w:ascii="Arial" w:hAnsi="Arial" w:cs="Arial"/>
        </w:rPr>
        <w:t>el ob</w:t>
      </w:r>
      <w:r w:rsidRPr="006E0DED">
        <w:rPr>
          <w:rFonts w:ascii="Arial" w:hAnsi="Arial" w:cs="Arial"/>
        </w:rPr>
        <w:t xml:space="preserve">jeto de garantizar de manera eficiente la prestación del servicio educativo en </w:t>
      </w:r>
      <w:r w:rsidR="006E0DED">
        <w:rPr>
          <w:rFonts w:ascii="Arial" w:hAnsi="Arial" w:cs="Arial"/>
        </w:rPr>
        <w:t>la</w:t>
      </w:r>
      <w:r w:rsidRPr="006E0DED">
        <w:rPr>
          <w:rFonts w:ascii="Arial" w:hAnsi="Arial" w:cs="Arial"/>
        </w:rPr>
        <w:t xml:space="preserve"> </w:t>
      </w:r>
      <w:r w:rsidR="006E0DED" w:rsidRPr="006E0DED">
        <w:rPr>
          <w:rFonts w:ascii="Arial" w:hAnsi="Arial" w:cs="Arial"/>
        </w:rPr>
        <w:t>institución</w:t>
      </w:r>
      <w:r w:rsidR="006E0DED">
        <w:rPr>
          <w:rFonts w:ascii="Arial" w:hAnsi="Arial" w:cs="Arial"/>
        </w:rPr>
        <w:t>, se realiza de manera continua un estudio, análisis y actualización de plata de personal docente y de personal de servicio, al igual que a los niveles de cobertura del proceso de matrícula en el aplicativo SIMAT.</w:t>
      </w:r>
    </w:p>
    <w:p w:rsidR="00383DB1" w:rsidRPr="006E0DED" w:rsidRDefault="00383DB1" w:rsidP="00351F3A">
      <w:pPr>
        <w:spacing w:line="360" w:lineRule="auto"/>
        <w:ind w:left="360"/>
        <w:jc w:val="both"/>
        <w:rPr>
          <w:rFonts w:ascii="Arial" w:hAnsi="Arial" w:cs="Arial"/>
        </w:rPr>
      </w:pPr>
    </w:p>
    <w:p w:rsidR="00383DB1" w:rsidRDefault="006E0DED" w:rsidP="00351F3A">
      <w:pPr>
        <w:tabs>
          <w:tab w:val="left" w:pos="4005"/>
        </w:tabs>
        <w:spacing w:line="360" w:lineRule="auto"/>
        <w:jc w:val="both"/>
        <w:rPr>
          <w:rFonts w:ascii="Arial" w:hAnsi="Arial" w:cs="Arial"/>
          <w:lang w:val="es-CO"/>
        </w:rPr>
      </w:pPr>
      <w:r>
        <w:rPr>
          <w:rFonts w:ascii="Arial" w:hAnsi="Arial" w:cs="Arial"/>
          <w:lang w:val="es-CO"/>
        </w:rPr>
        <w:t>T</w:t>
      </w:r>
      <w:r w:rsidR="00383DB1" w:rsidRPr="00383DB1">
        <w:rPr>
          <w:rFonts w:ascii="Arial" w:hAnsi="Arial" w:cs="Arial"/>
          <w:lang w:val="es-CO"/>
        </w:rPr>
        <w:t xml:space="preserve">eniendo en cuenta la normatividad </w:t>
      </w:r>
      <w:r>
        <w:rPr>
          <w:rFonts w:ascii="Arial" w:hAnsi="Arial" w:cs="Arial"/>
          <w:lang w:val="es-CO"/>
        </w:rPr>
        <w:t xml:space="preserve">legal vigente para estos casos y </w:t>
      </w:r>
      <w:r w:rsidR="00383DB1" w:rsidRPr="00383DB1">
        <w:rPr>
          <w:rFonts w:ascii="Arial" w:hAnsi="Arial" w:cs="Arial"/>
          <w:lang w:val="es-CO"/>
        </w:rPr>
        <w:t xml:space="preserve">después de realizar un análisis técnico a la planta de personal de nuestra institución educativa, revisar la matrícula registrada en el </w:t>
      </w:r>
      <w:r w:rsidR="00963594">
        <w:rPr>
          <w:rFonts w:ascii="Arial" w:hAnsi="Arial" w:cs="Arial"/>
          <w:lang w:val="es-CO"/>
        </w:rPr>
        <w:t xml:space="preserve">SIMAT (Corte </w:t>
      </w:r>
      <w:r w:rsidR="003643FE">
        <w:rPr>
          <w:rFonts w:ascii="Arial" w:hAnsi="Arial" w:cs="Arial"/>
          <w:lang w:val="es-CO"/>
        </w:rPr>
        <w:t>7</w:t>
      </w:r>
      <w:r>
        <w:rPr>
          <w:rFonts w:ascii="Arial" w:hAnsi="Arial" w:cs="Arial"/>
          <w:lang w:val="es-CO"/>
        </w:rPr>
        <w:t xml:space="preserve"> de </w:t>
      </w:r>
      <w:r w:rsidR="00963594">
        <w:rPr>
          <w:rFonts w:ascii="Arial" w:hAnsi="Arial" w:cs="Arial"/>
          <w:lang w:val="es-CO"/>
        </w:rPr>
        <w:t>diciembre</w:t>
      </w:r>
      <w:r>
        <w:rPr>
          <w:rFonts w:ascii="Arial" w:hAnsi="Arial" w:cs="Arial"/>
          <w:lang w:val="es-CO"/>
        </w:rPr>
        <w:t xml:space="preserve"> de 201</w:t>
      </w:r>
      <w:r w:rsidR="00963594">
        <w:rPr>
          <w:rFonts w:ascii="Arial" w:hAnsi="Arial" w:cs="Arial"/>
          <w:lang w:val="es-CO"/>
        </w:rPr>
        <w:t>7</w:t>
      </w:r>
      <w:r w:rsidR="00383DB1" w:rsidRPr="00383DB1">
        <w:rPr>
          <w:rFonts w:ascii="Arial" w:hAnsi="Arial" w:cs="Arial"/>
          <w:lang w:val="es-CO"/>
        </w:rPr>
        <w:t>), diligenciar la matriz de necesidades doc</w:t>
      </w:r>
      <w:r>
        <w:rPr>
          <w:rFonts w:ascii="Arial" w:hAnsi="Arial" w:cs="Arial"/>
          <w:lang w:val="es-CO"/>
        </w:rPr>
        <w:t xml:space="preserve">entes, </w:t>
      </w:r>
      <w:r w:rsidR="00383DB1" w:rsidRPr="00383DB1">
        <w:rPr>
          <w:rFonts w:ascii="Arial" w:hAnsi="Arial" w:cs="Arial"/>
          <w:lang w:val="es-CO"/>
        </w:rPr>
        <w:t xml:space="preserve">me permito </w:t>
      </w:r>
      <w:r>
        <w:rPr>
          <w:rFonts w:ascii="Arial" w:hAnsi="Arial" w:cs="Arial"/>
          <w:lang w:val="es-CO"/>
        </w:rPr>
        <w:t>informar</w:t>
      </w:r>
      <w:r w:rsidR="00383DB1" w:rsidRPr="00383DB1">
        <w:rPr>
          <w:rFonts w:ascii="Arial" w:hAnsi="Arial" w:cs="Arial"/>
          <w:lang w:val="es-CO"/>
        </w:rPr>
        <w:t xml:space="preserve"> lo siguiente:</w:t>
      </w:r>
    </w:p>
    <w:p w:rsidR="004971AB" w:rsidRDefault="004971AB" w:rsidP="00351F3A">
      <w:pPr>
        <w:tabs>
          <w:tab w:val="left" w:pos="4005"/>
        </w:tabs>
        <w:spacing w:line="360" w:lineRule="auto"/>
        <w:jc w:val="both"/>
        <w:rPr>
          <w:rFonts w:ascii="Arial" w:hAnsi="Arial" w:cs="Arial"/>
          <w:lang w:val="es-CO"/>
        </w:rPr>
      </w:pPr>
    </w:p>
    <w:p w:rsidR="008B385E" w:rsidRPr="00383DB1" w:rsidRDefault="008B385E" w:rsidP="00351F3A">
      <w:pPr>
        <w:tabs>
          <w:tab w:val="left" w:pos="4005"/>
        </w:tabs>
        <w:spacing w:line="360" w:lineRule="auto"/>
        <w:jc w:val="both"/>
        <w:rPr>
          <w:rFonts w:ascii="Arial" w:hAnsi="Arial" w:cs="Arial"/>
          <w:lang w:val="es-CO"/>
        </w:rPr>
      </w:pPr>
      <w:r>
        <w:rPr>
          <w:rFonts w:ascii="Arial" w:hAnsi="Arial" w:cs="Arial"/>
          <w:lang w:val="es-CO"/>
        </w:rPr>
        <w:t>La institución inicio la vigencia 201</w:t>
      </w:r>
      <w:r w:rsidR="00963594">
        <w:rPr>
          <w:rFonts w:ascii="Arial" w:hAnsi="Arial" w:cs="Arial"/>
          <w:lang w:val="es-CO"/>
        </w:rPr>
        <w:t>7</w:t>
      </w:r>
      <w:r w:rsidR="00DA2A7B">
        <w:rPr>
          <w:rFonts w:ascii="Arial" w:hAnsi="Arial" w:cs="Arial"/>
          <w:lang w:val="es-CO"/>
        </w:rPr>
        <w:t xml:space="preserve"> </w:t>
      </w:r>
      <w:r>
        <w:rPr>
          <w:rFonts w:ascii="Arial" w:hAnsi="Arial" w:cs="Arial"/>
          <w:lang w:val="es-CO"/>
        </w:rPr>
        <w:t>con un total de</w:t>
      </w:r>
      <w:r w:rsidR="005C01EE">
        <w:rPr>
          <w:rFonts w:ascii="Arial" w:hAnsi="Arial" w:cs="Arial"/>
          <w:lang w:val="es-CO"/>
        </w:rPr>
        <w:t xml:space="preserve"> </w:t>
      </w:r>
      <w:r w:rsidR="00F319CD">
        <w:rPr>
          <w:rFonts w:ascii="Arial" w:hAnsi="Arial" w:cs="Arial"/>
          <w:lang w:val="es-CO"/>
        </w:rPr>
        <w:t>215 estudiantes</w:t>
      </w:r>
      <w:r w:rsidR="004971AB">
        <w:rPr>
          <w:rFonts w:ascii="Arial" w:hAnsi="Arial" w:cs="Arial"/>
          <w:lang w:val="es-CO"/>
        </w:rPr>
        <w:t xml:space="preserve"> matriculados y cierra vigencia con un total de </w:t>
      </w:r>
      <w:r w:rsidR="005C01EE">
        <w:rPr>
          <w:rFonts w:ascii="Arial" w:hAnsi="Arial" w:cs="Arial"/>
          <w:lang w:val="es-CO"/>
        </w:rPr>
        <w:t>21</w:t>
      </w:r>
      <w:r w:rsidR="00DA2A7B">
        <w:rPr>
          <w:rFonts w:ascii="Arial" w:hAnsi="Arial" w:cs="Arial"/>
          <w:lang w:val="es-CO"/>
        </w:rPr>
        <w:t>4</w:t>
      </w:r>
      <w:r w:rsidR="004971AB">
        <w:rPr>
          <w:rFonts w:ascii="Arial" w:hAnsi="Arial" w:cs="Arial"/>
          <w:lang w:val="es-CO"/>
        </w:rPr>
        <w:t xml:space="preserve"> estudiantes activos sin incluir los trasladados y desertores, dist</w:t>
      </w:r>
      <w:r w:rsidR="00C3168E">
        <w:rPr>
          <w:rFonts w:ascii="Arial" w:hAnsi="Arial" w:cs="Arial"/>
          <w:lang w:val="es-CO"/>
        </w:rPr>
        <w:t xml:space="preserve">ribuidos de la siguiente manera y una planta de </w:t>
      </w:r>
      <w:r w:rsidR="00963594">
        <w:rPr>
          <w:rFonts w:ascii="Arial" w:hAnsi="Arial" w:cs="Arial"/>
          <w:lang w:val="es-CO"/>
        </w:rPr>
        <w:t>14</w:t>
      </w:r>
      <w:r w:rsidR="00C3168E">
        <w:rPr>
          <w:rFonts w:ascii="Arial" w:hAnsi="Arial" w:cs="Arial"/>
          <w:lang w:val="es-CO"/>
        </w:rPr>
        <w:t xml:space="preserve"> docentes, 1 rector, vale la pena aclarar que no se cuenta con servicio de secretaria</w:t>
      </w:r>
      <w:r w:rsidR="00963594">
        <w:rPr>
          <w:rFonts w:ascii="Arial" w:hAnsi="Arial" w:cs="Arial"/>
          <w:lang w:val="es-CO"/>
        </w:rPr>
        <w:t>, coordinadores,</w:t>
      </w:r>
      <w:r w:rsidR="00C3168E">
        <w:rPr>
          <w:rFonts w:ascii="Arial" w:hAnsi="Arial" w:cs="Arial"/>
          <w:lang w:val="es-CO"/>
        </w:rPr>
        <w:t xml:space="preserve"> ni de vigilancia.</w:t>
      </w:r>
    </w:p>
    <w:p w:rsidR="00383DB1" w:rsidRPr="00383DB1" w:rsidRDefault="00383DB1" w:rsidP="00351F3A">
      <w:pPr>
        <w:tabs>
          <w:tab w:val="left" w:pos="4005"/>
        </w:tabs>
        <w:spacing w:line="360" w:lineRule="auto"/>
        <w:jc w:val="both"/>
        <w:rPr>
          <w:rFonts w:ascii="Arial" w:hAnsi="Arial" w:cs="Arial"/>
          <w:lang w:val="es-CO"/>
        </w:rPr>
      </w:pPr>
    </w:p>
    <w:p w:rsidR="00383DB1" w:rsidRDefault="00383DB1" w:rsidP="00351F3A">
      <w:pPr>
        <w:pStyle w:val="Prrafodelista"/>
        <w:numPr>
          <w:ilvl w:val="0"/>
          <w:numId w:val="21"/>
        </w:numPr>
        <w:tabs>
          <w:tab w:val="left" w:pos="4005"/>
        </w:tabs>
        <w:spacing w:line="360" w:lineRule="auto"/>
        <w:jc w:val="both"/>
        <w:rPr>
          <w:rFonts w:ascii="Arial" w:hAnsi="Arial" w:cs="Arial"/>
          <w:lang w:val="es-CO"/>
        </w:rPr>
      </w:pPr>
      <w:r w:rsidRPr="00303D1C">
        <w:rPr>
          <w:rFonts w:ascii="Arial" w:hAnsi="Arial" w:cs="Arial"/>
          <w:lang w:val="es-CO"/>
        </w:rPr>
        <w:t xml:space="preserve">El </w:t>
      </w:r>
      <w:r w:rsidR="00E72FEA" w:rsidRPr="00E72FEA">
        <w:rPr>
          <w:rFonts w:ascii="Arial" w:hAnsi="Arial" w:cs="Arial"/>
          <w:b/>
          <w:u w:val="single"/>
          <w:lang w:val="es-CO"/>
        </w:rPr>
        <w:t>NIVEL DE PREESCOLAR</w:t>
      </w:r>
      <w:r w:rsidR="00E72FEA">
        <w:rPr>
          <w:rFonts w:ascii="Arial" w:hAnsi="Arial" w:cs="Arial"/>
          <w:b/>
          <w:u w:val="single"/>
          <w:lang w:val="es-CO"/>
        </w:rPr>
        <w:t>,</w:t>
      </w:r>
      <w:r w:rsidR="00E72FEA" w:rsidRPr="00303D1C">
        <w:rPr>
          <w:rFonts w:ascii="Arial" w:hAnsi="Arial" w:cs="Arial"/>
          <w:lang w:val="es-CO"/>
        </w:rPr>
        <w:t xml:space="preserve"> </w:t>
      </w:r>
      <w:r w:rsidR="00700ED1" w:rsidRPr="00303D1C">
        <w:rPr>
          <w:rFonts w:ascii="Arial" w:hAnsi="Arial" w:cs="Arial"/>
          <w:lang w:val="es-CO"/>
        </w:rPr>
        <w:t>está</w:t>
      </w:r>
      <w:r w:rsidR="006E0DED" w:rsidRPr="00303D1C">
        <w:rPr>
          <w:rFonts w:ascii="Arial" w:hAnsi="Arial" w:cs="Arial"/>
          <w:lang w:val="es-CO"/>
        </w:rPr>
        <w:t xml:space="preserve"> organizada</w:t>
      </w:r>
      <w:r w:rsidR="00700ED1">
        <w:rPr>
          <w:rFonts w:ascii="Arial" w:hAnsi="Arial" w:cs="Arial"/>
          <w:lang w:val="es-CO"/>
        </w:rPr>
        <w:t xml:space="preserve"> </w:t>
      </w:r>
      <w:r w:rsidRPr="00303D1C">
        <w:rPr>
          <w:rFonts w:ascii="Arial" w:hAnsi="Arial" w:cs="Arial"/>
          <w:lang w:val="es-CO"/>
        </w:rPr>
        <w:t>de la siguiente forma:</w:t>
      </w:r>
    </w:p>
    <w:p w:rsidR="003778BC" w:rsidRPr="00700ED1" w:rsidRDefault="003778BC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tbl>
      <w:tblPr>
        <w:tblStyle w:val="Tablaconcuadrcula"/>
        <w:tblW w:w="8773" w:type="dxa"/>
        <w:tblInd w:w="137" w:type="dxa"/>
        <w:tblLook w:val="04A0" w:firstRow="1" w:lastRow="0" w:firstColumn="1" w:lastColumn="0" w:noHBand="0" w:noVBand="1"/>
      </w:tblPr>
      <w:tblGrid>
        <w:gridCol w:w="2298"/>
        <w:gridCol w:w="1438"/>
        <w:gridCol w:w="2024"/>
        <w:gridCol w:w="1595"/>
        <w:gridCol w:w="1418"/>
      </w:tblGrid>
      <w:tr w:rsidR="00383DB1" w:rsidRPr="00383DB1" w:rsidTr="0028734B">
        <w:trPr>
          <w:trHeight w:val="647"/>
        </w:trPr>
        <w:tc>
          <w:tcPr>
            <w:tcW w:w="2298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SEDE</w:t>
            </w:r>
          </w:p>
        </w:tc>
        <w:tc>
          <w:tcPr>
            <w:tcW w:w="1438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GRUPOS</w:t>
            </w:r>
          </w:p>
        </w:tc>
        <w:tc>
          <w:tcPr>
            <w:tcW w:w="2024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ESTUDIANTES</w:t>
            </w:r>
          </w:p>
        </w:tc>
        <w:tc>
          <w:tcPr>
            <w:tcW w:w="1595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DOCENTES</w:t>
            </w:r>
          </w:p>
        </w:tc>
        <w:tc>
          <w:tcPr>
            <w:tcW w:w="1418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EST. X GRUPO</w:t>
            </w:r>
          </w:p>
        </w:tc>
      </w:tr>
      <w:tr w:rsidR="00383DB1" w:rsidRPr="00383DB1" w:rsidTr="0028734B">
        <w:trPr>
          <w:trHeight w:val="310"/>
        </w:trPr>
        <w:tc>
          <w:tcPr>
            <w:tcW w:w="2298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Antonio Nariño</w:t>
            </w:r>
          </w:p>
        </w:tc>
        <w:tc>
          <w:tcPr>
            <w:tcW w:w="1438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1</w:t>
            </w:r>
          </w:p>
        </w:tc>
        <w:tc>
          <w:tcPr>
            <w:tcW w:w="2024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10</w:t>
            </w:r>
          </w:p>
        </w:tc>
        <w:tc>
          <w:tcPr>
            <w:tcW w:w="1595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1</w:t>
            </w:r>
          </w:p>
        </w:tc>
        <w:tc>
          <w:tcPr>
            <w:tcW w:w="1418" w:type="dxa"/>
            <w:vAlign w:val="center"/>
          </w:tcPr>
          <w:p w:rsidR="00383DB1" w:rsidRPr="00383DB1" w:rsidRDefault="000307B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1</w:t>
            </w:r>
            <w:r w:rsidR="00131B08">
              <w:rPr>
                <w:rFonts w:ascii="Arial" w:hAnsi="Arial" w:cs="Arial"/>
                <w:lang w:val="es-CO"/>
              </w:rPr>
              <w:t>0</w:t>
            </w:r>
          </w:p>
        </w:tc>
      </w:tr>
      <w:tr w:rsidR="00383DB1" w:rsidRPr="00383DB1" w:rsidTr="0028734B">
        <w:trPr>
          <w:trHeight w:val="310"/>
        </w:trPr>
        <w:tc>
          <w:tcPr>
            <w:tcW w:w="2298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TOTAL</w:t>
            </w:r>
          </w:p>
        </w:tc>
        <w:tc>
          <w:tcPr>
            <w:tcW w:w="1438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2024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1595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1418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</w:tr>
    </w:tbl>
    <w:p w:rsidR="003778BC" w:rsidRPr="003778BC" w:rsidRDefault="003778BC" w:rsidP="003778BC">
      <w:pPr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  <w:r>
        <w:rPr>
          <w:rFonts w:ascii="Arial" w:hAnsi="Arial" w:cs="Arial"/>
          <w:lang w:val="es-CO"/>
        </w:rPr>
        <w:t xml:space="preserve">       </w:t>
      </w:r>
      <w:r w:rsidR="00383DB1" w:rsidRPr="003778BC">
        <w:rPr>
          <w:rFonts w:ascii="Arial" w:hAnsi="Arial" w:cs="Arial"/>
          <w:lang w:val="es-CO"/>
        </w:rPr>
        <w:t>En este nivel no queda docente disponible en el momento</w:t>
      </w:r>
      <w:r w:rsidRPr="003778BC">
        <w:rPr>
          <w:rFonts w:ascii="Arial" w:hAnsi="Arial" w:cs="Arial"/>
          <w:lang w:val="es-CO"/>
        </w:rPr>
        <w:t>.</w:t>
      </w:r>
    </w:p>
    <w:p w:rsidR="003778BC" w:rsidRDefault="003778BC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p w:rsidR="003C07ED" w:rsidRDefault="003C07ED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p w:rsidR="003C07ED" w:rsidRDefault="003C07ED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p w:rsidR="003C07ED" w:rsidRDefault="003C07ED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p w:rsidR="003C07ED" w:rsidRDefault="003C07ED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p w:rsidR="00D33682" w:rsidRPr="003778BC" w:rsidRDefault="00D33682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p w:rsidR="003778BC" w:rsidRDefault="00383DB1" w:rsidP="003778BC">
      <w:pPr>
        <w:pStyle w:val="Prrafodelista"/>
        <w:numPr>
          <w:ilvl w:val="0"/>
          <w:numId w:val="21"/>
        </w:numPr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  <w:r w:rsidRPr="00E72FEA">
        <w:rPr>
          <w:rFonts w:ascii="Arial" w:hAnsi="Arial" w:cs="Arial"/>
          <w:lang w:val="es-CO"/>
        </w:rPr>
        <w:t xml:space="preserve">El </w:t>
      </w:r>
      <w:r w:rsidR="00E72FEA" w:rsidRPr="00E72FEA">
        <w:rPr>
          <w:rFonts w:ascii="Arial" w:hAnsi="Arial" w:cs="Arial"/>
          <w:b/>
          <w:u w:val="single"/>
          <w:lang w:val="es-CO"/>
        </w:rPr>
        <w:t>NIVEL DE BÁSICA PRIMARIA</w:t>
      </w:r>
      <w:r w:rsidRPr="00E72FEA">
        <w:rPr>
          <w:rFonts w:ascii="Arial" w:hAnsi="Arial" w:cs="Arial"/>
          <w:lang w:val="es-CO"/>
        </w:rPr>
        <w:t xml:space="preserve"> queda organizado de la siguiente forma:</w:t>
      </w:r>
    </w:p>
    <w:p w:rsidR="003778BC" w:rsidRPr="003778BC" w:rsidRDefault="003778BC" w:rsidP="003778BC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tbl>
      <w:tblPr>
        <w:tblStyle w:val="Tablaconcuadrcula"/>
        <w:tblW w:w="8789" w:type="dxa"/>
        <w:tblInd w:w="137" w:type="dxa"/>
        <w:tblLook w:val="04A0" w:firstRow="1" w:lastRow="0" w:firstColumn="1" w:lastColumn="0" w:noHBand="0" w:noVBand="1"/>
      </w:tblPr>
      <w:tblGrid>
        <w:gridCol w:w="2394"/>
        <w:gridCol w:w="1428"/>
        <w:gridCol w:w="2014"/>
        <w:gridCol w:w="1550"/>
        <w:gridCol w:w="1403"/>
      </w:tblGrid>
      <w:tr w:rsidR="00383DB1" w:rsidRPr="00383DB1" w:rsidTr="0066579C">
        <w:trPr>
          <w:trHeight w:val="659"/>
        </w:trPr>
        <w:tc>
          <w:tcPr>
            <w:tcW w:w="2394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SEDE</w:t>
            </w:r>
          </w:p>
        </w:tc>
        <w:tc>
          <w:tcPr>
            <w:tcW w:w="1428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GRUPOS</w:t>
            </w:r>
          </w:p>
        </w:tc>
        <w:tc>
          <w:tcPr>
            <w:tcW w:w="2014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ESTUDIANTES</w:t>
            </w:r>
          </w:p>
        </w:tc>
        <w:tc>
          <w:tcPr>
            <w:tcW w:w="1550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DOCENTES</w:t>
            </w:r>
          </w:p>
        </w:tc>
        <w:tc>
          <w:tcPr>
            <w:tcW w:w="1403" w:type="dxa"/>
            <w:shd w:val="clear" w:color="auto" w:fill="92CDDC" w:themeFill="accent5" w:themeFillTint="99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EST. X GRUPO</w:t>
            </w:r>
          </w:p>
        </w:tc>
      </w:tr>
      <w:tr w:rsidR="00383DB1" w:rsidRPr="00383DB1" w:rsidTr="0066579C">
        <w:trPr>
          <w:trHeight w:val="315"/>
        </w:trPr>
        <w:tc>
          <w:tcPr>
            <w:tcW w:w="2394" w:type="dxa"/>
            <w:vAlign w:val="center"/>
          </w:tcPr>
          <w:p w:rsidR="00383DB1" w:rsidRPr="00383DB1" w:rsidRDefault="00131B08" w:rsidP="00131B08">
            <w:pPr>
              <w:pStyle w:val="Prrafodelista"/>
              <w:tabs>
                <w:tab w:val="left" w:pos="4005"/>
              </w:tabs>
              <w:spacing w:line="276" w:lineRule="auto"/>
              <w:ind w:left="0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Antonio Nariño</w:t>
            </w:r>
          </w:p>
        </w:tc>
        <w:tc>
          <w:tcPr>
            <w:tcW w:w="1428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5</w:t>
            </w:r>
          </w:p>
        </w:tc>
        <w:tc>
          <w:tcPr>
            <w:tcW w:w="2014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9</w:t>
            </w:r>
            <w:r w:rsidR="003643FE">
              <w:rPr>
                <w:rFonts w:ascii="Arial" w:hAnsi="Arial" w:cs="Arial"/>
                <w:lang w:val="es-CO"/>
              </w:rPr>
              <w:t>8</w:t>
            </w:r>
          </w:p>
        </w:tc>
        <w:tc>
          <w:tcPr>
            <w:tcW w:w="1550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5</w:t>
            </w:r>
          </w:p>
        </w:tc>
        <w:tc>
          <w:tcPr>
            <w:tcW w:w="1403" w:type="dxa"/>
            <w:vAlign w:val="center"/>
          </w:tcPr>
          <w:p w:rsidR="00383DB1" w:rsidRPr="00383DB1" w:rsidRDefault="00131B0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19.6</w:t>
            </w:r>
          </w:p>
        </w:tc>
      </w:tr>
      <w:tr w:rsidR="00383DB1" w:rsidRPr="00383DB1" w:rsidTr="0066579C">
        <w:trPr>
          <w:trHeight w:val="329"/>
        </w:trPr>
        <w:tc>
          <w:tcPr>
            <w:tcW w:w="2394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TOTAL</w:t>
            </w:r>
          </w:p>
        </w:tc>
        <w:tc>
          <w:tcPr>
            <w:tcW w:w="1428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2014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1550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1403" w:type="dxa"/>
            <w:shd w:val="clear" w:color="auto" w:fill="FBD4B4" w:themeFill="accent6" w:themeFillTint="66"/>
            <w:vAlign w:val="center"/>
          </w:tcPr>
          <w:p w:rsidR="00383DB1" w:rsidRPr="00383DB1" w:rsidRDefault="00383DB1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</w:tr>
    </w:tbl>
    <w:p w:rsidR="00F73372" w:rsidRPr="00590CB7" w:rsidRDefault="00F73372" w:rsidP="00590CB7">
      <w:pPr>
        <w:pStyle w:val="Prrafodelista"/>
        <w:tabs>
          <w:tab w:val="left" w:pos="4005"/>
        </w:tabs>
        <w:spacing w:line="276" w:lineRule="auto"/>
        <w:jc w:val="both"/>
        <w:rPr>
          <w:rFonts w:ascii="Arial" w:hAnsi="Arial" w:cs="Arial"/>
          <w:lang w:val="es-CO"/>
        </w:rPr>
      </w:pPr>
    </w:p>
    <w:p w:rsidR="00590CB7" w:rsidRPr="00590CB7" w:rsidRDefault="00590CB7" w:rsidP="00351F3A">
      <w:pPr>
        <w:pStyle w:val="Prrafodelista"/>
        <w:numPr>
          <w:ilvl w:val="0"/>
          <w:numId w:val="21"/>
        </w:numPr>
        <w:tabs>
          <w:tab w:val="left" w:pos="4005"/>
        </w:tabs>
        <w:spacing w:line="360" w:lineRule="auto"/>
        <w:jc w:val="both"/>
        <w:rPr>
          <w:rFonts w:ascii="Arial" w:hAnsi="Arial" w:cs="Arial"/>
          <w:lang w:val="es-CO"/>
        </w:rPr>
      </w:pPr>
      <w:r w:rsidRPr="00E72FEA">
        <w:rPr>
          <w:rFonts w:ascii="Arial" w:hAnsi="Arial" w:cs="Arial"/>
          <w:lang w:val="es-CO"/>
        </w:rPr>
        <w:t xml:space="preserve">El </w:t>
      </w:r>
      <w:r w:rsidRPr="00E72FEA">
        <w:rPr>
          <w:rFonts w:ascii="Arial" w:hAnsi="Arial" w:cs="Arial"/>
          <w:b/>
          <w:u w:val="single"/>
          <w:lang w:val="es-CO"/>
        </w:rPr>
        <w:t xml:space="preserve">NIVEL DE BÁSICA </w:t>
      </w:r>
      <w:r>
        <w:rPr>
          <w:rFonts w:ascii="Arial" w:hAnsi="Arial" w:cs="Arial"/>
          <w:b/>
          <w:u w:val="single"/>
          <w:lang w:val="es-CO"/>
        </w:rPr>
        <w:t>SECUNDARIA Y MEDIA,</w:t>
      </w:r>
      <w:r w:rsidRPr="00E72FEA">
        <w:rPr>
          <w:rFonts w:ascii="Arial" w:hAnsi="Arial" w:cs="Arial"/>
          <w:lang w:val="es-CO"/>
        </w:rPr>
        <w:t xml:space="preserve"> de nuestra institución educativa queda organizado de la siguiente forma:</w:t>
      </w:r>
    </w:p>
    <w:tbl>
      <w:tblPr>
        <w:tblStyle w:val="Tablaconcuadrcula"/>
        <w:tblW w:w="8789" w:type="dxa"/>
        <w:tblInd w:w="137" w:type="dxa"/>
        <w:tblLook w:val="04A0" w:firstRow="1" w:lastRow="0" w:firstColumn="1" w:lastColumn="0" w:noHBand="0" w:noVBand="1"/>
      </w:tblPr>
      <w:tblGrid>
        <w:gridCol w:w="2197"/>
        <w:gridCol w:w="1347"/>
        <w:gridCol w:w="1952"/>
        <w:gridCol w:w="1582"/>
        <w:gridCol w:w="1711"/>
      </w:tblGrid>
      <w:tr w:rsidR="00590CB7" w:rsidRPr="00383DB1" w:rsidTr="0066579C">
        <w:tc>
          <w:tcPr>
            <w:tcW w:w="2197" w:type="dxa"/>
            <w:shd w:val="clear" w:color="auto" w:fill="92CDDC" w:themeFill="accent5" w:themeFillTint="99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SEDE</w:t>
            </w:r>
          </w:p>
        </w:tc>
        <w:tc>
          <w:tcPr>
            <w:tcW w:w="1347" w:type="dxa"/>
            <w:shd w:val="clear" w:color="auto" w:fill="92CDDC" w:themeFill="accent5" w:themeFillTint="99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GRUPOS</w:t>
            </w:r>
          </w:p>
        </w:tc>
        <w:tc>
          <w:tcPr>
            <w:tcW w:w="1952" w:type="dxa"/>
            <w:shd w:val="clear" w:color="auto" w:fill="92CDDC" w:themeFill="accent5" w:themeFillTint="99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ESTUDIANTES</w:t>
            </w:r>
          </w:p>
        </w:tc>
        <w:tc>
          <w:tcPr>
            <w:tcW w:w="1582" w:type="dxa"/>
            <w:shd w:val="clear" w:color="auto" w:fill="92CDDC" w:themeFill="accent5" w:themeFillTint="99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DOCENTES</w:t>
            </w:r>
          </w:p>
        </w:tc>
        <w:tc>
          <w:tcPr>
            <w:tcW w:w="1711" w:type="dxa"/>
            <w:shd w:val="clear" w:color="auto" w:fill="92CDDC" w:themeFill="accent5" w:themeFillTint="99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EST. X GRUPO</w:t>
            </w:r>
          </w:p>
        </w:tc>
      </w:tr>
      <w:tr w:rsidR="00590CB7" w:rsidRPr="00383DB1" w:rsidTr="0066579C">
        <w:tc>
          <w:tcPr>
            <w:tcW w:w="2197" w:type="dxa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 w:rsidRPr="00383DB1">
              <w:rPr>
                <w:rFonts w:ascii="Arial" w:hAnsi="Arial" w:cs="Arial"/>
                <w:lang w:val="es-CO"/>
              </w:rPr>
              <w:t>Principal</w:t>
            </w:r>
            <w:r w:rsidR="008B385E">
              <w:rPr>
                <w:rFonts w:ascii="Arial" w:hAnsi="Arial" w:cs="Arial"/>
                <w:lang w:val="es-CO"/>
              </w:rPr>
              <w:t xml:space="preserve"> Secund</w:t>
            </w:r>
            <w:r w:rsidR="002F5A80">
              <w:rPr>
                <w:rFonts w:ascii="Arial" w:hAnsi="Arial" w:cs="Arial"/>
                <w:lang w:val="es-CO"/>
              </w:rPr>
              <w:t>aria</w:t>
            </w:r>
          </w:p>
        </w:tc>
        <w:tc>
          <w:tcPr>
            <w:tcW w:w="1347" w:type="dxa"/>
            <w:vAlign w:val="center"/>
          </w:tcPr>
          <w:p w:rsidR="00590CB7" w:rsidRPr="00383DB1" w:rsidRDefault="00F319CD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4</w:t>
            </w:r>
          </w:p>
        </w:tc>
        <w:tc>
          <w:tcPr>
            <w:tcW w:w="1952" w:type="dxa"/>
            <w:vAlign w:val="center"/>
          </w:tcPr>
          <w:p w:rsidR="00590CB7" w:rsidRPr="00383DB1" w:rsidRDefault="000307B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72</w:t>
            </w:r>
          </w:p>
        </w:tc>
        <w:tc>
          <w:tcPr>
            <w:tcW w:w="1582" w:type="dxa"/>
            <w:vAlign w:val="center"/>
          </w:tcPr>
          <w:p w:rsidR="00590CB7" w:rsidRPr="00383DB1" w:rsidRDefault="000307B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6</w:t>
            </w:r>
          </w:p>
        </w:tc>
        <w:tc>
          <w:tcPr>
            <w:tcW w:w="1711" w:type="dxa"/>
            <w:vAlign w:val="center"/>
          </w:tcPr>
          <w:p w:rsidR="00590CB7" w:rsidRPr="00383DB1" w:rsidRDefault="000307B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13</w:t>
            </w:r>
          </w:p>
        </w:tc>
      </w:tr>
      <w:tr w:rsidR="008B385E" w:rsidRPr="00383DB1" w:rsidTr="0066579C">
        <w:tc>
          <w:tcPr>
            <w:tcW w:w="2197" w:type="dxa"/>
            <w:vAlign w:val="center"/>
          </w:tcPr>
          <w:p w:rsidR="008B385E" w:rsidRPr="00383DB1" w:rsidRDefault="008B385E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Principal Media</w:t>
            </w:r>
          </w:p>
        </w:tc>
        <w:tc>
          <w:tcPr>
            <w:tcW w:w="1347" w:type="dxa"/>
            <w:vAlign w:val="center"/>
          </w:tcPr>
          <w:p w:rsidR="008B385E" w:rsidRDefault="00F319CD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2</w:t>
            </w:r>
          </w:p>
        </w:tc>
        <w:tc>
          <w:tcPr>
            <w:tcW w:w="1952" w:type="dxa"/>
            <w:vAlign w:val="center"/>
          </w:tcPr>
          <w:p w:rsidR="008B385E" w:rsidRDefault="000307B8" w:rsidP="003643FE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3</w:t>
            </w:r>
            <w:r w:rsidR="003643FE">
              <w:rPr>
                <w:rFonts w:ascii="Arial" w:hAnsi="Arial" w:cs="Arial"/>
                <w:lang w:val="es-CO"/>
              </w:rPr>
              <w:t>4</w:t>
            </w:r>
          </w:p>
        </w:tc>
        <w:tc>
          <w:tcPr>
            <w:tcW w:w="1582" w:type="dxa"/>
            <w:vAlign w:val="center"/>
          </w:tcPr>
          <w:p w:rsidR="008B385E" w:rsidRDefault="000307B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2</w:t>
            </w:r>
          </w:p>
        </w:tc>
        <w:tc>
          <w:tcPr>
            <w:tcW w:w="1711" w:type="dxa"/>
            <w:vAlign w:val="center"/>
          </w:tcPr>
          <w:p w:rsidR="008B385E" w:rsidRDefault="000307B8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lang w:val="es-CO"/>
              </w:rPr>
            </w:pPr>
            <w:r>
              <w:rPr>
                <w:rFonts w:ascii="Arial" w:hAnsi="Arial" w:cs="Arial"/>
                <w:lang w:val="es-CO"/>
              </w:rPr>
              <w:t>17</w:t>
            </w:r>
          </w:p>
        </w:tc>
      </w:tr>
      <w:tr w:rsidR="00590CB7" w:rsidRPr="00383DB1" w:rsidTr="0066579C">
        <w:tc>
          <w:tcPr>
            <w:tcW w:w="2197" w:type="dxa"/>
            <w:shd w:val="clear" w:color="auto" w:fill="FBD4B4" w:themeFill="accent6" w:themeFillTint="66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  <w:r w:rsidRPr="00383DB1">
              <w:rPr>
                <w:rFonts w:ascii="Arial" w:hAnsi="Arial" w:cs="Arial"/>
                <w:b/>
                <w:lang w:val="es-CO"/>
              </w:rPr>
              <w:t>TOTAL</w:t>
            </w:r>
          </w:p>
        </w:tc>
        <w:tc>
          <w:tcPr>
            <w:tcW w:w="1347" w:type="dxa"/>
            <w:shd w:val="clear" w:color="auto" w:fill="FBD4B4" w:themeFill="accent6" w:themeFillTint="66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1952" w:type="dxa"/>
            <w:shd w:val="clear" w:color="auto" w:fill="FBD4B4" w:themeFill="accent6" w:themeFillTint="66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1582" w:type="dxa"/>
            <w:shd w:val="clear" w:color="auto" w:fill="FBD4B4" w:themeFill="accent6" w:themeFillTint="66"/>
            <w:vAlign w:val="center"/>
          </w:tcPr>
          <w:p w:rsidR="00590CB7" w:rsidRPr="00383DB1" w:rsidRDefault="00590CB7" w:rsidP="004172FF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  <w:tc>
          <w:tcPr>
            <w:tcW w:w="1711" w:type="dxa"/>
            <w:shd w:val="clear" w:color="auto" w:fill="FBD4B4" w:themeFill="accent6" w:themeFillTint="66"/>
            <w:vAlign w:val="center"/>
          </w:tcPr>
          <w:p w:rsidR="00590CB7" w:rsidRPr="00383DB1" w:rsidRDefault="00590CB7" w:rsidP="0066579C">
            <w:pPr>
              <w:pStyle w:val="Prrafodelista"/>
              <w:tabs>
                <w:tab w:val="left" w:pos="4005"/>
              </w:tabs>
              <w:spacing w:line="276" w:lineRule="auto"/>
              <w:ind w:left="0"/>
              <w:jc w:val="center"/>
              <w:rPr>
                <w:rFonts w:ascii="Arial" w:hAnsi="Arial" w:cs="Arial"/>
                <w:b/>
                <w:lang w:val="es-CO"/>
              </w:rPr>
            </w:pPr>
          </w:p>
        </w:tc>
      </w:tr>
    </w:tbl>
    <w:p w:rsidR="004172FF" w:rsidRDefault="004172FF" w:rsidP="00383DB1">
      <w:pPr>
        <w:ind w:left="360"/>
        <w:rPr>
          <w:rFonts w:ascii="Arial" w:hAnsi="Arial" w:cs="Arial"/>
          <w:lang w:val="es-CO"/>
        </w:rPr>
      </w:pPr>
    </w:p>
    <w:p w:rsidR="00383DB1" w:rsidRPr="00383DB1" w:rsidRDefault="001E06EC" w:rsidP="00351F3A">
      <w:pPr>
        <w:spacing w:line="360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lang w:val="es-CO"/>
        </w:rPr>
        <w:t>La institución debe c</w:t>
      </w:r>
      <w:r w:rsidR="00383DB1" w:rsidRPr="00383DB1">
        <w:rPr>
          <w:rFonts w:ascii="Arial" w:hAnsi="Arial" w:cs="Arial"/>
          <w:lang w:val="es-CO"/>
        </w:rPr>
        <w:t>ontinuar con el proceso de matrícula de estudiantes y consolidar la planta de personal del establecimiento educativo, según las directrices brindadas por las Secretarías de Educación Departamental y Municipal</w:t>
      </w:r>
      <w:r>
        <w:rPr>
          <w:rFonts w:ascii="Arial" w:hAnsi="Arial" w:cs="Arial"/>
          <w:lang w:val="es-CO"/>
        </w:rPr>
        <w:t>.</w:t>
      </w:r>
    </w:p>
    <w:p w:rsidR="001957C6" w:rsidRPr="00280DA0" w:rsidRDefault="001957C6" w:rsidP="00351F3A">
      <w:pPr>
        <w:spacing w:line="360" w:lineRule="auto"/>
        <w:jc w:val="center"/>
        <w:rPr>
          <w:rFonts w:ascii="Arial" w:hAnsi="Arial" w:cs="Arial"/>
          <w:b/>
        </w:rPr>
      </w:pPr>
    </w:p>
    <w:p w:rsidR="00D836DC" w:rsidRDefault="003778BC" w:rsidP="00DB59DE">
      <w:pPr>
        <w:pStyle w:val="Prrafodelista"/>
        <w:numPr>
          <w:ilvl w:val="0"/>
          <w:numId w:val="21"/>
        </w:numPr>
        <w:spacing w:line="276" w:lineRule="auto"/>
        <w:rPr>
          <w:rFonts w:ascii="Arial" w:hAnsi="Arial" w:cs="Arial"/>
        </w:rPr>
      </w:pPr>
      <w:r w:rsidRPr="003778BC">
        <w:rPr>
          <w:rFonts w:ascii="Arial" w:hAnsi="Arial" w:cs="Arial"/>
          <w:b/>
        </w:rPr>
        <w:t>PERMANENCIA ESCOLAR</w:t>
      </w:r>
      <w:r w:rsidR="00D836DC" w:rsidRPr="003778BC">
        <w:rPr>
          <w:rFonts w:ascii="Arial" w:hAnsi="Arial" w:cs="Arial"/>
        </w:rPr>
        <w:t xml:space="preserve">. Estudiantes que se matricularon y </w:t>
      </w:r>
      <w:r>
        <w:rPr>
          <w:rFonts w:ascii="Arial" w:hAnsi="Arial" w:cs="Arial"/>
        </w:rPr>
        <w:t>culminaron el proceso escolar hasta la fecha</w:t>
      </w:r>
      <w:r w:rsidR="00D836DC" w:rsidRPr="003778BC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de presentación del informe y rendición de cuentas</w:t>
      </w:r>
    </w:p>
    <w:p w:rsidR="00AE141A" w:rsidRPr="003778BC" w:rsidRDefault="00AE141A" w:rsidP="003778BC">
      <w:pPr>
        <w:pStyle w:val="Prrafodelista"/>
        <w:rPr>
          <w:rFonts w:ascii="Arial" w:hAnsi="Arial" w:cs="Aria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50"/>
        <w:gridCol w:w="1980"/>
        <w:gridCol w:w="3117"/>
      </w:tblGrid>
      <w:tr w:rsidR="00D836DC" w:rsidRPr="000C712F" w:rsidTr="00351F3A">
        <w:trPr>
          <w:jc w:val="center"/>
        </w:trPr>
        <w:tc>
          <w:tcPr>
            <w:tcW w:w="3550" w:type="dxa"/>
            <w:shd w:val="clear" w:color="auto" w:fill="92CDDC" w:themeFill="accent5" w:themeFillTint="99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  <w:b/>
              </w:rPr>
            </w:pPr>
            <w:r w:rsidRPr="000C712F">
              <w:rPr>
                <w:rFonts w:ascii="Arial" w:hAnsi="Arial" w:cs="Arial"/>
                <w:b/>
              </w:rPr>
              <w:t>NIVEL EDUCATIVO</w:t>
            </w:r>
          </w:p>
        </w:tc>
        <w:tc>
          <w:tcPr>
            <w:tcW w:w="1980" w:type="dxa"/>
            <w:shd w:val="clear" w:color="auto" w:fill="92CDDC" w:themeFill="accent5" w:themeFillTint="99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ESTUDIANTE</w:t>
            </w:r>
          </w:p>
        </w:tc>
        <w:tc>
          <w:tcPr>
            <w:tcW w:w="3117" w:type="dxa"/>
            <w:shd w:val="clear" w:color="auto" w:fill="92CDDC" w:themeFill="accent5" w:themeFillTint="99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  <w:b/>
              </w:rPr>
            </w:pPr>
            <w:r w:rsidRPr="000C712F">
              <w:rPr>
                <w:rFonts w:ascii="Arial" w:hAnsi="Arial" w:cs="Arial"/>
                <w:b/>
              </w:rPr>
              <w:t xml:space="preserve">Porcentaje </w:t>
            </w:r>
          </w:p>
        </w:tc>
      </w:tr>
      <w:tr w:rsidR="00D836DC" w:rsidRPr="000C712F" w:rsidTr="00351F3A">
        <w:trPr>
          <w:jc w:val="center"/>
        </w:trPr>
        <w:tc>
          <w:tcPr>
            <w:tcW w:w="3550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PREESCOLAR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F319CD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3117" w:type="dxa"/>
          </w:tcPr>
          <w:p w:rsidR="00D836DC" w:rsidRPr="000C712F" w:rsidRDefault="00E56AEC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</w:t>
            </w:r>
            <w:r w:rsidR="00D836DC" w:rsidRPr="000C712F">
              <w:rPr>
                <w:rFonts w:ascii="Arial" w:hAnsi="Arial" w:cs="Arial"/>
              </w:rPr>
              <w:t>%</w:t>
            </w:r>
          </w:p>
        </w:tc>
      </w:tr>
      <w:tr w:rsidR="00D836DC" w:rsidRPr="000C712F" w:rsidTr="00351F3A">
        <w:trPr>
          <w:jc w:val="center"/>
        </w:trPr>
        <w:tc>
          <w:tcPr>
            <w:tcW w:w="3550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BASICA PRIMARIA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0307B8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</w:t>
            </w:r>
          </w:p>
        </w:tc>
        <w:tc>
          <w:tcPr>
            <w:tcW w:w="3117" w:type="dxa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1.02</w:t>
            </w:r>
            <w:r w:rsidR="00D836DC">
              <w:rPr>
                <w:rFonts w:ascii="Arial" w:hAnsi="Arial" w:cs="Arial"/>
              </w:rPr>
              <w:t>%</w:t>
            </w:r>
          </w:p>
        </w:tc>
      </w:tr>
      <w:tr w:rsidR="00D836DC" w:rsidRPr="000C712F" w:rsidTr="00351F3A">
        <w:trPr>
          <w:jc w:val="center"/>
        </w:trPr>
        <w:tc>
          <w:tcPr>
            <w:tcW w:w="3550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BASICA SECUNDARIA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F319CD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</w:t>
            </w:r>
          </w:p>
        </w:tc>
        <w:tc>
          <w:tcPr>
            <w:tcW w:w="3117" w:type="dxa"/>
          </w:tcPr>
          <w:p w:rsidR="00D836DC" w:rsidRPr="000C712F" w:rsidRDefault="00E56AEC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</w:t>
            </w:r>
            <w:r w:rsidR="00D836DC">
              <w:rPr>
                <w:rFonts w:ascii="Arial" w:hAnsi="Arial" w:cs="Arial"/>
              </w:rPr>
              <w:t>%</w:t>
            </w:r>
          </w:p>
        </w:tc>
      </w:tr>
      <w:tr w:rsidR="00D836DC" w:rsidRPr="000C712F" w:rsidTr="00351F3A">
        <w:trPr>
          <w:jc w:val="center"/>
        </w:trPr>
        <w:tc>
          <w:tcPr>
            <w:tcW w:w="3550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MEDIA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F319CD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</w:t>
            </w:r>
          </w:p>
        </w:tc>
        <w:tc>
          <w:tcPr>
            <w:tcW w:w="3117" w:type="dxa"/>
          </w:tcPr>
          <w:p w:rsidR="00D836DC" w:rsidRPr="000C712F" w:rsidRDefault="00E56AEC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</w:t>
            </w:r>
            <w:r w:rsidR="00D836DC">
              <w:rPr>
                <w:rFonts w:ascii="Arial" w:hAnsi="Arial" w:cs="Arial"/>
              </w:rPr>
              <w:t>%</w:t>
            </w:r>
          </w:p>
        </w:tc>
      </w:tr>
      <w:tr w:rsidR="00D836DC" w:rsidRPr="000C712F" w:rsidTr="00351F3A">
        <w:trPr>
          <w:jc w:val="center"/>
        </w:trPr>
        <w:tc>
          <w:tcPr>
            <w:tcW w:w="3550" w:type="dxa"/>
            <w:shd w:val="clear" w:color="auto" w:fill="92D050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TOTAL</w:t>
            </w:r>
          </w:p>
        </w:tc>
        <w:tc>
          <w:tcPr>
            <w:tcW w:w="1980" w:type="dxa"/>
            <w:shd w:val="clear" w:color="auto" w:fill="92D050"/>
          </w:tcPr>
          <w:p w:rsidR="00D836DC" w:rsidRPr="000C712F" w:rsidRDefault="000307B8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</w:t>
            </w:r>
          </w:p>
        </w:tc>
        <w:tc>
          <w:tcPr>
            <w:tcW w:w="3117" w:type="dxa"/>
            <w:shd w:val="clear" w:color="auto" w:fill="92D050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98,8</w:t>
            </w:r>
            <w:r w:rsidR="00D836DC">
              <w:rPr>
                <w:rFonts w:ascii="Arial" w:hAnsi="Arial" w:cs="Arial"/>
              </w:rPr>
              <w:t xml:space="preserve"> permanencia </w:t>
            </w:r>
          </w:p>
        </w:tc>
      </w:tr>
    </w:tbl>
    <w:p w:rsidR="00AE141A" w:rsidRDefault="00AE141A" w:rsidP="00AE141A">
      <w:pPr>
        <w:pStyle w:val="Prrafodelista"/>
        <w:rPr>
          <w:rFonts w:ascii="Arial" w:hAnsi="Arial" w:cs="Arial"/>
        </w:rPr>
      </w:pPr>
    </w:p>
    <w:p w:rsidR="0028734B" w:rsidRDefault="0028734B" w:rsidP="00AE141A">
      <w:pPr>
        <w:pStyle w:val="Prrafodelista"/>
        <w:rPr>
          <w:rFonts w:ascii="Arial" w:hAnsi="Arial" w:cs="Arial"/>
        </w:rPr>
      </w:pPr>
    </w:p>
    <w:p w:rsidR="00DB59DE" w:rsidRDefault="00DB59DE" w:rsidP="00AE141A">
      <w:pPr>
        <w:pStyle w:val="Prrafodelista"/>
        <w:rPr>
          <w:rFonts w:ascii="Arial" w:hAnsi="Arial" w:cs="Arial"/>
        </w:rPr>
      </w:pPr>
    </w:p>
    <w:p w:rsidR="00D836DC" w:rsidRDefault="00AE141A" w:rsidP="003778BC">
      <w:pPr>
        <w:pStyle w:val="Prrafodelista"/>
        <w:numPr>
          <w:ilvl w:val="0"/>
          <w:numId w:val="21"/>
        </w:numPr>
        <w:rPr>
          <w:rFonts w:ascii="Arial" w:hAnsi="Arial" w:cs="Arial"/>
        </w:rPr>
      </w:pPr>
      <w:r w:rsidRPr="00AE141A">
        <w:rPr>
          <w:rFonts w:ascii="Arial" w:hAnsi="Arial" w:cs="Arial"/>
          <w:b/>
        </w:rPr>
        <w:t>DESERCIÓN ESCOLAR</w:t>
      </w:r>
      <w:r w:rsidR="00D836DC" w:rsidRPr="003778BC">
        <w:rPr>
          <w:rFonts w:ascii="Arial" w:hAnsi="Arial" w:cs="Arial"/>
        </w:rPr>
        <w:t xml:space="preserve">. Estudiantes que se matricularon y no terminaron el año lectivo en la </w:t>
      </w:r>
      <w:r w:rsidR="003778BC">
        <w:rPr>
          <w:rFonts w:ascii="Arial" w:hAnsi="Arial" w:cs="Arial"/>
        </w:rPr>
        <w:t>institución educativa en la vigencia 201</w:t>
      </w:r>
      <w:r w:rsidR="003643FE">
        <w:rPr>
          <w:rFonts w:ascii="Arial" w:hAnsi="Arial" w:cs="Arial"/>
        </w:rPr>
        <w:t>7</w:t>
      </w:r>
      <w:r w:rsidR="003778BC">
        <w:rPr>
          <w:rFonts w:ascii="Arial" w:hAnsi="Arial" w:cs="Arial"/>
        </w:rPr>
        <w:t xml:space="preserve">. Ya sea por deserción o traslado a otra institución </w:t>
      </w:r>
      <w:r w:rsidR="009F6750">
        <w:rPr>
          <w:rFonts w:ascii="Arial" w:hAnsi="Arial" w:cs="Arial"/>
        </w:rPr>
        <w:t>e</w:t>
      </w:r>
      <w:r w:rsidR="003778BC">
        <w:rPr>
          <w:rFonts w:ascii="Arial" w:hAnsi="Arial" w:cs="Arial"/>
        </w:rPr>
        <w:t>ducativa.</w:t>
      </w:r>
    </w:p>
    <w:p w:rsidR="009F6750" w:rsidRPr="003778BC" w:rsidRDefault="009F6750" w:rsidP="009F6750">
      <w:pPr>
        <w:pStyle w:val="Prrafodelista"/>
        <w:rPr>
          <w:rFonts w:ascii="Arial" w:hAnsi="Arial" w:cs="Aria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4123"/>
        <w:gridCol w:w="1980"/>
        <w:gridCol w:w="2410"/>
      </w:tblGrid>
      <w:tr w:rsidR="00D836DC" w:rsidRPr="000C712F" w:rsidTr="009625AF">
        <w:trPr>
          <w:jc w:val="center"/>
        </w:trPr>
        <w:tc>
          <w:tcPr>
            <w:tcW w:w="4123" w:type="dxa"/>
            <w:shd w:val="clear" w:color="auto" w:fill="92CDDC" w:themeFill="accent5" w:themeFillTint="99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  <w:b/>
              </w:rPr>
            </w:pPr>
            <w:r w:rsidRPr="000C712F">
              <w:rPr>
                <w:rFonts w:ascii="Arial" w:hAnsi="Arial" w:cs="Arial"/>
                <w:b/>
              </w:rPr>
              <w:t>NIVEL EDUCATIVO</w:t>
            </w:r>
          </w:p>
        </w:tc>
        <w:tc>
          <w:tcPr>
            <w:tcW w:w="1980" w:type="dxa"/>
            <w:shd w:val="clear" w:color="auto" w:fill="92CDDC" w:themeFill="accent5" w:themeFillTint="99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ESTUDIANTE</w:t>
            </w:r>
          </w:p>
        </w:tc>
        <w:tc>
          <w:tcPr>
            <w:tcW w:w="2410" w:type="dxa"/>
            <w:shd w:val="clear" w:color="auto" w:fill="92CDDC" w:themeFill="accent5" w:themeFillTint="99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  <w:b/>
              </w:rPr>
            </w:pPr>
            <w:r w:rsidRPr="000C712F">
              <w:rPr>
                <w:rFonts w:ascii="Arial" w:hAnsi="Arial" w:cs="Arial"/>
                <w:b/>
              </w:rPr>
              <w:t xml:space="preserve">Porcentaje </w:t>
            </w:r>
          </w:p>
        </w:tc>
      </w:tr>
      <w:tr w:rsidR="00D836DC" w:rsidRPr="000C712F" w:rsidTr="009625AF">
        <w:trPr>
          <w:jc w:val="center"/>
        </w:trPr>
        <w:tc>
          <w:tcPr>
            <w:tcW w:w="4123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PREESCOLAR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2410" w:type="dxa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D836DC" w:rsidRPr="000C712F">
              <w:rPr>
                <w:rFonts w:ascii="Arial" w:hAnsi="Arial" w:cs="Arial"/>
              </w:rPr>
              <w:t>%</w:t>
            </w:r>
          </w:p>
        </w:tc>
      </w:tr>
      <w:tr w:rsidR="00D836DC" w:rsidRPr="000C712F" w:rsidTr="009625AF">
        <w:trPr>
          <w:jc w:val="center"/>
        </w:trPr>
        <w:tc>
          <w:tcPr>
            <w:tcW w:w="4123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BASICA PRIMARIA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2410" w:type="dxa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D836DC">
              <w:rPr>
                <w:rFonts w:ascii="Arial" w:hAnsi="Arial" w:cs="Arial"/>
              </w:rPr>
              <w:t>%</w:t>
            </w:r>
          </w:p>
        </w:tc>
      </w:tr>
      <w:tr w:rsidR="00D836DC" w:rsidRPr="000C712F" w:rsidTr="009625AF">
        <w:trPr>
          <w:jc w:val="center"/>
        </w:trPr>
        <w:tc>
          <w:tcPr>
            <w:tcW w:w="4123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BASICA SECUNDARIA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2410" w:type="dxa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1,02</w:t>
            </w:r>
            <w:r w:rsidR="00D836DC">
              <w:rPr>
                <w:rFonts w:ascii="Arial" w:hAnsi="Arial" w:cs="Arial"/>
              </w:rPr>
              <w:t>%</w:t>
            </w:r>
          </w:p>
        </w:tc>
      </w:tr>
      <w:tr w:rsidR="00D836DC" w:rsidRPr="000C712F" w:rsidTr="009625AF">
        <w:trPr>
          <w:jc w:val="center"/>
        </w:trPr>
        <w:tc>
          <w:tcPr>
            <w:tcW w:w="4123" w:type="dxa"/>
          </w:tcPr>
          <w:p w:rsidR="00D836DC" w:rsidRPr="000C712F" w:rsidRDefault="00D836DC" w:rsidP="0066579C">
            <w:pPr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MEDIA</w:t>
            </w:r>
          </w:p>
        </w:tc>
        <w:tc>
          <w:tcPr>
            <w:tcW w:w="1980" w:type="dxa"/>
            <w:shd w:val="clear" w:color="auto" w:fill="auto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2410" w:type="dxa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D836DC">
              <w:rPr>
                <w:rFonts w:ascii="Arial" w:hAnsi="Arial" w:cs="Arial"/>
              </w:rPr>
              <w:t>%</w:t>
            </w:r>
          </w:p>
        </w:tc>
      </w:tr>
      <w:tr w:rsidR="00D836DC" w:rsidRPr="000C712F" w:rsidTr="009625AF">
        <w:trPr>
          <w:jc w:val="center"/>
        </w:trPr>
        <w:tc>
          <w:tcPr>
            <w:tcW w:w="4123" w:type="dxa"/>
            <w:shd w:val="clear" w:color="auto" w:fill="92D050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</w:rPr>
            </w:pPr>
            <w:r w:rsidRPr="000C712F">
              <w:rPr>
                <w:rFonts w:ascii="Arial" w:hAnsi="Arial" w:cs="Arial"/>
              </w:rPr>
              <w:t>TOTAL</w:t>
            </w:r>
          </w:p>
        </w:tc>
        <w:tc>
          <w:tcPr>
            <w:tcW w:w="1980" w:type="dxa"/>
            <w:shd w:val="clear" w:color="auto" w:fill="92D050"/>
          </w:tcPr>
          <w:p w:rsidR="00D836DC" w:rsidRPr="000C712F" w:rsidRDefault="00D836DC" w:rsidP="0066579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2410" w:type="dxa"/>
            <w:shd w:val="clear" w:color="auto" w:fill="92D050"/>
          </w:tcPr>
          <w:p w:rsidR="00D836DC" w:rsidRPr="000C712F" w:rsidRDefault="003643FE" w:rsidP="0066579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1.02</w:t>
            </w:r>
            <w:r w:rsidR="00D836DC">
              <w:rPr>
                <w:rFonts w:ascii="Arial" w:hAnsi="Arial" w:cs="Arial"/>
              </w:rPr>
              <w:t xml:space="preserve">% de deserción </w:t>
            </w:r>
          </w:p>
        </w:tc>
      </w:tr>
    </w:tbl>
    <w:p w:rsidR="0087062A" w:rsidRDefault="0087062A" w:rsidP="00D836DC">
      <w:pPr>
        <w:jc w:val="both"/>
        <w:rPr>
          <w:rFonts w:ascii="Arial" w:hAnsi="Arial" w:cs="Arial"/>
        </w:rPr>
      </w:pPr>
    </w:p>
    <w:p w:rsidR="0087062A" w:rsidRPr="00F319CD" w:rsidRDefault="004D298F" w:rsidP="0066579C">
      <w:pPr>
        <w:pStyle w:val="Prrafodelista"/>
        <w:numPr>
          <w:ilvl w:val="0"/>
          <w:numId w:val="21"/>
        </w:numPr>
        <w:spacing w:line="276" w:lineRule="auto"/>
        <w:jc w:val="both"/>
        <w:rPr>
          <w:rFonts w:ascii="Arial" w:hAnsi="Arial" w:cs="Arial"/>
          <w:b/>
        </w:rPr>
      </w:pPr>
      <w:r w:rsidRPr="00F319CD">
        <w:rPr>
          <w:rFonts w:ascii="Arial" w:hAnsi="Arial" w:cs="Arial"/>
          <w:b/>
        </w:rPr>
        <w:t>TRAN</w:t>
      </w:r>
      <w:r w:rsidR="00383DC4" w:rsidRPr="00F319CD">
        <w:rPr>
          <w:rFonts w:ascii="Arial" w:hAnsi="Arial" w:cs="Arial"/>
          <w:b/>
        </w:rPr>
        <w:t>S</w:t>
      </w:r>
      <w:r w:rsidRPr="00F319CD">
        <w:rPr>
          <w:rFonts w:ascii="Arial" w:hAnsi="Arial" w:cs="Arial"/>
          <w:b/>
        </w:rPr>
        <w:t xml:space="preserve">PORTE ESCOLAR </w:t>
      </w:r>
      <w:r w:rsidR="00B0218A" w:rsidRPr="00F319CD">
        <w:rPr>
          <w:rFonts w:ascii="Arial" w:hAnsi="Arial" w:cs="Arial"/>
        </w:rPr>
        <w:t>El pro</w:t>
      </w:r>
      <w:r w:rsidR="0087062A" w:rsidRPr="00F319CD">
        <w:rPr>
          <w:rFonts w:ascii="Arial" w:hAnsi="Arial" w:cs="Arial"/>
        </w:rPr>
        <w:t>ceso de permanencia de los estudiantes en la institución educativa depende de muchos factores entre los cuales tenemos la falta de</w:t>
      </w:r>
      <w:r w:rsidR="00F319CD">
        <w:rPr>
          <w:rFonts w:ascii="Arial" w:hAnsi="Arial" w:cs="Arial"/>
        </w:rPr>
        <w:t xml:space="preserve"> servicio de transporte escolar.</w:t>
      </w:r>
    </w:p>
    <w:p w:rsidR="00F319CD" w:rsidRPr="000C712F" w:rsidRDefault="00F319CD" w:rsidP="00F319CD">
      <w:pPr>
        <w:pStyle w:val="Prrafodelista"/>
        <w:spacing w:line="276" w:lineRule="auto"/>
        <w:jc w:val="both"/>
        <w:rPr>
          <w:rFonts w:ascii="Arial" w:hAnsi="Arial" w:cs="Arial"/>
          <w:b/>
        </w:rPr>
      </w:pPr>
    </w:p>
    <w:p w:rsidR="00D836DC" w:rsidRDefault="00063ABC" w:rsidP="000E54EE">
      <w:pPr>
        <w:pStyle w:val="Prrafodelista"/>
        <w:numPr>
          <w:ilvl w:val="0"/>
          <w:numId w:val="21"/>
        </w:numPr>
        <w:spacing w:line="276" w:lineRule="auto"/>
        <w:jc w:val="both"/>
        <w:rPr>
          <w:rFonts w:ascii="Arial" w:hAnsi="Arial" w:cs="Arial"/>
        </w:rPr>
      </w:pPr>
      <w:r w:rsidRPr="0087062A">
        <w:rPr>
          <w:rFonts w:ascii="Arial" w:hAnsi="Arial" w:cs="Arial"/>
          <w:b/>
        </w:rPr>
        <w:t>ALIMENTACIÓN ESCOLAR</w:t>
      </w:r>
      <w:r w:rsidR="00B7620C">
        <w:rPr>
          <w:rFonts w:ascii="Arial" w:hAnsi="Arial" w:cs="Arial"/>
        </w:rPr>
        <w:t>: para la vigencia 201</w:t>
      </w:r>
      <w:r w:rsidR="00963594">
        <w:rPr>
          <w:rFonts w:ascii="Arial" w:hAnsi="Arial" w:cs="Arial"/>
        </w:rPr>
        <w:t>7</w:t>
      </w:r>
      <w:r w:rsidR="00B7620C">
        <w:rPr>
          <w:rFonts w:ascii="Arial" w:hAnsi="Arial" w:cs="Arial"/>
        </w:rPr>
        <w:t>, en esta institución se prestó el servicio de Complemento</w:t>
      </w:r>
      <w:r w:rsidR="00D836DC" w:rsidRPr="0087062A">
        <w:rPr>
          <w:rFonts w:ascii="Arial" w:hAnsi="Arial" w:cs="Arial"/>
        </w:rPr>
        <w:t xml:space="preserve"> alimentario suministrado a niños, niñas y adolescentes en edad escolar</w:t>
      </w:r>
      <w:r>
        <w:rPr>
          <w:rFonts w:ascii="Arial" w:hAnsi="Arial" w:cs="Arial"/>
        </w:rPr>
        <w:t>, suministrado por</w:t>
      </w:r>
      <w:r w:rsidR="00D836DC" w:rsidRPr="0087062A">
        <w:rPr>
          <w:rFonts w:ascii="Arial" w:hAnsi="Arial" w:cs="Arial"/>
        </w:rPr>
        <w:t xml:space="preserve"> la Secretaria de Educació</w:t>
      </w:r>
      <w:r>
        <w:rPr>
          <w:rFonts w:ascii="Arial" w:hAnsi="Arial" w:cs="Arial"/>
        </w:rPr>
        <w:t xml:space="preserve">n la Gobernación de Córdoba a través del Consorcio Alimento Caribe, con las cuales se </w:t>
      </w:r>
      <w:r w:rsidR="00E82431">
        <w:rPr>
          <w:rFonts w:ascii="Arial" w:hAnsi="Arial" w:cs="Arial"/>
        </w:rPr>
        <w:t>prestó</w:t>
      </w:r>
      <w:r>
        <w:rPr>
          <w:rFonts w:ascii="Arial" w:hAnsi="Arial" w:cs="Arial"/>
        </w:rPr>
        <w:t xml:space="preserve"> el servicio al 100% de la población escolar.</w:t>
      </w:r>
      <w:r w:rsidR="00D836DC" w:rsidRPr="0087062A">
        <w:rPr>
          <w:rFonts w:ascii="Arial" w:hAnsi="Arial" w:cs="Arial"/>
        </w:rPr>
        <w:t xml:space="preserve"> </w:t>
      </w:r>
    </w:p>
    <w:p w:rsidR="00DA2A7B" w:rsidRPr="00DA2A7B" w:rsidRDefault="00DA2A7B" w:rsidP="00DA2A7B">
      <w:pPr>
        <w:pStyle w:val="Prrafodelista"/>
        <w:rPr>
          <w:rFonts w:ascii="Arial" w:hAnsi="Arial" w:cs="Arial"/>
        </w:rPr>
      </w:pPr>
    </w:p>
    <w:p w:rsidR="00DA2A7B" w:rsidRDefault="00DA2A7B" w:rsidP="000E54EE">
      <w:pPr>
        <w:pStyle w:val="Prrafodelista"/>
        <w:numPr>
          <w:ilvl w:val="0"/>
          <w:numId w:val="21"/>
        </w:numPr>
        <w:spacing w:line="276" w:lineRule="auto"/>
        <w:jc w:val="both"/>
        <w:rPr>
          <w:rFonts w:ascii="Arial" w:hAnsi="Arial" w:cs="Arial"/>
        </w:rPr>
      </w:pPr>
      <w:r w:rsidRPr="00DA2A7B">
        <w:rPr>
          <w:rFonts w:ascii="Arial" w:hAnsi="Arial" w:cs="Arial"/>
          <w:b/>
        </w:rPr>
        <w:t>PLANTA DOCENTE.</w:t>
      </w:r>
      <w:r>
        <w:rPr>
          <w:rFonts w:ascii="Arial" w:hAnsi="Arial" w:cs="Arial"/>
        </w:rPr>
        <w:t xml:space="preserve"> Para la vigencia 2017 se logró mediante la gestión y el estudio técnico tener la planta requerida según los perfiles necesarios para brindar a los estudiantes el desarrollo de un plan de estudios según lo establecido por el Ministerio de educación nacional y las necesidades de la comunidad. </w:t>
      </w:r>
    </w:p>
    <w:p w:rsidR="00DA04FD" w:rsidRPr="00DA04FD" w:rsidRDefault="00DA04FD" w:rsidP="00DA04FD">
      <w:pPr>
        <w:spacing w:line="276" w:lineRule="auto"/>
        <w:jc w:val="both"/>
        <w:rPr>
          <w:rFonts w:ascii="Arial" w:hAnsi="Arial" w:cs="Arial"/>
        </w:rPr>
      </w:pPr>
    </w:p>
    <w:p w:rsidR="00DA04FD" w:rsidRPr="00DA04FD" w:rsidRDefault="00DA04FD" w:rsidP="00DA04FD">
      <w:pPr>
        <w:pStyle w:val="Prrafodelista"/>
        <w:numPr>
          <w:ilvl w:val="0"/>
          <w:numId w:val="21"/>
        </w:numPr>
        <w:spacing w:line="276" w:lineRule="auto"/>
        <w:jc w:val="both"/>
        <w:rPr>
          <w:rFonts w:ascii="Arial" w:hAnsi="Arial" w:cs="Arial"/>
          <w:b/>
        </w:rPr>
      </w:pPr>
      <w:r w:rsidRPr="00DA04FD">
        <w:rPr>
          <w:rFonts w:ascii="Arial" w:hAnsi="Arial" w:cs="Arial"/>
          <w:b/>
        </w:rPr>
        <w:t>ORGANIZACIÓN Y MEJORAMIENTO INSTITUCIONAL</w:t>
      </w:r>
    </w:p>
    <w:p w:rsidR="00DE43B7" w:rsidRDefault="00DE43B7" w:rsidP="000E54EE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el proceso de </w:t>
      </w:r>
      <w:r w:rsidR="00D836DC" w:rsidRPr="00280DA0">
        <w:rPr>
          <w:rFonts w:ascii="Arial" w:hAnsi="Arial" w:cs="Arial"/>
        </w:rPr>
        <w:t>La</w:t>
      </w:r>
      <w:r>
        <w:rPr>
          <w:rFonts w:ascii="Arial" w:hAnsi="Arial" w:cs="Arial"/>
        </w:rPr>
        <w:t xml:space="preserve"> gestión directiva, vigencia</w:t>
      </w:r>
      <w:r w:rsidR="006559EC">
        <w:rPr>
          <w:rFonts w:ascii="Arial" w:hAnsi="Arial" w:cs="Arial"/>
        </w:rPr>
        <w:t xml:space="preserve"> 2</w:t>
      </w:r>
      <w:r w:rsidR="003643FE">
        <w:rPr>
          <w:rFonts w:ascii="Arial" w:hAnsi="Arial" w:cs="Arial"/>
        </w:rPr>
        <w:t>017</w:t>
      </w:r>
      <w:r w:rsidR="00D836DC" w:rsidRPr="00280DA0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se implementaron</w:t>
      </w:r>
      <w:r w:rsidR="00D836DC" w:rsidRPr="00280DA0">
        <w:rPr>
          <w:rFonts w:ascii="Arial" w:hAnsi="Arial" w:cs="Arial"/>
        </w:rPr>
        <w:t xml:space="preserve"> acciones encaminadas</w:t>
      </w:r>
      <w:r w:rsidR="00505860">
        <w:rPr>
          <w:rFonts w:ascii="Arial" w:hAnsi="Arial" w:cs="Arial"/>
        </w:rPr>
        <w:t xml:space="preserve"> a la organización y </w:t>
      </w:r>
      <w:r w:rsidR="00D836DC">
        <w:rPr>
          <w:rFonts w:ascii="Arial" w:hAnsi="Arial" w:cs="Arial"/>
        </w:rPr>
        <w:t>mejoramiento institucional, se diseñó un cronograma de todas las actividades a desarrol</w:t>
      </w:r>
      <w:r>
        <w:rPr>
          <w:rFonts w:ascii="Arial" w:hAnsi="Arial" w:cs="Arial"/>
        </w:rPr>
        <w:t>lar el cual se cumplió en un 9</w:t>
      </w:r>
      <w:r w:rsidR="003643FE">
        <w:rPr>
          <w:rFonts w:ascii="Arial" w:hAnsi="Arial" w:cs="Arial"/>
        </w:rPr>
        <w:t>8</w:t>
      </w:r>
      <w:r w:rsidR="00D836DC">
        <w:rPr>
          <w:rFonts w:ascii="Arial" w:hAnsi="Arial" w:cs="Arial"/>
        </w:rPr>
        <w:t>% de su ejecución</w:t>
      </w:r>
      <w:r w:rsidR="00505860">
        <w:rPr>
          <w:rFonts w:ascii="Arial" w:hAnsi="Arial" w:cs="Arial"/>
        </w:rPr>
        <w:t>, se tuvo en cuenta todas las características que permiten el mejoramiento continuo</w:t>
      </w:r>
      <w:r w:rsidR="000E54EE">
        <w:rPr>
          <w:rFonts w:ascii="Arial" w:hAnsi="Arial" w:cs="Arial"/>
        </w:rPr>
        <w:t xml:space="preserve"> y el direccionamiento estratégico</w:t>
      </w:r>
      <w:r w:rsidR="00505860">
        <w:rPr>
          <w:rFonts w:ascii="Arial" w:hAnsi="Arial" w:cs="Arial"/>
        </w:rPr>
        <w:t xml:space="preserve"> de toda la institución, como son:</w:t>
      </w:r>
    </w:p>
    <w:p w:rsidR="00505860" w:rsidRDefault="00505860" w:rsidP="000E54EE">
      <w:pPr>
        <w:spacing w:line="276" w:lineRule="auto"/>
        <w:jc w:val="both"/>
        <w:rPr>
          <w:rFonts w:ascii="Arial" w:hAnsi="Arial" w:cs="Arial"/>
        </w:rPr>
      </w:pPr>
    </w:p>
    <w:p w:rsidR="00272E18" w:rsidRPr="00272E18" w:rsidRDefault="00272E18" w:rsidP="000E54EE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Se organizaron todos los estamentos que hacen parte del gobierno escolar.</w:t>
      </w:r>
    </w:p>
    <w:p w:rsidR="00505860" w:rsidRPr="000E54EE" w:rsidRDefault="000E54EE" w:rsidP="000E54EE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lang w:val="es-ES_tradnl"/>
        </w:rPr>
        <w:t>Liderar los</w:t>
      </w:r>
      <w:r w:rsidR="00505860" w:rsidRPr="00505860">
        <w:rPr>
          <w:rFonts w:ascii="Arial" w:hAnsi="Arial" w:cs="Arial"/>
          <w:lang w:val="es-ES_tradnl"/>
        </w:rPr>
        <w:t xml:space="preserve"> equipos directivo</w:t>
      </w:r>
      <w:r>
        <w:rPr>
          <w:rFonts w:ascii="Arial" w:hAnsi="Arial" w:cs="Arial"/>
          <w:lang w:val="es-ES_tradnl"/>
        </w:rPr>
        <w:t>s</w:t>
      </w:r>
      <w:r w:rsidR="00505860" w:rsidRPr="00505860">
        <w:rPr>
          <w:rFonts w:ascii="Arial" w:hAnsi="Arial" w:cs="Arial"/>
          <w:lang w:val="es-ES_tradnl"/>
        </w:rPr>
        <w:t>, docente</w:t>
      </w:r>
      <w:r>
        <w:rPr>
          <w:rFonts w:ascii="Arial" w:hAnsi="Arial" w:cs="Arial"/>
          <w:lang w:val="es-ES_tradnl"/>
        </w:rPr>
        <w:t>s</w:t>
      </w:r>
      <w:r w:rsidR="00505860" w:rsidRPr="00505860">
        <w:rPr>
          <w:rFonts w:ascii="Arial" w:hAnsi="Arial" w:cs="Arial"/>
          <w:lang w:val="es-ES_tradnl"/>
        </w:rPr>
        <w:t xml:space="preserve"> y administrativo</w:t>
      </w:r>
      <w:r>
        <w:rPr>
          <w:rFonts w:ascii="Arial" w:hAnsi="Arial" w:cs="Arial"/>
          <w:lang w:val="es-ES_tradnl"/>
        </w:rPr>
        <w:t>s</w:t>
      </w:r>
      <w:r w:rsidR="00505860" w:rsidRPr="00505860">
        <w:rPr>
          <w:rFonts w:ascii="Arial" w:hAnsi="Arial" w:cs="Arial"/>
          <w:lang w:val="es-ES_tradnl"/>
        </w:rPr>
        <w:t xml:space="preserve"> para que se involucren en la construcción y desarrollo de la identidad institucional, el PEI y los planes de estudio y de mejoramiento</w:t>
      </w:r>
      <w:r>
        <w:rPr>
          <w:rFonts w:ascii="Arial" w:hAnsi="Arial" w:cs="Arial"/>
          <w:lang w:val="es-ES_tradnl"/>
        </w:rPr>
        <w:t>.</w:t>
      </w:r>
    </w:p>
    <w:p w:rsidR="000E54EE" w:rsidRPr="000E54EE" w:rsidRDefault="000E54EE" w:rsidP="000E54EE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 w:rsidRPr="000E54EE">
        <w:rPr>
          <w:rFonts w:ascii="Arial" w:hAnsi="Arial" w:cs="Arial"/>
          <w:lang w:val="es-ES_tradnl"/>
        </w:rPr>
        <w:t>Verifica</w:t>
      </w:r>
      <w:r>
        <w:rPr>
          <w:rFonts w:ascii="Arial" w:hAnsi="Arial" w:cs="Arial"/>
          <w:lang w:val="es-ES_tradnl"/>
        </w:rPr>
        <w:t>r</w:t>
      </w:r>
      <w:r w:rsidRPr="000E54EE">
        <w:rPr>
          <w:rFonts w:ascii="Arial" w:hAnsi="Arial" w:cs="Arial"/>
          <w:lang w:val="es-ES_tradnl"/>
        </w:rPr>
        <w:t xml:space="preserve"> el cumplimiento de las funciones y tareas </w:t>
      </w:r>
      <w:r>
        <w:rPr>
          <w:rFonts w:ascii="Arial" w:hAnsi="Arial" w:cs="Arial"/>
          <w:lang w:val="es-ES_tradnl"/>
        </w:rPr>
        <w:t>de cada una de las personas a</w:t>
      </w:r>
      <w:r w:rsidRPr="000E54EE">
        <w:rPr>
          <w:rFonts w:ascii="Arial" w:hAnsi="Arial" w:cs="Arial"/>
          <w:lang w:val="es-ES_tradnl"/>
        </w:rPr>
        <w:t xml:space="preserve"> cargo</w:t>
      </w:r>
      <w:r>
        <w:rPr>
          <w:rFonts w:ascii="Arial" w:hAnsi="Arial" w:cs="Arial"/>
          <w:lang w:val="es-ES_tradnl"/>
        </w:rPr>
        <w:t>.</w:t>
      </w:r>
    </w:p>
    <w:p w:rsidR="000E54EE" w:rsidRPr="000E54EE" w:rsidRDefault="000E54EE" w:rsidP="000E54EE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 w:rsidRPr="000E54EE">
        <w:rPr>
          <w:rFonts w:ascii="Arial" w:hAnsi="Arial" w:cs="Arial"/>
          <w:lang w:val="es-ES_tradnl"/>
        </w:rPr>
        <w:lastRenderedPageBreak/>
        <w:t>Conoce</w:t>
      </w:r>
      <w:r w:rsidR="00306C2B">
        <w:rPr>
          <w:rFonts w:ascii="Arial" w:hAnsi="Arial" w:cs="Arial"/>
          <w:lang w:val="es-ES_tradnl"/>
        </w:rPr>
        <w:t>r</w:t>
      </w:r>
      <w:r w:rsidRPr="000E54EE">
        <w:rPr>
          <w:rFonts w:ascii="Arial" w:hAnsi="Arial" w:cs="Arial"/>
          <w:lang w:val="es-ES_tradnl"/>
        </w:rPr>
        <w:t xml:space="preserve"> las características de los estudiantes, sus familias y el entorno de la institución educativa, así como su evolución en el tiempo</w:t>
      </w:r>
      <w:r>
        <w:rPr>
          <w:rFonts w:ascii="Arial" w:hAnsi="Arial" w:cs="Arial"/>
          <w:lang w:val="es-ES_tradnl"/>
        </w:rPr>
        <w:t>.</w:t>
      </w:r>
    </w:p>
    <w:p w:rsidR="000E54EE" w:rsidRPr="00306C2B" w:rsidRDefault="000E54EE" w:rsidP="000E54EE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lang w:val="es-ES_tradnl"/>
        </w:rPr>
        <w:t>F</w:t>
      </w:r>
      <w:r w:rsidRPr="000E54EE">
        <w:rPr>
          <w:rFonts w:ascii="Arial" w:hAnsi="Arial" w:cs="Arial"/>
          <w:lang w:val="es-ES_tradnl"/>
        </w:rPr>
        <w:t>acilita</w:t>
      </w:r>
      <w:r>
        <w:rPr>
          <w:rFonts w:ascii="Arial" w:hAnsi="Arial" w:cs="Arial"/>
          <w:lang w:val="es-ES_tradnl"/>
        </w:rPr>
        <w:t>r</w:t>
      </w:r>
      <w:r w:rsidRPr="000E54EE">
        <w:rPr>
          <w:rFonts w:ascii="Arial" w:hAnsi="Arial" w:cs="Arial"/>
          <w:lang w:val="es-ES_tradnl"/>
        </w:rPr>
        <w:t xml:space="preserve"> la apertura y permanencia de espacios de participación y concertación de la comunidad educativa. </w:t>
      </w:r>
    </w:p>
    <w:p w:rsidR="00306C2B" w:rsidRPr="00C777E5" w:rsidRDefault="00306C2B" w:rsidP="008A646C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 w:rsidRPr="00C777E5">
        <w:rPr>
          <w:rFonts w:ascii="Arial" w:hAnsi="Arial" w:cs="Arial"/>
        </w:rPr>
        <w:t>Mantener y vigilar un sistema de control financiero y contable que facilite la toma de</w:t>
      </w:r>
      <w:r w:rsidR="00C777E5" w:rsidRPr="00C777E5">
        <w:rPr>
          <w:rFonts w:ascii="Arial" w:hAnsi="Arial" w:cs="Arial"/>
        </w:rPr>
        <w:t xml:space="preserve"> </w:t>
      </w:r>
      <w:r w:rsidRPr="00C777E5">
        <w:rPr>
          <w:rFonts w:ascii="Arial" w:hAnsi="Arial" w:cs="Arial"/>
        </w:rPr>
        <w:t>decisiones e informar sobre su gestión a los entes de control;</w:t>
      </w:r>
    </w:p>
    <w:p w:rsidR="00306C2B" w:rsidRPr="0086714C" w:rsidRDefault="00306C2B" w:rsidP="0086714C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G</w:t>
      </w:r>
      <w:r w:rsidRPr="00306C2B">
        <w:rPr>
          <w:rFonts w:ascii="Arial" w:hAnsi="Arial" w:cs="Arial"/>
        </w:rPr>
        <w:t>estiona</w:t>
      </w:r>
      <w:r>
        <w:rPr>
          <w:rFonts w:ascii="Arial" w:hAnsi="Arial" w:cs="Arial"/>
        </w:rPr>
        <w:t>r</w:t>
      </w:r>
      <w:r w:rsidRPr="00306C2B">
        <w:rPr>
          <w:rFonts w:ascii="Arial" w:hAnsi="Arial" w:cs="Arial"/>
        </w:rPr>
        <w:t xml:space="preserve"> y administra con eficiencia recursos necesarios para la prestación del servicio</w:t>
      </w:r>
      <w:r w:rsidR="0086714C">
        <w:rPr>
          <w:rFonts w:ascii="Arial" w:hAnsi="Arial" w:cs="Arial"/>
        </w:rPr>
        <w:t xml:space="preserve"> </w:t>
      </w:r>
      <w:r w:rsidRPr="0086714C">
        <w:rPr>
          <w:rFonts w:ascii="Arial" w:hAnsi="Arial" w:cs="Arial"/>
        </w:rPr>
        <w:t>educativo y el desarrollo del Plan de Mejoramiento Institucional;</w:t>
      </w:r>
    </w:p>
    <w:p w:rsidR="00306C2B" w:rsidRPr="00C777E5" w:rsidRDefault="00C912A8" w:rsidP="008A646C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 w:rsidRPr="00C777E5">
        <w:rPr>
          <w:rFonts w:ascii="Arial" w:hAnsi="Arial" w:cs="Arial"/>
        </w:rPr>
        <w:t>Cumplir</w:t>
      </w:r>
      <w:r w:rsidR="00306C2B" w:rsidRPr="00C777E5">
        <w:rPr>
          <w:rFonts w:ascii="Arial" w:hAnsi="Arial" w:cs="Arial"/>
        </w:rPr>
        <w:t xml:space="preserve"> metas de cobertura para cubrir los ingresos presupuestados por el Sistema</w:t>
      </w:r>
      <w:r w:rsidR="00C777E5" w:rsidRPr="00C777E5">
        <w:rPr>
          <w:rFonts w:ascii="Arial" w:hAnsi="Arial" w:cs="Arial"/>
        </w:rPr>
        <w:t xml:space="preserve"> </w:t>
      </w:r>
      <w:r w:rsidR="00306C2B" w:rsidRPr="00C777E5">
        <w:rPr>
          <w:rFonts w:ascii="Arial" w:hAnsi="Arial" w:cs="Arial"/>
        </w:rPr>
        <w:t>General de Participaciones.</w:t>
      </w:r>
    </w:p>
    <w:p w:rsidR="00306C2B" w:rsidRPr="0086714C" w:rsidRDefault="00C912A8" w:rsidP="0086714C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E</w:t>
      </w:r>
      <w:r w:rsidR="00306C2B" w:rsidRPr="00306C2B">
        <w:rPr>
          <w:rFonts w:ascii="Arial" w:hAnsi="Arial" w:cs="Arial"/>
        </w:rPr>
        <w:t>specifica</w:t>
      </w:r>
      <w:r>
        <w:rPr>
          <w:rFonts w:ascii="Arial" w:hAnsi="Arial" w:cs="Arial"/>
        </w:rPr>
        <w:t>r actividades concretas, definir</w:t>
      </w:r>
      <w:r w:rsidR="00306C2B" w:rsidRPr="00306C2B">
        <w:rPr>
          <w:rFonts w:ascii="Arial" w:hAnsi="Arial" w:cs="Arial"/>
        </w:rPr>
        <w:t xml:space="preserve"> tiempos, asigna</w:t>
      </w:r>
      <w:r>
        <w:rPr>
          <w:rFonts w:ascii="Arial" w:hAnsi="Arial" w:cs="Arial"/>
        </w:rPr>
        <w:t>r</w:t>
      </w:r>
      <w:r w:rsidR="00306C2B" w:rsidRPr="00306C2B">
        <w:rPr>
          <w:rFonts w:ascii="Arial" w:hAnsi="Arial" w:cs="Arial"/>
        </w:rPr>
        <w:t xml:space="preserve"> responsabilidades y organiza</w:t>
      </w:r>
      <w:r>
        <w:rPr>
          <w:rFonts w:ascii="Arial" w:hAnsi="Arial" w:cs="Arial"/>
        </w:rPr>
        <w:t>r</w:t>
      </w:r>
      <w:r w:rsidR="0086714C">
        <w:rPr>
          <w:rFonts w:ascii="Arial" w:hAnsi="Arial" w:cs="Arial"/>
        </w:rPr>
        <w:t xml:space="preserve"> </w:t>
      </w:r>
      <w:r w:rsidR="00306C2B" w:rsidRPr="0086714C">
        <w:rPr>
          <w:rFonts w:ascii="Arial" w:hAnsi="Arial" w:cs="Arial"/>
        </w:rPr>
        <w:t>equipos para garantizar el logro de las metas propuestas.</w:t>
      </w:r>
    </w:p>
    <w:p w:rsidR="000E54EE" w:rsidRPr="000E54EE" w:rsidRDefault="000E54EE" w:rsidP="000E54EE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 w:rsidRPr="000E54EE">
        <w:rPr>
          <w:rFonts w:ascii="Arial" w:hAnsi="Arial" w:cs="Arial"/>
          <w:lang w:val="es-ES_tradnl"/>
        </w:rPr>
        <w:t>Establece</w:t>
      </w:r>
      <w:r w:rsidR="00C912A8">
        <w:rPr>
          <w:rFonts w:ascii="Arial" w:hAnsi="Arial" w:cs="Arial"/>
          <w:lang w:val="es-ES_tradnl"/>
        </w:rPr>
        <w:t>r</w:t>
      </w:r>
      <w:r w:rsidRPr="000E54EE">
        <w:rPr>
          <w:rFonts w:ascii="Arial" w:hAnsi="Arial" w:cs="Arial"/>
          <w:lang w:val="es-ES_tradnl"/>
        </w:rPr>
        <w:t xml:space="preserve"> canales de comunicación apropiados que permiten informar, escuchar, dialogar, debatir y concertar. Fomenta el intercambio de experiencias.</w:t>
      </w:r>
    </w:p>
    <w:p w:rsidR="000E54EE" w:rsidRPr="00CE4CEF" w:rsidRDefault="000E54EE" w:rsidP="000E54EE">
      <w:pPr>
        <w:pStyle w:val="Prrafodelista"/>
        <w:numPr>
          <w:ilvl w:val="0"/>
          <w:numId w:val="22"/>
        </w:numPr>
        <w:spacing w:line="276" w:lineRule="auto"/>
        <w:jc w:val="both"/>
        <w:rPr>
          <w:rFonts w:ascii="Arial" w:hAnsi="Arial" w:cs="Arial"/>
        </w:rPr>
      </w:pPr>
      <w:r w:rsidRPr="000E54EE">
        <w:rPr>
          <w:rFonts w:ascii="Arial" w:hAnsi="Arial" w:cs="Arial"/>
          <w:lang w:val="es-ES_tradnl"/>
        </w:rPr>
        <w:t>Busca</w:t>
      </w:r>
      <w:r w:rsidR="00192FC5">
        <w:rPr>
          <w:rFonts w:ascii="Arial" w:hAnsi="Arial" w:cs="Arial"/>
          <w:lang w:val="es-ES_tradnl"/>
        </w:rPr>
        <w:t>r</w:t>
      </w:r>
      <w:r w:rsidRPr="000E54EE">
        <w:rPr>
          <w:rFonts w:ascii="Arial" w:hAnsi="Arial" w:cs="Arial"/>
          <w:lang w:val="es-ES_tradnl"/>
        </w:rPr>
        <w:t xml:space="preserve"> apoyos externos para fortalecer la institución y ayudar a estudiantes, docentes </w:t>
      </w:r>
      <w:r w:rsidR="00F319CD">
        <w:rPr>
          <w:rFonts w:ascii="Arial" w:hAnsi="Arial" w:cs="Arial"/>
          <w:lang w:val="es-ES_tradnl"/>
        </w:rPr>
        <w:t xml:space="preserve">con las ONG ANDA Pastoral Social y </w:t>
      </w:r>
      <w:r w:rsidR="00B903AA">
        <w:rPr>
          <w:rFonts w:ascii="Arial" w:hAnsi="Arial" w:cs="Arial"/>
          <w:lang w:val="es-ES_tradnl"/>
        </w:rPr>
        <w:t>Terra de Homes.</w:t>
      </w:r>
    </w:p>
    <w:p w:rsidR="00CE4CEF" w:rsidRDefault="00CE4CEF" w:rsidP="003D0CCD">
      <w:pPr>
        <w:pStyle w:val="Prrafodelista"/>
        <w:spacing w:line="276" w:lineRule="auto"/>
        <w:jc w:val="center"/>
        <w:rPr>
          <w:rFonts w:ascii="Arial" w:hAnsi="Arial" w:cs="Arial"/>
        </w:rPr>
      </w:pPr>
    </w:p>
    <w:p w:rsidR="0028734B" w:rsidRPr="000B43ED" w:rsidRDefault="0028734B" w:rsidP="00BB7207">
      <w:pPr>
        <w:pStyle w:val="Prrafodelista"/>
        <w:numPr>
          <w:ilvl w:val="2"/>
          <w:numId w:val="38"/>
        </w:numPr>
        <w:spacing w:line="276" w:lineRule="auto"/>
        <w:jc w:val="both"/>
        <w:outlineLvl w:val="2"/>
        <w:rPr>
          <w:rFonts w:ascii="Arial" w:hAnsi="Arial" w:cs="Arial"/>
        </w:rPr>
      </w:pPr>
      <w:bookmarkStart w:id="8" w:name="_Toc506900259"/>
      <w:r w:rsidRPr="000B43ED">
        <w:rPr>
          <w:rFonts w:ascii="Arial" w:hAnsi="Arial" w:cs="Arial"/>
        </w:rPr>
        <w:t>GESTION ACADEMICA</w:t>
      </w:r>
      <w:bookmarkEnd w:id="8"/>
      <w:r w:rsidRPr="000B43ED">
        <w:rPr>
          <w:rFonts w:ascii="Arial" w:hAnsi="Arial" w:cs="Arial"/>
        </w:rPr>
        <w:t xml:space="preserve">  </w:t>
      </w:r>
    </w:p>
    <w:p w:rsidR="007A5B77" w:rsidRDefault="007A5B77" w:rsidP="00272E18">
      <w:pPr>
        <w:spacing w:line="276" w:lineRule="auto"/>
        <w:ind w:left="360"/>
        <w:jc w:val="both"/>
        <w:rPr>
          <w:rFonts w:ascii="Arial" w:hAnsi="Arial" w:cs="Arial"/>
          <w:b/>
          <w:lang w:val="es-ES" w:eastAsia="es-ES"/>
        </w:rPr>
      </w:pPr>
    </w:p>
    <w:p w:rsidR="000E54EE" w:rsidRDefault="000E54EE" w:rsidP="00272E18">
      <w:pPr>
        <w:spacing w:line="276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Ante este proceso de gestión </w:t>
      </w:r>
      <w:r w:rsidR="0028734B">
        <w:rPr>
          <w:rFonts w:ascii="Arial" w:hAnsi="Arial" w:cs="Arial"/>
        </w:rPr>
        <w:t xml:space="preserve">académica </w:t>
      </w:r>
      <w:r>
        <w:rPr>
          <w:rFonts w:ascii="Arial" w:hAnsi="Arial" w:cs="Arial"/>
        </w:rPr>
        <w:t>se brindaron los espacios pertinentes de tal manera que se tuvo en cuenta la participación de los diferentes estamentos</w:t>
      </w:r>
      <w:r w:rsidR="00D31424">
        <w:rPr>
          <w:rFonts w:ascii="Arial" w:hAnsi="Arial" w:cs="Arial"/>
        </w:rPr>
        <w:t xml:space="preserve"> de la comunidad educativa en cada una las acciones a realizar.</w:t>
      </w:r>
    </w:p>
    <w:p w:rsidR="007A5B77" w:rsidRDefault="0055046F" w:rsidP="0028734B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Mejora</w:t>
      </w:r>
      <w:r w:rsidR="007A5B77">
        <w:rPr>
          <w:rFonts w:ascii="Arial" w:hAnsi="Arial" w:cs="Arial"/>
        </w:rPr>
        <w:t>miento de los resultados del</w:t>
      </w:r>
      <w:r>
        <w:rPr>
          <w:rFonts w:ascii="Arial" w:hAnsi="Arial" w:cs="Arial"/>
        </w:rPr>
        <w:t xml:space="preserve"> ISCE Índice Sintético De </w:t>
      </w:r>
      <w:r w:rsidR="007A5B77">
        <w:rPr>
          <w:rFonts w:ascii="Arial" w:hAnsi="Arial" w:cs="Arial"/>
        </w:rPr>
        <w:t>Calidad en</w:t>
      </w:r>
    </w:p>
    <w:p w:rsidR="0028734B" w:rsidRDefault="007A5B77" w:rsidP="0028734B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Primaria y secundaria</w:t>
      </w:r>
    </w:p>
    <w:p w:rsidR="007A5B77" w:rsidRDefault="007813E8" w:rsidP="0028734B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</w:p>
    <w:p w:rsidR="007A5B77" w:rsidRDefault="007A5B77" w:rsidP="0028734B">
      <w:pPr>
        <w:spacing w:line="276" w:lineRule="auto"/>
        <w:jc w:val="both"/>
        <w:rPr>
          <w:rFonts w:ascii="Arial" w:hAnsi="Arial" w:cs="Arial"/>
        </w:rPr>
      </w:pPr>
      <w:r>
        <w:rPr>
          <w:noProof/>
          <w:lang w:val="es-CO" w:eastAsia="es-CO"/>
        </w:rPr>
        <w:drawing>
          <wp:inline distT="0" distB="0" distL="0" distR="0" wp14:anchorId="1C89D0ED" wp14:editId="175BEA72">
            <wp:extent cx="5170328" cy="147626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614"/>
                    <a:stretch/>
                  </pic:blipFill>
                  <pic:spPr bwMode="auto">
                    <a:xfrm>
                      <a:off x="0" y="0"/>
                      <a:ext cx="5194404" cy="1483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59CD" w:rsidRDefault="008959CD" w:rsidP="0028734B">
      <w:pPr>
        <w:spacing w:line="276" w:lineRule="auto"/>
        <w:jc w:val="both"/>
        <w:rPr>
          <w:rFonts w:ascii="Arial" w:hAnsi="Arial" w:cs="Arial"/>
        </w:rPr>
      </w:pPr>
    </w:p>
    <w:p w:rsidR="004F109D" w:rsidRDefault="004F109D" w:rsidP="0028734B">
      <w:pPr>
        <w:spacing w:line="276" w:lineRule="auto"/>
        <w:jc w:val="both"/>
        <w:rPr>
          <w:rFonts w:ascii="Arial" w:hAnsi="Arial" w:cs="Arial"/>
        </w:rPr>
      </w:pPr>
    </w:p>
    <w:p w:rsidR="00616B34" w:rsidRDefault="00616B34" w:rsidP="0028734B">
      <w:pPr>
        <w:spacing w:line="276" w:lineRule="auto"/>
        <w:jc w:val="both"/>
        <w:rPr>
          <w:rFonts w:ascii="Arial" w:hAnsi="Arial" w:cs="Arial"/>
        </w:rPr>
      </w:pPr>
    </w:p>
    <w:p w:rsidR="00A92FA7" w:rsidRDefault="00A92FA7" w:rsidP="0028734B">
      <w:pPr>
        <w:spacing w:line="276" w:lineRule="auto"/>
        <w:jc w:val="both"/>
        <w:rPr>
          <w:rFonts w:ascii="Arial" w:hAnsi="Arial" w:cs="Arial"/>
        </w:rPr>
      </w:pPr>
    </w:p>
    <w:p w:rsidR="007A5B77" w:rsidRDefault="007C33A5" w:rsidP="0028734B">
      <w:pPr>
        <w:spacing w:line="276" w:lineRule="auto"/>
        <w:jc w:val="both"/>
        <w:rPr>
          <w:rFonts w:ascii="Arial" w:hAnsi="Arial" w:cs="Arial"/>
        </w:rPr>
      </w:pPr>
      <w:r>
        <w:rPr>
          <w:noProof/>
          <w:lang w:val="es-CO" w:eastAsia="es-CO"/>
        </w:rPr>
        <w:lastRenderedPageBreak/>
        <w:drawing>
          <wp:inline distT="0" distB="0" distL="0" distR="0" wp14:anchorId="7CBD44C6" wp14:editId="7A8E2DB6">
            <wp:extent cx="5071666" cy="1229194"/>
            <wp:effectExtent l="0" t="0" r="0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4404" cy="124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B77" w:rsidRDefault="007C33A5" w:rsidP="0028734B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educación </w:t>
      </w:r>
      <w:r w:rsidR="007A5B77">
        <w:rPr>
          <w:rFonts w:ascii="Arial" w:hAnsi="Arial" w:cs="Arial"/>
        </w:rPr>
        <w:t xml:space="preserve">Media </w:t>
      </w:r>
      <w:r>
        <w:rPr>
          <w:rFonts w:ascii="Arial" w:hAnsi="Arial" w:cs="Arial"/>
        </w:rPr>
        <w:t>se deben realizar esfuerzos para alcanzar mayor resultado</w:t>
      </w:r>
    </w:p>
    <w:p w:rsidR="007A5B77" w:rsidRDefault="007A5B77" w:rsidP="0028734B">
      <w:pPr>
        <w:spacing w:line="276" w:lineRule="auto"/>
        <w:jc w:val="both"/>
        <w:rPr>
          <w:rFonts w:ascii="Arial" w:hAnsi="Arial" w:cs="Arial"/>
        </w:rPr>
      </w:pPr>
      <w:r>
        <w:rPr>
          <w:noProof/>
          <w:lang w:val="es-CO" w:eastAsia="es-CO"/>
        </w:rPr>
        <w:drawing>
          <wp:inline distT="0" distB="0" distL="0" distR="0" wp14:anchorId="4766654C" wp14:editId="4F71093C">
            <wp:extent cx="5047555" cy="1528997"/>
            <wp:effectExtent l="0" t="0" r="127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54609" cy="153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34B" w:rsidRDefault="009625AF" w:rsidP="0028734B">
      <w:pPr>
        <w:pStyle w:val="Prrafodelista"/>
        <w:numPr>
          <w:ilvl w:val="0"/>
          <w:numId w:val="27"/>
        </w:numPr>
        <w:spacing w:line="276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Formación Docente</w:t>
      </w:r>
      <w:r w:rsidR="0028734B" w:rsidRPr="00CC3210">
        <w:rPr>
          <w:rFonts w:ascii="Arial" w:hAnsi="Arial" w:cs="Arial"/>
          <w:b/>
        </w:rPr>
        <w:t>:</w:t>
      </w:r>
    </w:p>
    <w:p w:rsidR="0028734B" w:rsidRDefault="0028734B" w:rsidP="0028734B">
      <w:pPr>
        <w:pStyle w:val="Prrafodelista"/>
        <w:numPr>
          <w:ilvl w:val="0"/>
          <w:numId w:val="33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Formación en </w:t>
      </w:r>
      <w:r w:rsidRPr="006F6710">
        <w:rPr>
          <w:rFonts w:ascii="Arial" w:hAnsi="Arial" w:cs="Arial"/>
          <w:b/>
        </w:rPr>
        <w:t>REDISEÑO CURRICULAR</w:t>
      </w:r>
      <w:r>
        <w:rPr>
          <w:rFonts w:ascii="Arial" w:hAnsi="Arial" w:cs="Arial"/>
          <w:b/>
        </w:rPr>
        <w:t xml:space="preserve"> </w:t>
      </w:r>
      <w:r w:rsidRPr="009D30D3">
        <w:rPr>
          <w:rFonts w:ascii="Arial" w:hAnsi="Arial" w:cs="Arial"/>
          <w:b/>
        </w:rPr>
        <w:t>Y ACTUALIZACION PEDAGOGICA</w:t>
      </w:r>
      <w:r>
        <w:rPr>
          <w:rFonts w:ascii="Arial" w:hAnsi="Arial" w:cs="Arial"/>
          <w:b/>
        </w:rPr>
        <w:t xml:space="preserve">, </w:t>
      </w:r>
      <w:r>
        <w:rPr>
          <w:rFonts w:ascii="Arial" w:hAnsi="Arial" w:cs="Arial"/>
        </w:rPr>
        <w:t>proporcionado por la SEM y la Alcandial Municipal de Montelíbano.</w:t>
      </w:r>
    </w:p>
    <w:p w:rsidR="00BB74E6" w:rsidRDefault="00BB74E6" w:rsidP="00BB74E6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</w:p>
    <w:p w:rsidR="00B714D2" w:rsidRDefault="00B714D2" w:rsidP="003C07ED">
      <w:pPr>
        <w:pStyle w:val="Prrafodelista"/>
        <w:spacing w:line="276" w:lineRule="auto"/>
        <w:ind w:left="0"/>
        <w:rPr>
          <w:rFonts w:ascii="Arial" w:hAnsi="Arial" w:cs="Arial"/>
        </w:rPr>
      </w:pPr>
      <w:r w:rsidRPr="00B714D2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71775" cy="2788171"/>
            <wp:effectExtent l="0" t="0" r="0" b="0"/>
            <wp:docPr id="8" name="Imagen 8" descr="C:\Users\LENOVO\Desktop\RENDICION DE CUENTAS 2017\FOTOS_RENDICION_DE_CUENTAS\Formacion  Docente SEM\IMG-2017120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RENDICION DE CUENTAS 2017\FOTOS_RENDICION_DE_CUENTAS\Formacion  Docente SEM\IMG-20171207-WA001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325" cy="28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14D2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800350" cy="2756181"/>
            <wp:effectExtent l="0" t="0" r="0" b="6350"/>
            <wp:docPr id="9" name="Imagen 9" descr="C:\Users\LENOVO\Desktop\RENDICION DE CUENTAS 2017\FOTOS_RENDICION_DE_CUENTAS\Formacion  Docente SEM\IMG-20171207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RENDICION DE CUENTAS 2017\FOTOS_RENDICION_DE_CUENTAS\Formacion  Docente SEM\IMG-20171207-WA00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993" cy="279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4E6" w:rsidRPr="00BB74E6" w:rsidRDefault="00BB74E6" w:rsidP="006053DC">
      <w:pPr>
        <w:pStyle w:val="Prrafodelista"/>
        <w:numPr>
          <w:ilvl w:val="0"/>
          <w:numId w:val="45"/>
        </w:numPr>
        <w:tabs>
          <w:tab w:val="left" w:pos="360"/>
        </w:tabs>
        <w:spacing w:line="276" w:lineRule="auto"/>
        <w:ind w:left="0" w:firstLine="0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</w:t>
      </w:r>
      <w:r w:rsidR="00FF2DE9">
        <w:rPr>
          <w:rFonts w:ascii="Arial" w:hAnsi="Arial" w:cs="Arial"/>
        </w:rPr>
        <w:t xml:space="preserve">ealización del </w:t>
      </w:r>
      <w:r>
        <w:rPr>
          <w:rFonts w:ascii="Arial" w:hAnsi="Arial" w:cs="Arial"/>
        </w:rPr>
        <w:t>Día</w:t>
      </w:r>
      <w:r w:rsidR="00FF2DE9">
        <w:rPr>
          <w:rFonts w:ascii="Arial" w:hAnsi="Arial" w:cs="Arial"/>
        </w:rPr>
        <w:t xml:space="preserve"> E creación </w:t>
      </w:r>
      <w:r>
        <w:rPr>
          <w:rFonts w:ascii="Arial" w:hAnsi="Arial" w:cs="Arial"/>
        </w:rPr>
        <w:t xml:space="preserve">de la ruta de </w:t>
      </w:r>
      <w:r w:rsidR="006053DC">
        <w:rPr>
          <w:rFonts w:ascii="Arial" w:hAnsi="Arial" w:cs="Arial"/>
        </w:rPr>
        <w:t>mejoramiento</w:t>
      </w:r>
      <w:r w:rsidRPr="00BB74E6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88170" cy="2471951"/>
            <wp:effectExtent l="0" t="0" r="0" b="5080"/>
            <wp:docPr id="7177" name="Imagen 7177" descr="F:\DOCUMENTOS IMPORTANTES\FOTOS CAMARA\IMG_20170509_10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OCUMENTOS IMPORTANTES\FOTOS CAMARA\IMG_20170509_1043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138" cy="2478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B74E6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26613" cy="2472325"/>
            <wp:effectExtent l="0" t="0" r="0" b="4445"/>
            <wp:docPr id="7178" name="Imagen 7178" descr="F:\DOCUMENTOS IMPORTANTES\FOTOS CAMARA\IMG_20170509_10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OCUMENTOS IMPORTANTES\FOTOS CAMARA\IMG_20170509_1041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205" cy="248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5E8" w:rsidRDefault="00FF2DE9" w:rsidP="003C07ED">
      <w:pPr>
        <w:pStyle w:val="Prrafodelista"/>
        <w:spacing w:line="276" w:lineRule="auto"/>
        <w:ind w:left="0"/>
        <w:rPr>
          <w:rFonts w:ascii="Arial" w:hAnsi="Arial" w:cs="Arial"/>
        </w:rPr>
      </w:pPr>
      <w:r w:rsidRPr="00FF2DE9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87650" cy="2473377"/>
            <wp:effectExtent l="0" t="0" r="0" b="3175"/>
            <wp:docPr id="7175" name="Imagen 7175" descr="F:\DOCUMENTOS IMPORTANTES\FOTOS CAMARA\IMG_20170510_183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OCUMENTOS IMPORTANTES\FOTOS CAMARA\IMG_20170510_1833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798" cy="247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74E6" w:rsidRPr="00BB74E6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58190" cy="2463165"/>
            <wp:effectExtent l="0" t="0" r="4445" b="0"/>
            <wp:docPr id="7176" name="Imagen 7176" descr="F:\DOCUMENTOS IMPORTANTES\FOTOS CAMARA\IMG_20170510_183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OCUMENTOS IMPORTANTES\FOTOS CAMARA\IMG_20170510_1834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65" cy="246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5E8" w:rsidRDefault="006053DC" w:rsidP="003C07ED">
      <w:pPr>
        <w:pStyle w:val="Prrafodelista"/>
        <w:spacing w:line="276" w:lineRule="auto"/>
        <w:ind w:left="0"/>
        <w:rPr>
          <w:rFonts w:ascii="Arial" w:hAnsi="Arial" w:cs="Arial"/>
        </w:rPr>
      </w:pPr>
      <w:r w:rsidRPr="006053DC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87650" cy="2023110"/>
            <wp:effectExtent l="0" t="0" r="0" b="0"/>
            <wp:docPr id="7179" name="Imagen 7179" descr="F:\DOCUMENTOS IMPORTANTES\FOTOS CAMARA\IMG_20170510_183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OCUMENTOS IMPORTANTES\FOTOS CAMARA\IMG_20170510_1833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497" cy="202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3DC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57805" cy="2016760"/>
            <wp:effectExtent l="0" t="0" r="4445" b="2540"/>
            <wp:docPr id="7180" name="Imagen 7180" descr="F:\DOCUMENTOS IMPORTANTES\FOTOS CAMARA\IMG_20170510_07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OCUMENTOS IMPORTANTES\FOTOS CAMARA\IMG_20170510_0739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71" cy="20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7E5" w:rsidRDefault="00C777E5" w:rsidP="003C07ED">
      <w:pPr>
        <w:pStyle w:val="Prrafodelista"/>
        <w:spacing w:line="276" w:lineRule="auto"/>
        <w:ind w:left="0"/>
        <w:rPr>
          <w:rFonts w:ascii="Arial" w:hAnsi="Arial" w:cs="Arial"/>
        </w:rPr>
      </w:pPr>
    </w:p>
    <w:p w:rsidR="00C777E5" w:rsidRDefault="00C777E5" w:rsidP="003C07ED">
      <w:pPr>
        <w:pStyle w:val="Prrafodelista"/>
        <w:spacing w:line="276" w:lineRule="auto"/>
        <w:ind w:left="0"/>
        <w:rPr>
          <w:rFonts w:ascii="Arial" w:hAnsi="Arial" w:cs="Arial"/>
        </w:rPr>
      </w:pPr>
    </w:p>
    <w:p w:rsidR="00ED4395" w:rsidRDefault="00ED4395" w:rsidP="0028734B">
      <w:pPr>
        <w:pStyle w:val="Prrafodelista"/>
        <w:numPr>
          <w:ilvl w:val="0"/>
          <w:numId w:val="33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Acompañamiento en </w:t>
      </w:r>
      <w:r w:rsidR="009625AF">
        <w:rPr>
          <w:rFonts w:ascii="Arial" w:hAnsi="Arial" w:cs="Arial"/>
        </w:rPr>
        <w:t xml:space="preserve">situ del Programa Todos </w:t>
      </w:r>
      <w:r>
        <w:rPr>
          <w:rFonts w:ascii="Arial" w:hAnsi="Arial" w:cs="Arial"/>
        </w:rPr>
        <w:t xml:space="preserve"> Aprender PTA 2.0</w:t>
      </w:r>
    </w:p>
    <w:p w:rsidR="00ED4395" w:rsidRPr="00ED4395" w:rsidRDefault="00ED4395" w:rsidP="00ED4395">
      <w:pPr>
        <w:spacing w:line="276" w:lineRule="auto"/>
        <w:jc w:val="both"/>
        <w:rPr>
          <w:rFonts w:ascii="Arial" w:hAnsi="Arial" w:cs="Arial"/>
        </w:rPr>
      </w:pPr>
      <w:r w:rsidRPr="00ED4395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5612130" cy="3155384"/>
            <wp:effectExtent l="0" t="0" r="7620" b="6985"/>
            <wp:docPr id="10" name="Imagen 10" descr="C:\Users\LENOVO\Desktop\RENDICION DE CUENTAS 2017\FOTOS_RENDICION_DE_CUENTAS\Programa PTA\IMG-2017120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RENDICION DE CUENTAS 2017\FOTOS_RENDICION_DE_CUENTAS\Programa PTA\IMG-20171207-WA002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5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34B" w:rsidRPr="00840B9D" w:rsidRDefault="0028734B" w:rsidP="0028734B">
      <w:pPr>
        <w:pStyle w:val="Prrafodelista"/>
        <w:numPr>
          <w:ilvl w:val="0"/>
          <w:numId w:val="33"/>
        </w:numPr>
        <w:spacing w:line="276" w:lineRule="auto"/>
        <w:jc w:val="both"/>
        <w:rPr>
          <w:rFonts w:ascii="Arial" w:hAnsi="Arial" w:cs="Arial"/>
        </w:rPr>
      </w:pPr>
      <w:r w:rsidRPr="0028734B">
        <w:rPr>
          <w:rFonts w:ascii="Arial" w:hAnsi="Arial" w:cs="Arial"/>
        </w:rPr>
        <w:t xml:space="preserve">Participación y formación en programa Orientando A La Salud Mental En Las Instituciones Educativas en convenio con la </w:t>
      </w:r>
      <w:r w:rsidRPr="0028734B">
        <w:rPr>
          <w:rFonts w:ascii="Arial" w:hAnsi="Arial" w:cs="Arial"/>
          <w:b/>
        </w:rPr>
        <w:t>Gobernación De Córdoba y la Universidad Javeriana</w:t>
      </w:r>
    </w:p>
    <w:p w:rsidR="00840B9D" w:rsidRPr="00840B9D" w:rsidRDefault="00840B9D" w:rsidP="00840B9D">
      <w:pPr>
        <w:spacing w:line="276" w:lineRule="auto"/>
        <w:jc w:val="both"/>
        <w:rPr>
          <w:rFonts w:ascii="Arial" w:hAnsi="Arial" w:cs="Arial"/>
        </w:rPr>
      </w:pPr>
      <w:r>
        <w:rPr>
          <w:noProof/>
          <w:lang w:val="es-CO" w:eastAsia="es-CO"/>
        </w:rPr>
        <w:drawing>
          <wp:inline distT="0" distB="0" distL="0" distR="0" wp14:anchorId="09707E86" wp14:editId="16A21361">
            <wp:extent cx="5611621" cy="3272010"/>
            <wp:effectExtent l="0" t="0" r="8255" b="508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30304" cy="328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734B" w:rsidRDefault="0028734B" w:rsidP="00272E18">
      <w:pPr>
        <w:spacing w:line="276" w:lineRule="auto"/>
        <w:ind w:left="360"/>
        <w:jc w:val="both"/>
        <w:rPr>
          <w:rFonts w:ascii="Arial" w:hAnsi="Arial" w:cs="Arial"/>
        </w:rPr>
      </w:pPr>
    </w:p>
    <w:p w:rsidR="008857F1" w:rsidRDefault="008857F1" w:rsidP="002D2EE1">
      <w:pPr>
        <w:pStyle w:val="Ttulo3"/>
        <w:numPr>
          <w:ilvl w:val="0"/>
          <w:numId w:val="0"/>
        </w:numPr>
        <w:ind w:left="1134" w:hanging="1134"/>
        <w:jc w:val="left"/>
        <w:rPr>
          <w:rFonts w:cs="Arial"/>
          <w:b w:val="0"/>
          <w:sz w:val="24"/>
          <w:szCs w:val="24"/>
        </w:rPr>
      </w:pPr>
    </w:p>
    <w:p w:rsidR="0028734B" w:rsidRPr="002D2EE1" w:rsidRDefault="001930B3" w:rsidP="002D2EE1">
      <w:pPr>
        <w:pStyle w:val="Ttulo3"/>
        <w:numPr>
          <w:ilvl w:val="0"/>
          <w:numId w:val="0"/>
        </w:numPr>
        <w:ind w:left="1134" w:hanging="1134"/>
        <w:jc w:val="left"/>
        <w:rPr>
          <w:rFonts w:cs="Arial"/>
          <w:b w:val="0"/>
          <w:sz w:val="24"/>
          <w:szCs w:val="24"/>
        </w:rPr>
      </w:pPr>
      <w:bookmarkStart w:id="9" w:name="_Toc506900260"/>
      <w:r w:rsidRPr="002D2EE1">
        <w:rPr>
          <w:rFonts w:cs="Arial"/>
          <w:b w:val="0"/>
          <w:sz w:val="24"/>
          <w:szCs w:val="24"/>
        </w:rPr>
        <w:t>3.1.3 GESTION</w:t>
      </w:r>
      <w:r w:rsidR="0028734B" w:rsidRPr="002D2EE1">
        <w:rPr>
          <w:rFonts w:cs="Arial"/>
          <w:b w:val="0"/>
          <w:sz w:val="24"/>
          <w:szCs w:val="24"/>
        </w:rPr>
        <w:t xml:space="preserve"> COMUNITARIA</w:t>
      </w:r>
      <w:bookmarkEnd w:id="9"/>
    </w:p>
    <w:p w:rsidR="0028734B" w:rsidRDefault="0028734B" w:rsidP="00272E18">
      <w:pPr>
        <w:spacing w:line="276" w:lineRule="auto"/>
        <w:ind w:left="360"/>
        <w:jc w:val="both"/>
        <w:rPr>
          <w:rFonts w:ascii="Arial" w:hAnsi="Arial" w:cs="Arial"/>
        </w:rPr>
      </w:pPr>
    </w:p>
    <w:p w:rsidR="00D31424" w:rsidRDefault="00D31424" w:rsidP="00272E18">
      <w:pPr>
        <w:spacing w:line="276" w:lineRule="auto"/>
        <w:ind w:left="360"/>
        <w:jc w:val="both"/>
        <w:rPr>
          <w:rFonts w:ascii="Arial" w:hAnsi="Arial" w:cs="Arial"/>
        </w:rPr>
      </w:pPr>
      <w:r>
        <w:rPr>
          <w:rFonts w:ascii="Arial" w:hAnsi="Arial" w:cs="Arial"/>
        </w:rPr>
        <w:t>Se brindó todo el apoyo y los espacios necesarios para el desarrollo y ejecución a los diferentes proyectos presentados por cada comité de trabajo.</w:t>
      </w:r>
    </w:p>
    <w:p w:rsidR="009C0BDD" w:rsidRDefault="009C0BDD" w:rsidP="009C0BDD">
      <w:pPr>
        <w:spacing w:line="276" w:lineRule="auto"/>
        <w:jc w:val="both"/>
        <w:rPr>
          <w:rFonts w:ascii="Arial" w:hAnsi="Arial" w:cs="Arial"/>
        </w:rPr>
      </w:pPr>
    </w:p>
    <w:p w:rsidR="009C0BDD" w:rsidRDefault="0095540B" w:rsidP="00DA04FD">
      <w:pPr>
        <w:pStyle w:val="Prrafodelista"/>
        <w:numPr>
          <w:ilvl w:val="0"/>
          <w:numId w:val="27"/>
        </w:numPr>
        <w:spacing w:line="276" w:lineRule="auto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Proyección Comunitaria</w:t>
      </w:r>
      <w:r w:rsidR="009625AF">
        <w:rPr>
          <w:rFonts w:ascii="Arial" w:hAnsi="Arial" w:cs="Arial"/>
          <w:b/>
        </w:rPr>
        <w:t xml:space="preserve">: </w:t>
      </w:r>
      <w:r w:rsidR="009625AF" w:rsidRPr="0073021B">
        <w:rPr>
          <w:rFonts w:ascii="Arial" w:hAnsi="Arial" w:cs="Arial"/>
        </w:rPr>
        <w:t>desarrollo de los siguientes proyectos</w:t>
      </w:r>
      <w:r w:rsidR="009625AF">
        <w:rPr>
          <w:rFonts w:ascii="Arial" w:hAnsi="Arial" w:cs="Arial"/>
          <w:b/>
        </w:rPr>
        <w:t xml:space="preserve"> </w:t>
      </w:r>
    </w:p>
    <w:p w:rsidR="009C0BDD" w:rsidRDefault="00F319CD" w:rsidP="009C0BDD">
      <w:pPr>
        <w:pStyle w:val="Prrafodelista"/>
        <w:numPr>
          <w:ilvl w:val="0"/>
          <w:numId w:val="25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Proyecto de Educación sexual.</w:t>
      </w:r>
    </w:p>
    <w:p w:rsidR="00B2414E" w:rsidRPr="00B2414E" w:rsidRDefault="00B2414E" w:rsidP="0055046F">
      <w:pPr>
        <w:spacing w:line="276" w:lineRule="auto"/>
        <w:rPr>
          <w:rFonts w:ascii="Arial" w:hAnsi="Arial" w:cs="Arial"/>
        </w:rPr>
      </w:pPr>
      <w:r w:rsidRPr="00B2414E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628900" cy="1904365"/>
            <wp:effectExtent l="0" t="0" r="0" b="635"/>
            <wp:docPr id="11" name="Imagen 11" descr="C:\Users\LENOVO\Desktop\RENDICION DE CUENTAS 2017\FOTOS_RENDICION_DE_CUENTAS\Proyecto de Educación Sexual\IMG-20171010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RENDICION DE CUENTAS 2017\FOTOS_RENDICION_DE_CUENTAS\Proyecto de Educación Sexual\IMG-20171010-WA004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161" cy="192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9B8" w:rsidRPr="009F4C35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02AFF97B" wp14:editId="3402A40C">
            <wp:extent cx="2635771" cy="1882775"/>
            <wp:effectExtent l="0" t="0" r="0" b="3175"/>
            <wp:docPr id="7198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37" cy="1920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371CB0" w:rsidRDefault="0055046F" w:rsidP="0055046F">
      <w:pPr>
        <w:pStyle w:val="Prrafodelista"/>
        <w:numPr>
          <w:ilvl w:val="0"/>
          <w:numId w:val="25"/>
        </w:numPr>
        <w:spacing w:line="276" w:lineRule="auto"/>
        <w:jc w:val="both"/>
        <w:rPr>
          <w:rFonts w:ascii="Arial" w:hAnsi="Arial" w:cs="Arial"/>
        </w:rPr>
      </w:pPr>
      <w:r w:rsidRPr="0055046F">
        <w:rPr>
          <w:rFonts w:ascii="Arial" w:hAnsi="Arial" w:cs="Arial"/>
        </w:rPr>
        <w:t>Proyecto Escuela de Padres</w:t>
      </w:r>
    </w:p>
    <w:p w:rsidR="0055046F" w:rsidRPr="0055046F" w:rsidRDefault="00371CB0" w:rsidP="00371CB0">
      <w:pPr>
        <w:pStyle w:val="Prrafodelista"/>
        <w:spacing w:line="276" w:lineRule="auto"/>
        <w:ind w:left="0"/>
        <w:jc w:val="both"/>
        <w:rPr>
          <w:rFonts w:ascii="Arial" w:hAnsi="Arial" w:cs="Arial"/>
        </w:rPr>
      </w:pPr>
      <w:r w:rsidRPr="0055046F">
        <w:rPr>
          <w:rFonts w:ascii="Arial" w:hAnsi="Arial" w:cs="Arial"/>
          <w:noProof/>
          <w:lang w:val="es-CO" w:eastAsia="es-CO"/>
        </w:rPr>
        <w:drawing>
          <wp:inline distT="0" distB="0" distL="0" distR="0" wp14:anchorId="431B2FE1" wp14:editId="050891A0">
            <wp:extent cx="2657475" cy="1476375"/>
            <wp:effectExtent l="0" t="0" r="9525" b="9525"/>
            <wp:docPr id="12" name="Imagen 12" descr="C:\Users\LENOVO\Desktop\RENDICION DE CUENTAS 2017\FOTOS_RENDICION_DE_CUENTAS\Escuela de Padres\WhatsApp Image 2017-08-11 at 6.23.49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RENDICION DE CUENTAS 2017\FOTOS_RENDICION_DE_CUENTAS\Escuela de Padres\WhatsApp Image 2017-08-11 at 6.23.49 PM (1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95" cy="1478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625AF">
        <w:rPr>
          <w:rFonts w:ascii="Arial" w:hAnsi="Arial" w:cs="Arial"/>
          <w:noProof/>
          <w:lang w:val="es-CO" w:eastAsia="es-CO"/>
        </w:rPr>
        <w:drawing>
          <wp:inline distT="0" distB="0" distL="0" distR="0" wp14:anchorId="55CEBB06" wp14:editId="76E9CB6A">
            <wp:extent cx="2590800" cy="1466850"/>
            <wp:effectExtent l="0" t="0" r="0" b="0"/>
            <wp:docPr id="13" name="Imagen 13" descr="C:\Users\LENOVO\Desktop\RENDICION DE CUENTAS 2017\FOTOS_RENDICION_DE_CUENTAS\Escuela de Padres\WhatsApp Image 2017-08-11 at 6.23.4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RENDICION DE CUENTAS 2017\FOTOS_RENDICION_DE_CUENTAS\Escuela de Padres\WhatsApp Image 2017-08-11 at 6.23.48 PM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007" cy="146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46F" w:rsidRPr="00293AD5" w:rsidRDefault="0055046F" w:rsidP="00293AD5">
      <w:pPr>
        <w:spacing w:line="276" w:lineRule="auto"/>
        <w:jc w:val="both"/>
        <w:rPr>
          <w:rFonts w:ascii="Arial" w:hAnsi="Arial" w:cs="Arial"/>
        </w:rPr>
      </w:pPr>
      <w:r w:rsidRPr="0055046F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657475" cy="1466850"/>
            <wp:effectExtent l="0" t="0" r="9525" b="0"/>
            <wp:docPr id="2" name="Imagen 2" descr="C:\Users\LENOVO\Desktop\RENDICION DE CUENTAS 2017\FOTOS_RENDICION_DE_CUENTAS\Escuela de Padres\WhatsApp Image 2017-08-11 at 6.23.4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RENDICION DE CUENTAS 2017\FOTOS_RENDICION_DE_CUENTAS\Escuela de Padres\WhatsApp Image 2017-08-11 at 6.23.49 PM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800" cy="146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625AF" w:rsidRPr="009625AF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619375" cy="1474470"/>
            <wp:effectExtent l="0" t="0" r="9525" b="0"/>
            <wp:docPr id="14" name="Imagen 14" descr="C:\Users\LENOVO\Desktop\RENDICION DE CUENTAS 2017\FOTOS_RENDICION_DE_CUENTAS\Escuela de Padres\WhatsApp Image 2017-08-11 at 6.23.48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RENDICION DE CUENTAS 2017\FOTOS_RENDICION_DE_CUENTAS\Escuela de Padres\WhatsApp Image 2017-08-11 at 6.23.48 PM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866" cy="1477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4FD" w:rsidRDefault="00DA04FD" w:rsidP="00192FC5">
      <w:pPr>
        <w:spacing w:line="276" w:lineRule="auto"/>
        <w:jc w:val="both"/>
        <w:rPr>
          <w:rFonts w:ascii="Arial" w:hAnsi="Arial" w:cs="Arial"/>
        </w:rPr>
      </w:pPr>
    </w:p>
    <w:p w:rsidR="000E66F9" w:rsidRDefault="000E66F9" w:rsidP="00192FC5">
      <w:pPr>
        <w:spacing w:line="276" w:lineRule="auto"/>
        <w:jc w:val="both"/>
        <w:rPr>
          <w:rFonts w:ascii="Arial" w:hAnsi="Arial" w:cs="Arial"/>
        </w:rPr>
      </w:pPr>
    </w:p>
    <w:p w:rsidR="000E66F9" w:rsidRDefault="000E66F9" w:rsidP="00192FC5">
      <w:pPr>
        <w:spacing w:line="276" w:lineRule="auto"/>
        <w:jc w:val="both"/>
        <w:rPr>
          <w:rFonts w:ascii="Arial" w:hAnsi="Arial" w:cs="Arial"/>
        </w:rPr>
      </w:pPr>
    </w:p>
    <w:p w:rsidR="00BF15E8" w:rsidRDefault="00BF15E8" w:rsidP="00192FC5">
      <w:pPr>
        <w:spacing w:line="276" w:lineRule="auto"/>
        <w:jc w:val="both"/>
        <w:rPr>
          <w:rFonts w:ascii="Arial" w:hAnsi="Arial" w:cs="Arial"/>
        </w:rPr>
      </w:pPr>
    </w:p>
    <w:p w:rsidR="00371CB0" w:rsidRDefault="00371CB0" w:rsidP="00891499">
      <w:pPr>
        <w:pStyle w:val="Prrafodelista"/>
        <w:numPr>
          <w:ilvl w:val="0"/>
          <w:numId w:val="25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Proyecto de uso del Tiempo Libre, actividades de recreación, culturales y deportivas</w:t>
      </w:r>
      <w:r w:rsidR="00C777E5">
        <w:rPr>
          <w:rFonts w:ascii="Arial" w:hAnsi="Arial" w:cs="Arial"/>
        </w:rPr>
        <w:t xml:space="preserve">. Se benefició a 215 estudiantes al 100% de la </w:t>
      </w:r>
    </w:p>
    <w:p w:rsidR="00C777E5" w:rsidRDefault="00C777E5" w:rsidP="00371CB0">
      <w:pPr>
        <w:pStyle w:val="Prrafodelista"/>
        <w:spacing w:line="276" w:lineRule="auto"/>
        <w:ind w:left="644"/>
        <w:jc w:val="both"/>
        <w:rPr>
          <w:rFonts w:ascii="Arial" w:hAnsi="Arial" w:cs="Arial"/>
        </w:rPr>
      </w:pPr>
    </w:p>
    <w:p w:rsidR="00371CB0" w:rsidRDefault="00371CB0" w:rsidP="00371CB0">
      <w:pPr>
        <w:pStyle w:val="Prrafodelista"/>
        <w:spacing w:line="276" w:lineRule="auto"/>
        <w:ind w:left="644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Festiva de la cometa </w:t>
      </w:r>
    </w:p>
    <w:p w:rsidR="00371CB0" w:rsidRDefault="00371CB0" w:rsidP="00C777E5">
      <w:pPr>
        <w:pStyle w:val="Prrafodelista"/>
        <w:spacing w:line="276" w:lineRule="auto"/>
        <w:ind w:left="0"/>
        <w:jc w:val="both"/>
        <w:rPr>
          <w:rFonts w:ascii="Arial" w:hAnsi="Arial" w:cs="Arial"/>
        </w:rPr>
      </w:pPr>
      <w:r w:rsidRPr="00371CB0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606400" cy="2009140"/>
            <wp:effectExtent l="0" t="0" r="3810" b="0"/>
            <wp:docPr id="15" name="Imagen 15" descr="C:\Users\LENOVO\Desktop\RENDICION DE CUENTAS 2017\FOTOS_RENDICION_DE_CUENTAS\Festivas de la Cometa\dia de la muj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RENDICION DE CUENTAS 2017\FOTOS_RENDICION_DE_CUENTAS\Festivas de la Cometa\dia de la mujer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630" cy="202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68AD" w:rsidRPr="005968AD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901600" cy="1993900"/>
            <wp:effectExtent l="0" t="0" r="0" b="6350"/>
            <wp:docPr id="59" name="Imagen 59" descr="F:\FOTOS EVENTOS\FESTICOMET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FOTOS EVENTOS\FESTICOMETA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259" cy="200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049" w:rsidRDefault="007D4049" w:rsidP="00371CB0">
      <w:pPr>
        <w:pStyle w:val="Prrafodelista"/>
        <w:spacing w:line="276" w:lineRule="auto"/>
        <w:ind w:left="644"/>
        <w:jc w:val="both"/>
        <w:rPr>
          <w:rFonts w:ascii="Arial" w:hAnsi="Arial" w:cs="Arial"/>
        </w:rPr>
      </w:pPr>
    </w:p>
    <w:p w:rsidR="007D4049" w:rsidRDefault="007D4049" w:rsidP="00182984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También se brindaron los espacios de fortalecimiento pedagógico a toda la comunidad educativa, estudiantes docentes y padres de familias, a través de convenios interinstitucionales a nivel local y departamental en el transcurso de la vigencia 2017, en los que se puedes resaltar algunos de ellos:</w:t>
      </w:r>
    </w:p>
    <w:p w:rsidR="007D4049" w:rsidRDefault="007D4049" w:rsidP="00371CB0">
      <w:pPr>
        <w:pStyle w:val="Prrafodelista"/>
        <w:spacing w:line="276" w:lineRule="auto"/>
        <w:ind w:left="644"/>
        <w:jc w:val="both"/>
        <w:rPr>
          <w:rFonts w:ascii="Arial" w:hAnsi="Arial" w:cs="Arial"/>
        </w:rPr>
      </w:pPr>
    </w:p>
    <w:p w:rsidR="00BF494C" w:rsidRDefault="00BF494C" w:rsidP="00371CB0">
      <w:pPr>
        <w:pStyle w:val="Prrafodelista"/>
        <w:spacing w:line="276" w:lineRule="auto"/>
        <w:ind w:left="644"/>
        <w:jc w:val="both"/>
        <w:rPr>
          <w:rFonts w:ascii="Arial" w:hAnsi="Arial" w:cs="Arial"/>
        </w:rPr>
      </w:pPr>
    </w:p>
    <w:p w:rsidR="00891499" w:rsidRDefault="00891499" w:rsidP="00891499">
      <w:pPr>
        <w:pStyle w:val="Prrafodelista"/>
        <w:numPr>
          <w:ilvl w:val="0"/>
          <w:numId w:val="25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Participación en el </w:t>
      </w:r>
      <w:r w:rsidRPr="0057101D">
        <w:rPr>
          <w:rFonts w:ascii="Arial" w:hAnsi="Arial" w:cs="Arial"/>
        </w:rPr>
        <w:t xml:space="preserve">seminario de emprendimiento que se realizó con la </w:t>
      </w:r>
      <w:r w:rsidR="00743906">
        <w:rPr>
          <w:rFonts w:ascii="Arial" w:hAnsi="Arial" w:cs="Arial"/>
        </w:rPr>
        <w:t xml:space="preserve">Corporación </w:t>
      </w:r>
      <w:r w:rsidRPr="0057101D">
        <w:rPr>
          <w:rFonts w:ascii="Arial" w:hAnsi="Arial" w:cs="Arial"/>
        </w:rPr>
        <w:t>CUN beneficiando a los estudia</w:t>
      </w:r>
      <w:r>
        <w:rPr>
          <w:rFonts w:ascii="Arial" w:hAnsi="Arial" w:cs="Arial"/>
        </w:rPr>
        <w:t>ntes de grado 9°, 10° y 11°.</w:t>
      </w:r>
    </w:p>
    <w:p w:rsidR="00A0000B" w:rsidRPr="00A0000B" w:rsidRDefault="00A0000B" w:rsidP="00A0000B">
      <w:pPr>
        <w:spacing w:line="276" w:lineRule="auto"/>
        <w:jc w:val="both"/>
        <w:rPr>
          <w:rFonts w:ascii="Arial" w:hAnsi="Arial" w:cs="Arial"/>
        </w:rPr>
      </w:pPr>
      <w:r w:rsidRPr="00A0000B">
        <w:rPr>
          <w:rFonts w:ascii="Arial" w:hAnsi="Arial" w:cs="Arial"/>
        </w:rPr>
        <w:t xml:space="preserve">Formación de 54 estudiantes </w:t>
      </w:r>
      <w:r>
        <w:rPr>
          <w:rFonts w:ascii="Arial" w:hAnsi="Arial" w:cs="Arial"/>
        </w:rPr>
        <w:t xml:space="preserve">en planes de negocio y proyectos de emprendimiento </w:t>
      </w:r>
    </w:p>
    <w:p w:rsidR="00132719" w:rsidRPr="00132719" w:rsidRDefault="00132719" w:rsidP="00132719">
      <w:pPr>
        <w:spacing w:line="276" w:lineRule="auto"/>
        <w:jc w:val="both"/>
        <w:rPr>
          <w:rFonts w:ascii="Arial" w:hAnsi="Arial" w:cs="Arial"/>
        </w:rPr>
      </w:pPr>
    </w:p>
    <w:p w:rsidR="00182984" w:rsidRDefault="00743906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  <w:r w:rsidRPr="00743906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610485" cy="2346593"/>
            <wp:effectExtent l="0" t="0" r="0" b="0"/>
            <wp:docPr id="26" name="Imagen 26" descr="F:\Seminario CUN\preparacion  y premiacion feria de emprendimiento buenavista II puesto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Seminario CUN\preparacion  y premiacion feria de emprendimiento buenavista II puesto (3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725" cy="235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390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43906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686012" cy="2366615"/>
            <wp:effectExtent l="0" t="0" r="635" b="0"/>
            <wp:docPr id="27" name="Imagen 27" descr="F:\Seminario CUN\IMG_20160721_094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eminario CUN\IMG_20160721_0943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29" cy="239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C7C" w:rsidRDefault="00A0000B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  <w:r w:rsidRPr="00A0000B">
        <w:rPr>
          <w:rFonts w:ascii="Arial" w:hAnsi="Arial" w:cs="Arial"/>
          <w:noProof/>
          <w:lang w:val="es-CO" w:eastAsia="es-CO"/>
        </w:rPr>
        <w:lastRenderedPageBreak/>
        <w:drawing>
          <wp:inline distT="0" distB="0" distL="0" distR="0">
            <wp:extent cx="2588895" cy="2236425"/>
            <wp:effectExtent l="0" t="0" r="1905" b="0"/>
            <wp:docPr id="28" name="Imagen 28" descr="F:\Seminario CUN\IMG_20160721_095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eminario CUN\IMG_20160721_0951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770" cy="224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00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A0000B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20975" cy="2224462"/>
            <wp:effectExtent l="0" t="0" r="3175" b="4445"/>
            <wp:docPr id="29" name="Imagen 29" descr="F:\Seminario CUN\IMG_20160721_10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eminario CUN\IMG_20160721_1042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669" cy="223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C7C" w:rsidRDefault="00517C7C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</w:p>
    <w:p w:rsidR="00891499" w:rsidRDefault="00891499" w:rsidP="00891499">
      <w:pPr>
        <w:pStyle w:val="Prrafodelista"/>
        <w:numPr>
          <w:ilvl w:val="0"/>
          <w:numId w:val="25"/>
        </w:num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Programa de emprendimiento con Telefónica Piensa en Grande </w:t>
      </w:r>
    </w:p>
    <w:p w:rsidR="00A0000B" w:rsidRPr="00A0000B" w:rsidRDefault="00A0000B" w:rsidP="00A0000B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Formación de 34 estudiantes en competencias tecnológicas </w:t>
      </w:r>
    </w:p>
    <w:p w:rsidR="00182984" w:rsidRPr="00182984" w:rsidRDefault="00182984" w:rsidP="00182984">
      <w:pPr>
        <w:pStyle w:val="Prrafodelista"/>
        <w:rPr>
          <w:rFonts w:ascii="Arial" w:hAnsi="Arial" w:cs="Arial"/>
        </w:rPr>
      </w:pPr>
    </w:p>
    <w:p w:rsidR="00182984" w:rsidRDefault="00106EB0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  <w:noProof/>
          <w:lang w:val="es-CO" w:eastAsia="es-CO"/>
        </w:rPr>
      </w:pPr>
      <w:r w:rsidRPr="00132719">
        <w:rPr>
          <w:rFonts w:ascii="Arial" w:hAnsi="Arial" w:cs="Arial"/>
          <w:noProof/>
          <w:lang w:val="es-CO" w:eastAsia="es-CO"/>
        </w:rPr>
        <w:drawing>
          <wp:inline distT="0" distB="0" distL="0" distR="0" wp14:anchorId="5949F97D" wp14:editId="05F5103F">
            <wp:extent cx="2445385" cy="1839548"/>
            <wp:effectExtent l="0" t="0" r="0" b="8890"/>
            <wp:docPr id="22" name="Imagen 22" descr="F:\PIENSA EN GRANDE\IMG_20170818_08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IENSA EN GRANDE\IMG_20170818_08194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921" cy="184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719">
        <w:rPr>
          <w:rFonts w:ascii="Arial" w:hAnsi="Arial" w:cs="Arial"/>
          <w:noProof/>
          <w:lang w:val="es-CO" w:eastAsia="es-CO"/>
        </w:rPr>
        <w:drawing>
          <wp:inline distT="0" distB="0" distL="0" distR="0" wp14:anchorId="1246C567" wp14:editId="400FC1AE">
            <wp:extent cx="2466568" cy="1859341"/>
            <wp:effectExtent l="0" t="0" r="0" b="7620"/>
            <wp:docPr id="23" name="Imagen 23" descr="F:\PIENSA EN GRANDE\IMG_20170818_08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IENSA EN GRANDE\IMG_20170818_082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484" cy="186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2719">
        <w:rPr>
          <w:rFonts w:ascii="Arial" w:hAnsi="Arial" w:cs="Arial"/>
          <w:noProof/>
          <w:lang w:val="es-CO" w:eastAsia="es-CO"/>
        </w:rPr>
        <w:drawing>
          <wp:inline distT="0" distB="0" distL="0" distR="0" wp14:anchorId="35EB4619" wp14:editId="1DED0460">
            <wp:extent cx="2423711" cy="1641275"/>
            <wp:effectExtent l="0" t="0" r="0" b="0"/>
            <wp:docPr id="20" name="Imagen 20" descr="F:\PIENSA EN GRANDE\IMG_20170818_072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IENSA EN GRANDE\IMG_20170818_07245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90" cy="164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EB0">
        <w:rPr>
          <w:rFonts w:ascii="Arial" w:hAnsi="Arial" w:cs="Arial"/>
          <w:noProof/>
          <w:lang w:val="es-CO" w:eastAsia="es-CO"/>
        </w:rPr>
        <w:t xml:space="preserve"> </w:t>
      </w:r>
      <w:r w:rsidRPr="00132719">
        <w:rPr>
          <w:rFonts w:ascii="Arial" w:hAnsi="Arial" w:cs="Arial"/>
          <w:noProof/>
          <w:lang w:val="es-CO" w:eastAsia="es-CO"/>
        </w:rPr>
        <w:drawing>
          <wp:inline distT="0" distB="0" distL="0" distR="0" wp14:anchorId="6D981750" wp14:editId="7EC34EF8">
            <wp:extent cx="2444307" cy="1650365"/>
            <wp:effectExtent l="0" t="0" r="0" b="6985"/>
            <wp:docPr id="21" name="Imagen 21" descr="F:\PIENSA EN GRANDE\IMG_20170818_08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IENSA EN GRANDE\IMG_20170818_0819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123" cy="165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EB0" w:rsidRDefault="00106EB0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</w:p>
    <w:p w:rsidR="000E66F9" w:rsidRDefault="000E66F9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</w:p>
    <w:p w:rsidR="000E66F9" w:rsidRDefault="000E66F9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</w:p>
    <w:p w:rsidR="000E66F9" w:rsidRDefault="000E66F9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</w:p>
    <w:p w:rsidR="000E66F9" w:rsidRDefault="000E66F9" w:rsidP="00182984">
      <w:pPr>
        <w:pStyle w:val="Prrafodelista"/>
        <w:spacing w:line="276" w:lineRule="auto"/>
        <w:ind w:left="360"/>
        <w:jc w:val="both"/>
        <w:rPr>
          <w:rFonts w:ascii="Arial" w:hAnsi="Arial" w:cs="Arial"/>
        </w:rPr>
      </w:pPr>
    </w:p>
    <w:p w:rsidR="00383DC4" w:rsidRPr="008857F1" w:rsidRDefault="002879CD" w:rsidP="003D0CCD">
      <w:pPr>
        <w:pStyle w:val="Ttulo3"/>
        <w:numPr>
          <w:ilvl w:val="0"/>
          <w:numId w:val="0"/>
        </w:numPr>
        <w:ind w:left="1134" w:hanging="1134"/>
        <w:jc w:val="left"/>
        <w:rPr>
          <w:rFonts w:cs="Arial"/>
          <w:b w:val="0"/>
          <w:sz w:val="24"/>
          <w:szCs w:val="24"/>
        </w:rPr>
      </w:pPr>
      <w:r w:rsidRPr="008857F1">
        <w:rPr>
          <w:rFonts w:cs="Arial"/>
          <w:b w:val="0"/>
          <w:sz w:val="24"/>
          <w:szCs w:val="24"/>
        </w:rPr>
        <w:lastRenderedPageBreak/>
        <w:t xml:space="preserve"> </w:t>
      </w:r>
      <w:bookmarkStart w:id="10" w:name="_Toc506900261"/>
      <w:r w:rsidR="008E1821" w:rsidRPr="008857F1">
        <w:rPr>
          <w:rFonts w:cs="Arial"/>
          <w:b w:val="0"/>
          <w:sz w:val="24"/>
          <w:szCs w:val="24"/>
        </w:rPr>
        <w:t xml:space="preserve">3.1.4 </w:t>
      </w:r>
      <w:r w:rsidR="008857F1">
        <w:rPr>
          <w:rFonts w:cs="Arial"/>
          <w:b w:val="0"/>
          <w:sz w:val="24"/>
          <w:szCs w:val="24"/>
        </w:rPr>
        <w:t>GESTIÓ</w:t>
      </w:r>
      <w:r w:rsidRPr="008857F1">
        <w:rPr>
          <w:rFonts w:cs="Arial"/>
          <w:b w:val="0"/>
          <w:sz w:val="24"/>
          <w:szCs w:val="24"/>
        </w:rPr>
        <w:t>N</w:t>
      </w:r>
      <w:r w:rsidR="00383DC4" w:rsidRPr="008857F1">
        <w:rPr>
          <w:rFonts w:cs="Arial"/>
          <w:b w:val="0"/>
          <w:sz w:val="24"/>
          <w:szCs w:val="24"/>
        </w:rPr>
        <w:t xml:space="preserve"> ADMINISTRATIVA Y FINANCIERA</w:t>
      </w:r>
      <w:bookmarkEnd w:id="10"/>
    </w:p>
    <w:p w:rsidR="00A50A39" w:rsidRPr="00A50A39" w:rsidRDefault="00A50A39" w:rsidP="00A50A39">
      <w:pPr>
        <w:pStyle w:val="Prrafodelista"/>
        <w:rPr>
          <w:b/>
        </w:rPr>
      </w:pPr>
    </w:p>
    <w:p w:rsidR="003C07ED" w:rsidRDefault="00383DC4" w:rsidP="008857F1">
      <w:pPr>
        <w:spacing w:line="276" w:lineRule="auto"/>
        <w:jc w:val="both"/>
        <w:rPr>
          <w:rFonts w:ascii="Arial" w:hAnsi="Arial" w:cs="Arial"/>
        </w:rPr>
      </w:pPr>
      <w:r w:rsidRPr="00A50A39">
        <w:rPr>
          <w:rFonts w:ascii="Arial" w:hAnsi="Arial" w:cs="Arial"/>
        </w:rPr>
        <w:t>La gestión financiero apoyo a la gestión académica con la adquirió de materiales didácticos requeridos por las áreas y proyectos desarrollados en la institución durante la vigencia 201</w:t>
      </w:r>
      <w:r w:rsidR="00B903AA">
        <w:rPr>
          <w:rFonts w:ascii="Arial" w:hAnsi="Arial" w:cs="Arial"/>
        </w:rPr>
        <w:t>7</w:t>
      </w:r>
      <w:r w:rsidRPr="00A50A39">
        <w:rPr>
          <w:rFonts w:ascii="Arial" w:hAnsi="Arial" w:cs="Arial"/>
        </w:rPr>
        <w:t xml:space="preserve">, de igual forma </w:t>
      </w:r>
    </w:p>
    <w:p w:rsidR="003C07ED" w:rsidRDefault="003C07ED" w:rsidP="008857F1">
      <w:pPr>
        <w:spacing w:line="276" w:lineRule="auto"/>
        <w:jc w:val="both"/>
        <w:rPr>
          <w:rFonts w:ascii="Arial" w:hAnsi="Arial" w:cs="Arial"/>
        </w:rPr>
      </w:pPr>
    </w:p>
    <w:p w:rsidR="000D282C" w:rsidRPr="00A50A39" w:rsidRDefault="00383DC4" w:rsidP="008857F1">
      <w:pPr>
        <w:spacing w:line="276" w:lineRule="auto"/>
        <w:jc w:val="both"/>
        <w:rPr>
          <w:rFonts w:ascii="Arial" w:hAnsi="Arial" w:cs="Arial"/>
        </w:rPr>
      </w:pPr>
      <w:r w:rsidRPr="00A50A39">
        <w:rPr>
          <w:rFonts w:ascii="Arial" w:hAnsi="Arial" w:cs="Arial"/>
        </w:rPr>
        <w:t xml:space="preserve">Se realizaron manteamiento de los equipos de cómputo, fotocopiadoras e impresora, aires </w:t>
      </w:r>
      <w:r w:rsidR="00A50A39" w:rsidRPr="00A50A39">
        <w:rPr>
          <w:rFonts w:ascii="Arial" w:hAnsi="Arial" w:cs="Arial"/>
        </w:rPr>
        <w:t>acondicionados</w:t>
      </w:r>
      <w:r w:rsidRPr="00A50A39">
        <w:rPr>
          <w:rFonts w:ascii="Arial" w:hAnsi="Arial" w:cs="Arial"/>
        </w:rPr>
        <w:t xml:space="preserve">, así como la compra de suministros y papel, se realizaron mantenimiento </w:t>
      </w:r>
      <w:r w:rsidR="008F58AA">
        <w:rPr>
          <w:rFonts w:ascii="Arial" w:hAnsi="Arial" w:cs="Arial"/>
        </w:rPr>
        <w:t>a los tomas corrientes y ventiladores.</w:t>
      </w:r>
    </w:p>
    <w:p w:rsidR="000D282C" w:rsidRDefault="000D282C" w:rsidP="00182984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</w:p>
    <w:p w:rsidR="00182984" w:rsidRPr="00BE5444" w:rsidRDefault="00E61370" w:rsidP="00233A3F">
      <w:pPr>
        <w:pStyle w:val="Encabezado"/>
        <w:numPr>
          <w:ilvl w:val="1"/>
          <w:numId w:val="38"/>
        </w:numPr>
        <w:tabs>
          <w:tab w:val="clear" w:pos="4252"/>
          <w:tab w:val="clear" w:pos="8504"/>
          <w:tab w:val="left" w:pos="5790"/>
        </w:tabs>
        <w:outlineLvl w:val="1"/>
        <w:rPr>
          <w:rFonts w:ascii="Arial" w:hAnsi="Arial" w:cs="Arial"/>
        </w:rPr>
      </w:pPr>
      <w:bookmarkStart w:id="11" w:name="_Toc506900262"/>
      <w:r w:rsidRPr="00BE5444">
        <w:rPr>
          <w:rFonts w:ascii="Arial" w:hAnsi="Arial" w:cs="Arial"/>
        </w:rPr>
        <w:t>¿COMO DE LOGRO?</w:t>
      </w:r>
      <w:bookmarkEnd w:id="11"/>
    </w:p>
    <w:p w:rsidR="00E61370" w:rsidRPr="00A0000B" w:rsidRDefault="00E61370" w:rsidP="00E61370">
      <w:pPr>
        <w:pStyle w:val="Encabezado"/>
        <w:tabs>
          <w:tab w:val="clear" w:pos="4252"/>
          <w:tab w:val="clear" w:pos="8504"/>
          <w:tab w:val="left" w:pos="5790"/>
        </w:tabs>
        <w:ind w:left="360"/>
        <w:rPr>
          <w:rFonts w:ascii="Arial" w:hAnsi="Arial" w:cs="Arial"/>
          <w:b/>
        </w:rPr>
      </w:pPr>
    </w:p>
    <w:p w:rsidR="00155E27" w:rsidRDefault="00E61370" w:rsidP="00213D97">
      <w:pPr>
        <w:pStyle w:val="Encabezado"/>
        <w:tabs>
          <w:tab w:val="clear" w:pos="4252"/>
          <w:tab w:val="clear" w:pos="8504"/>
          <w:tab w:val="left" w:pos="5387"/>
        </w:tabs>
        <w:spacing w:line="360" w:lineRule="auto"/>
        <w:jc w:val="both"/>
        <w:rPr>
          <w:b/>
        </w:rPr>
      </w:pPr>
      <w:r w:rsidRPr="00E61370">
        <w:rPr>
          <w:rFonts w:ascii="Arial" w:hAnsi="Arial" w:cs="Arial"/>
        </w:rPr>
        <w:t>Los diferentes logros del establecimiento educativo Antonio Nariño en la vigencia</w:t>
      </w:r>
      <w:r>
        <w:rPr>
          <w:b/>
        </w:rPr>
        <w:t xml:space="preserve"> </w:t>
      </w:r>
      <w:r w:rsidRPr="00E61370">
        <w:rPr>
          <w:rFonts w:ascii="Arial" w:hAnsi="Arial" w:cs="Arial"/>
        </w:rPr>
        <w:t xml:space="preserve">2017 se alcanzaron gracias a la implementación del modelo de gestión </w:t>
      </w:r>
      <w:r>
        <w:rPr>
          <w:rFonts w:ascii="Arial" w:hAnsi="Arial" w:cs="Arial"/>
        </w:rPr>
        <w:t xml:space="preserve">apropiado </w:t>
      </w:r>
    </w:p>
    <w:p w:rsidR="00155E27" w:rsidRDefault="00155E27" w:rsidP="00182984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</w:p>
    <w:p w:rsidR="00155E27" w:rsidRDefault="00155E27" w:rsidP="00182984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</w:p>
    <w:p w:rsidR="003E7A15" w:rsidRDefault="003E7A15" w:rsidP="00182984">
      <w:pPr>
        <w:pStyle w:val="Encabezado"/>
        <w:tabs>
          <w:tab w:val="clear" w:pos="4252"/>
          <w:tab w:val="clear" w:pos="8504"/>
          <w:tab w:val="left" w:pos="5790"/>
        </w:tabs>
        <w:rPr>
          <w:b/>
          <w:noProof/>
          <w:lang w:val="es-CO" w:eastAsia="es-CO"/>
        </w:rPr>
      </w:pPr>
    </w:p>
    <w:p w:rsidR="00182984" w:rsidRDefault="00594C26" w:rsidP="00182984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  <w:r>
        <w:rPr>
          <w:b/>
          <w:noProof/>
          <w:lang w:val="es-CO" w:eastAsia="es-CO"/>
        </w:rPr>
        <w:drawing>
          <wp:inline distT="0" distB="0" distL="0" distR="0" wp14:anchorId="0584AF06" wp14:editId="4E3B1A5F">
            <wp:extent cx="5612130" cy="3580482"/>
            <wp:effectExtent l="57150" t="209550" r="83820" b="0"/>
            <wp:docPr id="25" name="Diagrama 2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8" r:lo="rId39" r:qs="rId40" r:cs="rId41"/>
              </a:graphicData>
            </a:graphic>
          </wp:inline>
        </w:drawing>
      </w:r>
    </w:p>
    <w:p w:rsidR="00213D97" w:rsidRDefault="00213D97" w:rsidP="00182984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</w:p>
    <w:p w:rsidR="00A04130" w:rsidRDefault="00A04130" w:rsidP="00182984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</w:p>
    <w:p w:rsidR="001573B1" w:rsidRDefault="001573B1" w:rsidP="006769C0">
      <w:pPr>
        <w:pStyle w:val="Encabezado"/>
        <w:tabs>
          <w:tab w:val="clear" w:pos="4252"/>
          <w:tab w:val="clear" w:pos="8504"/>
          <w:tab w:val="left" w:pos="5790"/>
        </w:tabs>
        <w:outlineLvl w:val="1"/>
        <w:rPr>
          <w:b/>
        </w:rPr>
      </w:pPr>
    </w:p>
    <w:p w:rsidR="00182984" w:rsidRPr="00C176AC" w:rsidRDefault="001573B1" w:rsidP="006769C0">
      <w:pPr>
        <w:pStyle w:val="Encabezado"/>
        <w:tabs>
          <w:tab w:val="clear" w:pos="4252"/>
          <w:tab w:val="clear" w:pos="8504"/>
          <w:tab w:val="left" w:pos="5790"/>
        </w:tabs>
        <w:outlineLvl w:val="1"/>
        <w:rPr>
          <w:rFonts w:ascii="Arial" w:hAnsi="Arial" w:cs="Arial"/>
        </w:rPr>
      </w:pPr>
      <w:bookmarkStart w:id="12" w:name="_Toc506900263"/>
      <w:r w:rsidRPr="001573B1">
        <w:rPr>
          <w:rFonts w:ascii="Arial" w:hAnsi="Arial" w:cs="Arial"/>
        </w:rPr>
        <w:lastRenderedPageBreak/>
        <w:t>3.3</w:t>
      </w:r>
      <w:r>
        <w:rPr>
          <w:b/>
        </w:rPr>
        <w:t xml:space="preserve"> </w:t>
      </w:r>
      <w:r w:rsidR="00FD51FB" w:rsidRPr="00C176AC">
        <w:rPr>
          <w:rFonts w:ascii="Arial" w:hAnsi="Arial" w:cs="Arial"/>
        </w:rPr>
        <w:t>¿</w:t>
      </w:r>
      <w:r w:rsidR="00182984" w:rsidRPr="00C176AC">
        <w:rPr>
          <w:rFonts w:ascii="Arial" w:hAnsi="Arial" w:cs="Arial"/>
        </w:rPr>
        <w:t>QUE SE GASTO?</w:t>
      </w:r>
      <w:bookmarkEnd w:id="12"/>
    </w:p>
    <w:p w:rsidR="0028734B" w:rsidRPr="0028734B" w:rsidRDefault="0028734B" w:rsidP="000D282C">
      <w:pPr>
        <w:pStyle w:val="Encabezado"/>
        <w:tabs>
          <w:tab w:val="clear" w:pos="4252"/>
          <w:tab w:val="clear" w:pos="8504"/>
          <w:tab w:val="left" w:pos="5790"/>
        </w:tabs>
        <w:rPr>
          <w:rFonts w:ascii="Arial" w:hAnsi="Arial" w:cs="Arial"/>
          <w:b/>
        </w:rPr>
      </w:pPr>
    </w:p>
    <w:p w:rsidR="0028734B" w:rsidRPr="006769C0" w:rsidRDefault="00FD51FB" w:rsidP="009E789B">
      <w:pPr>
        <w:pStyle w:val="Ttulo3"/>
        <w:numPr>
          <w:ilvl w:val="0"/>
          <w:numId w:val="0"/>
        </w:numPr>
        <w:jc w:val="both"/>
        <w:rPr>
          <w:rFonts w:cs="Arial"/>
          <w:b w:val="0"/>
          <w:color w:val="000000"/>
          <w:sz w:val="24"/>
          <w:szCs w:val="24"/>
        </w:rPr>
      </w:pPr>
      <w:bookmarkStart w:id="13" w:name="_Toc506900264"/>
      <w:r>
        <w:rPr>
          <w:rFonts w:cs="Arial"/>
          <w:b w:val="0"/>
          <w:color w:val="000000"/>
          <w:sz w:val="24"/>
          <w:szCs w:val="24"/>
        </w:rPr>
        <w:t>3.</w:t>
      </w:r>
      <w:r w:rsidR="001E4B40">
        <w:rPr>
          <w:rFonts w:cs="Arial"/>
          <w:b w:val="0"/>
          <w:color w:val="000000"/>
          <w:sz w:val="24"/>
          <w:szCs w:val="24"/>
        </w:rPr>
        <w:t>3</w:t>
      </w:r>
      <w:r w:rsidR="00DA2A7B" w:rsidRPr="006769C0">
        <w:rPr>
          <w:rFonts w:cs="Arial"/>
          <w:b w:val="0"/>
          <w:color w:val="000000"/>
          <w:sz w:val="24"/>
          <w:szCs w:val="24"/>
        </w:rPr>
        <w:t xml:space="preserve">.1 </w:t>
      </w:r>
      <w:r w:rsidR="0028734B" w:rsidRPr="006769C0">
        <w:rPr>
          <w:rFonts w:cs="Arial"/>
          <w:b w:val="0"/>
          <w:color w:val="000000"/>
          <w:sz w:val="24"/>
          <w:szCs w:val="24"/>
        </w:rPr>
        <w:t>INFORME DE EJECUCIÓN DE LOS RECURSOS DEL FONDO DE SERVICIOS EDUCATIVOS</w:t>
      </w:r>
      <w:bookmarkEnd w:id="13"/>
    </w:p>
    <w:p w:rsidR="0028734B" w:rsidRPr="0028734B" w:rsidRDefault="0028734B" w:rsidP="0028734B">
      <w:pPr>
        <w:rPr>
          <w:rFonts w:ascii="Arial" w:hAnsi="Arial" w:cs="Arial"/>
          <w:b/>
          <w:color w:val="000000"/>
        </w:rPr>
      </w:pPr>
    </w:p>
    <w:p w:rsidR="0028734B" w:rsidRPr="0028734B" w:rsidRDefault="0028734B" w:rsidP="0028734B">
      <w:pPr>
        <w:spacing w:line="276" w:lineRule="auto"/>
        <w:jc w:val="both"/>
        <w:rPr>
          <w:rFonts w:ascii="Arial" w:hAnsi="Arial" w:cs="Arial"/>
          <w:lang w:val="es-CO"/>
        </w:rPr>
      </w:pPr>
      <w:r w:rsidRPr="0028734B">
        <w:rPr>
          <w:rFonts w:ascii="Arial" w:hAnsi="Arial" w:cs="Arial"/>
          <w:lang w:val="es-CO"/>
        </w:rPr>
        <w:t xml:space="preserve">La Institución Educativa, contó con un presupuesto Inicial por valor de $ 22.599.690,00 que en el transcurso de la vigencia sufrió ciertas modificaciones y adiciones, terminando con un presupuesto definitivo por valor de $ 22.026.143,00 </w:t>
      </w:r>
    </w:p>
    <w:p w:rsidR="0028734B" w:rsidRPr="0028734B" w:rsidRDefault="0028734B" w:rsidP="0028734B">
      <w:pPr>
        <w:spacing w:line="276" w:lineRule="auto"/>
        <w:jc w:val="both"/>
        <w:rPr>
          <w:rFonts w:ascii="Arial" w:hAnsi="Arial" w:cs="Arial"/>
          <w:lang w:val="es-CO"/>
        </w:rPr>
      </w:pPr>
      <w:r w:rsidRPr="0028734B">
        <w:rPr>
          <w:rFonts w:ascii="Arial" w:hAnsi="Arial" w:cs="Arial"/>
          <w:lang w:val="es-CO"/>
        </w:rPr>
        <w:t>Del total de estos recursos fueron asignados para funcionamiento la suma de $ 20.096.193,00 y para inversión la suma de $1.929.950,00</w:t>
      </w:r>
    </w:p>
    <w:p w:rsidR="0028734B" w:rsidRDefault="0028734B" w:rsidP="0028734B">
      <w:pPr>
        <w:spacing w:line="276" w:lineRule="auto"/>
        <w:jc w:val="both"/>
        <w:rPr>
          <w:rFonts w:ascii="Arial" w:hAnsi="Arial" w:cs="Arial"/>
          <w:lang w:val="es-CO"/>
        </w:rPr>
      </w:pPr>
      <w:r w:rsidRPr="0028734B">
        <w:rPr>
          <w:rFonts w:ascii="Arial" w:hAnsi="Arial" w:cs="Arial"/>
          <w:lang w:val="es-CO"/>
        </w:rPr>
        <w:t>A continuación, se muestra un gráfico de los recursos ejecutados del presupuesto aprobado para funcionamiento.</w:t>
      </w:r>
    </w:p>
    <w:p w:rsidR="00293AD5" w:rsidRPr="008E35E6" w:rsidRDefault="00293AD5" w:rsidP="0028734B">
      <w:pPr>
        <w:spacing w:line="276" w:lineRule="auto"/>
        <w:jc w:val="both"/>
        <w:rPr>
          <w:rFonts w:ascii="Arial" w:hAnsi="Arial" w:cs="Arial"/>
          <w:lang w:val="es-CO"/>
        </w:rPr>
      </w:pPr>
    </w:p>
    <w:p w:rsidR="0028734B" w:rsidRPr="008E35E6" w:rsidRDefault="00FD51FB" w:rsidP="009E789B">
      <w:pPr>
        <w:pStyle w:val="Ttulo3"/>
        <w:numPr>
          <w:ilvl w:val="0"/>
          <w:numId w:val="0"/>
        </w:numPr>
        <w:jc w:val="left"/>
        <w:rPr>
          <w:rFonts w:cs="Arial"/>
          <w:b w:val="0"/>
          <w:sz w:val="24"/>
          <w:szCs w:val="24"/>
          <w:lang w:val="es-CO"/>
        </w:rPr>
      </w:pPr>
      <w:bookmarkStart w:id="14" w:name="_Toc506900265"/>
      <w:r w:rsidRPr="008E35E6">
        <w:rPr>
          <w:rFonts w:cs="Arial"/>
          <w:b w:val="0"/>
          <w:sz w:val="24"/>
          <w:szCs w:val="24"/>
          <w:lang w:val="es-CO"/>
        </w:rPr>
        <w:t>3.</w:t>
      </w:r>
      <w:r w:rsidR="001E4B40" w:rsidRPr="008E35E6">
        <w:rPr>
          <w:rFonts w:cs="Arial"/>
          <w:b w:val="0"/>
          <w:sz w:val="24"/>
          <w:szCs w:val="24"/>
          <w:lang w:val="es-CO"/>
        </w:rPr>
        <w:t>3</w:t>
      </w:r>
      <w:r w:rsidR="00DA2A7B" w:rsidRPr="008E35E6">
        <w:rPr>
          <w:rFonts w:cs="Arial"/>
          <w:b w:val="0"/>
          <w:sz w:val="24"/>
          <w:szCs w:val="24"/>
          <w:lang w:val="es-CO"/>
        </w:rPr>
        <w:t xml:space="preserve">.2 </w:t>
      </w:r>
      <w:r w:rsidR="0028734B" w:rsidRPr="008E35E6">
        <w:rPr>
          <w:rFonts w:cs="Arial"/>
          <w:b w:val="0"/>
          <w:sz w:val="24"/>
          <w:szCs w:val="24"/>
          <w:lang w:val="es-CO"/>
        </w:rPr>
        <w:t>RECURSOS EJECUTADOS PARA FUNCIONAMIENTO E INVERSION</w:t>
      </w:r>
      <w:bookmarkEnd w:id="14"/>
    </w:p>
    <w:p w:rsidR="0019413C" w:rsidRPr="008E35E6" w:rsidRDefault="0019413C" w:rsidP="00DA2A7B">
      <w:pPr>
        <w:spacing w:line="276" w:lineRule="auto"/>
        <w:rPr>
          <w:rFonts w:ascii="Arial" w:hAnsi="Arial" w:cs="Arial"/>
          <w:b/>
          <w:lang w:val="es-CO"/>
        </w:rPr>
      </w:pPr>
    </w:p>
    <w:p w:rsidR="0028734B" w:rsidRPr="0028734B" w:rsidRDefault="0028734B" w:rsidP="0028734B">
      <w:pPr>
        <w:spacing w:line="276" w:lineRule="auto"/>
        <w:jc w:val="center"/>
        <w:rPr>
          <w:rFonts w:ascii="Arial" w:hAnsi="Arial" w:cs="Arial"/>
          <w:b/>
          <w:lang w:val="es-CO"/>
        </w:rPr>
      </w:pPr>
      <w:r w:rsidRPr="0028734B">
        <w:rPr>
          <w:rFonts w:ascii="Arial" w:hAnsi="Arial" w:cs="Arial"/>
          <w:noProof/>
          <w:lang w:val="es-CO" w:eastAsia="es-CO"/>
        </w:rPr>
        <w:drawing>
          <wp:inline distT="0" distB="0" distL="0" distR="0" wp14:anchorId="3450E131" wp14:editId="1DDBD192">
            <wp:extent cx="5362575" cy="4594033"/>
            <wp:effectExtent l="0" t="0" r="9525" b="16510"/>
            <wp:docPr id="4" name="Gráfico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28734B" w:rsidRPr="0028734B" w:rsidRDefault="0028734B" w:rsidP="0028734B">
      <w:pPr>
        <w:spacing w:line="276" w:lineRule="auto"/>
        <w:jc w:val="center"/>
        <w:rPr>
          <w:rFonts w:ascii="Arial" w:hAnsi="Arial" w:cs="Arial"/>
          <w:b/>
          <w:lang w:val="es-CO"/>
        </w:rPr>
      </w:pPr>
    </w:p>
    <w:p w:rsidR="0028734B" w:rsidRPr="0028734B" w:rsidRDefault="0028734B" w:rsidP="0028734B">
      <w:pPr>
        <w:spacing w:line="276" w:lineRule="auto"/>
        <w:jc w:val="both"/>
        <w:rPr>
          <w:rFonts w:ascii="Arial" w:hAnsi="Arial" w:cs="Arial"/>
          <w:lang w:val="es-CO"/>
        </w:rPr>
      </w:pPr>
      <w:r w:rsidRPr="0028734B">
        <w:rPr>
          <w:rFonts w:ascii="Arial" w:hAnsi="Arial" w:cs="Arial"/>
          <w:lang w:val="es-CO"/>
        </w:rPr>
        <w:lastRenderedPageBreak/>
        <w:t>Como podemos observar en la gráfica el mayor uso se hizo en  adquisición de bienes de consumo final  afectando el presupuesto en un 29.94% y los  otros rubros significativo es el de adquisición de bienes de consumo  duradero en un 27.03%, mantenimiento, conservación y reparación de instalaciones en un  16.36%, Contratación de servicios  técnicos y profesionales  en un 8.26%  Los otros rubros  fueron afectados en un 18.33% en menor proporción como lo muestra la gráfica y quedando un presupuesto por comprometer de 0.08%.</w:t>
      </w:r>
    </w:p>
    <w:p w:rsidR="0028734B" w:rsidRDefault="0028734B" w:rsidP="000D282C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</w:p>
    <w:p w:rsidR="00DF3F65" w:rsidRPr="00D53A40" w:rsidRDefault="00182984" w:rsidP="00D53A40">
      <w:pPr>
        <w:pStyle w:val="Encabezado"/>
        <w:tabs>
          <w:tab w:val="clear" w:pos="4252"/>
          <w:tab w:val="clear" w:pos="8504"/>
          <w:tab w:val="left" w:pos="5790"/>
        </w:tabs>
        <w:rPr>
          <w:b/>
        </w:rPr>
      </w:pPr>
      <w:r w:rsidRPr="00965351">
        <w:rPr>
          <w:b/>
          <w:noProof/>
          <w:lang w:val="es-CO" w:eastAsia="es-CO"/>
        </w:rPr>
        <w:drawing>
          <wp:inline distT="0" distB="0" distL="0" distR="0" wp14:anchorId="37B34C5E" wp14:editId="74858DEF">
            <wp:extent cx="2664433" cy="1703695"/>
            <wp:effectExtent l="0" t="0" r="3175" b="0"/>
            <wp:docPr id="1" name="Imagen 1" descr="C:\Users\LENOVO\Documents\FOTOS INSEAN\WhatsApp Image 2017-08-16 at 3.53.28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ocuments\FOTOS INSEAN\WhatsApp Image 2017-08-16 at 3.53.28 PM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884" cy="172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296F" w:rsidRPr="0020296F">
        <w:rPr>
          <w:b/>
          <w:noProof/>
          <w:lang w:val="es-CO" w:eastAsia="es-CO"/>
        </w:rPr>
        <w:drawing>
          <wp:inline distT="0" distB="0" distL="0" distR="0">
            <wp:extent cx="2780030" cy="1698596"/>
            <wp:effectExtent l="0" t="0" r="1270" b="0"/>
            <wp:docPr id="18" name="Imagen 18" descr="C:\Users\LENOVO\Pictures\Saved Pictures\IMG_20170706_14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Pictures\Saved Pictures\IMG_20170706_14492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421" cy="170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2DE9" w:rsidRPr="00FF2DE9">
        <w:rPr>
          <w:b/>
          <w:noProof/>
          <w:lang w:val="es-CO" w:eastAsia="es-CO"/>
        </w:rPr>
        <w:drawing>
          <wp:inline distT="0" distB="0" distL="0" distR="0">
            <wp:extent cx="2637790" cy="1993692"/>
            <wp:effectExtent l="0" t="0" r="0" b="6985"/>
            <wp:docPr id="7174" name="Imagen 7174" descr="F:\DOCUMENTOS IMPORTANTES\FOTOS CAMARA\IMG_20170406_10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OCUMENTOS IMPORTANTES\FOTOS CAMARA\IMG_20170406_1046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237" cy="199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0B22" w:rsidRPr="00006279">
        <w:rPr>
          <w:rFonts w:ascii="Arial" w:hAnsi="Arial" w:cs="Arial"/>
          <w:noProof/>
          <w:sz w:val="20"/>
          <w:szCs w:val="20"/>
          <w:lang w:val="es-CO" w:eastAsia="es-CO"/>
        </w:rPr>
        <w:drawing>
          <wp:inline distT="0" distB="0" distL="0" distR="0" wp14:anchorId="1984C253" wp14:editId="151FBADA">
            <wp:extent cx="2774776" cy="2011617"/>
            <wp:effectExtent l="0" t="0" r="6985" b="8255"/>
            <wp:docPr id="7173" name="Imagen 7173" descr="D:\GRADOS_INSEAN_2017\DSC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RADOS_INSEAN_2017\DSC_004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010" cy="202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130" w:rsidRDefault="00D53A40" w:rsidP="00F851C1">
      <w:pPr>
        <w:jc w:val="both"/>
        <w:rPr>
          <w:rFonts w:ascii="Arial" w:hAnsi="Arial" w:cs="Arial"/>
          <w:b/>
          <w:sz w:val="20"/>
          <w:szCs w:val="20"/>
        </w:rPr>
      </w:pPr>
      <w:r w:rsidRPr="00D53A40">
        <w:rPr>
          <w:rFonts w:ascii="Arial" w:hAnsi="Arial" w:cs="Arial"/>
          <w:b/>
          <w:noProof/>
          <w:sz w:val="20"/>
          <w:szCs w:val="20"/>
          <w:lang w:val="es-CO" w:eastAsia="es-CO"/>
        </w:rPr>
        <w:drawing>
          <wp:inline distT="0" distB="0" distL="0" distR="0">
            <wp:extent cx="2663772" cy="1723869"/>
            <wp:effectExtent l="0" t="0" r="3810" b="0"/>
            <wp:docPr id="46" name="Imagen 46" descr="D:\GRADOS_INSEAN_2017\DSC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GRADOS_INSEAN_2017\DSC_00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712" cy="1727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A40">
        <w:rPr>
          <w:rFonts w:ascii="Arial" w:hAnsi="Arial" w:cs="Arial"/>
          <w:b/>
          <w:noProof/>
          <w:sz w:val="20"/>
          <w:szCs w:val="20"/>
          <w:lang w:val="es-CO" w:eastAsia="es-CO"/>
        </w:rPr>
        <w:drawing>
          <wp:inline distT="0" distB="0" distL="0" distR="0">
            <wp:extent cx="2778760" cy="1723519"/>
            <wp:effectExtent l="0" t="0" r="2540" b="0"/>
            <wp:docPr id="7171" name="Imagen 7171" descr="D:\GRADOS_INSEAN_2017\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RADOS_INSEAN_2017\DSC_00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214" cy="1728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130" w:rsidRDefault="00A04130">
      <w:pPr>
        <w:rPr>
          <w:rFonts w:ascii="Arial" w:hAnsi="Arial" w:cs="Arial"/>
          <w:sz w:val="20"/>
          <w:szCs w:val="20"/>
        </w:rPr>
        <w:sectPr w:rsidR="00A04130" w:rsidSect="00FD6C4B">
          <w:headerReference w:type="even" r:id="rId50"/>
          <w:headerReference w:type="default" r:id="rId51"/>
          <w:footerReference w:type="default" r:id="rId52"/>
          <w:headerReference w:type="first" r:id="rId53"/>
          <w:pgSz w:w="12240" w:h="15840" w:code="1"/>
          <w:pgMar w:top="1701" w:right="1134" w:bottom="1134" w:left="1701" w:header="278" w:footer="0" w:gutter="567"/>
          <w:cols w:space="708"/>
          <w:docGrid w:linePitch="360"/>
        </w:sectPr>
      </w:pPr>
    </w:p>
    <w:p w:rsidR="002879CD" w:rsidRPr="001573B1" w:rsidRDefault="001573B1" w:rsidP="001573B1">
      <w:pPr>
        <w:pStyle w:val="Ttulo1"/>
        <w:jc w:val="left"/>
        <w:rPr>
          <w:rFonts w:ascii="Arial" w:hAnsi="Arial" w:cs="Arial"/>
          <w:b w:val="0"/>
        </w:rPr>
      </w:pPr>
      <w:bookmarkStart w:id="15" w:name="_Toc506900266"/>
      <w:r w:rsidRPr="001573B1">
        <w:rPr>
          <w:rFonts w:ascii="Arial" w:hAnsi="Arial" w:cs="Arial"/>
          <w:b w:val="0"/>
        </w:rPr>
        <w:lastRenderedPageBreak/>
        <w:t xml:space="preserve">3.4 </w:t>
      </w:r>
      <w:r w:rsidR="00796377" w:rsidRPr="001573B1">
        <w:rPr>
          <w:rFonts w:ascii="Arial" w:hAnsi="Arial" w:cs="Arial"/>
          <w:b w:val="0"/>
        </w:rPr>
        <w:t>¿CÓMO SE GASTO?</w:t>
      </w:r>
      <w:bookmarkEnd w:id="15"/>
    </w:p>
    <w:p w:rsidR="001573B1" w:rsidRDefault="001573B1" w:rsidP="001573B1">
      <w:pPr>
        <w:pStyle w:val="Prrafodelista"/>
        <w:tabs>
          <w:tab w:val="left" w:pos="6450"/>
        </w:tabs>
        <w:ind w:left="525"/>
      </w:pPr>
    </w:p>
    <w:p w:rsidR="00A04130" w:rsidRPr="00A04130" w:rsidRDefault="00044FC2" w:rsidP="00044FC2">
      <w:pPr>
        <w:pStyle w:val="Ttulo3"/>
        <w:numPr>
          <w:ilvl w:val="0"/>
          <w:numId w:val="0"/>
        </w:numPr>
        <w:ind w:left="1134" w:hanging="1134"/>
        <w:jc w:val="left"/>
        <w:rPr>
          <w:b w:val="0"/>
          <w:sz w:val="24"/>
          <w:szCs w:val="24"/>
        </w:rPr>
      </w:pPr>
      <w:bookmarkStart w:id="16" w:name="_Toc506900267"/>
      <w:r>
        <w:rPr>
          <w:b w:val="0"/>
          <w:sz w:val="24"/>
          <w:szCs w:val="24"/>
        </w:rPr>
        <w:t xml:space="preserve">3.4.1 </w:t>
      </w:r>
      <w:r w:rsidR="00A04130" w:rsidRPr="00A04130">
        <w:rPr>
          <w:b w:val="0"/>
          <w:sz w:val="24"/>
          <w:szCs w:val="24"/>
        </w:rPr>
        <w:t>EGRESO</w:t>
      </w:r>
      <w:bookmarkEnd w:id="16"/>
    </w:p>
    <w:p w:rsidR="00A04130" w:rsidRDefault="00A04130" w:rsidP="00963594">
      <w:pPr>
        <w:tabs>
          <w:tab w:val="left" w:pos="6450"/>
        </w:tabs>
      </w:pPr>
    </w:p>
    <w:tbl>
      <w:tblPr>
        <w:tblW w:w="1346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0"/>
        <w:gridCol w:w="1584"/>
        <w:gridCol w:w="2553"/>
        <w:gridCol w:w="1560"/>
        <w:gridCol w:w="865"/>
        <w:gridCol w:w="395"/>
        <w:gridCol w:w="425"/>
        <w:gridCol w:w="12"/>
        <w:gridCol w:w="986"/>
        <w:gridCol w:w="9"/>
        <w:gridCol w:w="843"/>
        <w:gridCol w:w="9"/>
        <w:gridCol w:w="1014"/>
        <w:gridCol w:w="9"/>
        <w:gridCol w:w="1263"/>
        <w:gridCol w:w="9"/>
        <w:gridCol w:w="966"/>
      </w:tblGrid>
      <w:tr w:rsidR="00A04130" w:rsidTr="00567887">
        <w:trPr>
          <w:trHeight w:val="255"/>
        </w:trPr>
        <w:tc>
          <w:tcPr>
            <w:tcW w:w="13462" w:type="dxa"/>
            <w:gridSpan w:val="17"/>
            <w:shd w:val="clear" w:color="000000" w:fill="FFFFFF"/>
            <w:noWrap/>
            <w:vAlign w:val="bottom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ENTIDAD:  INSTITUCION EDUCATIVA ANTONIO NARIÑO  </w:t>
            </w:r>
          </w:p>
        </w:tc>
      </w:tr>
      <w:tr w:rsidR="00A04130" w:rsidTr="00567887">
        <w:trPr>
          <w:trHeight w:val="255"/>
        </w:trPr>
        <w:tc>
          <w:tcPr>
            <w:tcW w:w="2544" w:type="dxa"/>
            <w:gridSpan w:val="2"/>
            <w:shd w:val="clear" w:color="000000" w:fill="FFFFFF"/>
            <w:noWrap/>
            <w:vAlign w:val="bottom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NIT: 812.008.449-5</w:t>
            </w:r>
          </w:p>
        </w:tc>
        <w:tc>
          <w:tcPr>
            <w:tcW w:w="10918" w:type="dxa"/>
            <w:gridSpan w:val="15"/>
            <w:shd w:val="clear" w:color="000000" w:fill="FFFFFF"/>
            <w:noWrap/>
            <w:vAlign w:val="bottom"/>
            <w:hideMark/>
          </w:tcPr>
          <w:p w:rsidR="00A04130" w:rsidRDefault="00A04130" w:rsidP="00567887">
            <w:pPr>
              <w:rPr>
                <w:rFonts w:ascii="Arial" w:hAnsi="Arial" w:cs="Arial"/>
                <w:sz w:val="12"/>
                <w:szCs w:val="12"/>
              </w:rPr>
            </w:pPr>
            <w:r>
              <w:rPr>
                <w:rFonts w:ascii="Arial" w:hAnsi="Arial" w:cs="Arial"/>
                <w:sz w:val="12"/>
                <w:szCs w:val="12"/>
              </w:rPr>
              <w:t> </w:t>
            </w:r>
          </w:p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ENERO-DICIEMBRE   DE 2017</w:t>
            </w:r>
          </w:p>
        </w:tc>
      </w:tr>
      <w:tr w:rsidR="00A04130" w:rsidTr="00567887">
        <w:trPr>
          <w:trHeight w:val="255"/>
        </w:trPr>
        <w:tc>
          <w:tcPr>
            <w:tcW w:w="960" w:type="dxa"/>
            <w:vMerge w:val="restart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No. CUENTA</w:t>
            </w:r>
          </w:p>
        </w:tc>
        <w:tc>
          <w:tcPr>
            <w:tcW w:w="1584" w:type="dxa"/>
            <w:vMerge w:val="restart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BENEFICIARIO</w:t>
            </w:r>
          </w:p>
        </w:tc>
        <w:tc>
          <w:tcPr>
            <w:tcW w:w="2553" w:type="dxa"/>
            <w:vMerge w:val="restart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CONCEPTO</w:t>
            </w:r>
          </w:p>
        </w:tc>
        <w:tc>
          <w:tcPr>
            <w:tcW w:w="1560" w:type="dxa"/>
            <w:vMerge w:val="restart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VALOR DE LA CUENTA A CANCELAR</w:t>
            </w:r>
          </w:p>
        </w:tc>
        <w:tc>
          <w:tcPr>
            <w:tcW w:w="1697" w:type="dxa"/>
            <w:gridSpan w:val="4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DEDUCCIONES</w:t>
            </w:r>
          </w:p>
        </w:tc>
        <w:tc>
          <w:tcPr>
            <w:tcW w:w="99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Nº DEL CHEQUE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BANCO</w:t>
            </w:r>
          </w:p>
        </w:tc>
        <w:tc>
          <w:tcPr>
            <w:tcW w:w="1023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Nº DE CUENTA BANCARIA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VALOR DEL CHEQUE</w:t>
            </w:r>
          </w:p>
        </w:tc>
        <w:tc>
          <w:tcPr>
            <w:tcW w:w="966" w:type="dxa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FECHA DEL PAGO</w:t>
            </w:r>
          </w:p>
        </w:tc>
      </w:tr>
      <w:tr w:rsidR="00A04130" w:rsidTr="00567887">
        <w:trPr>
          <w:trHeight w:val="615"/>
        </w:trPr>
        <w:tc>
          <w:tcPr>
            <w:tcW w:w="960" w:type="dxa"/>
            <w:vMerge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84" w:type="dxa"/>
            <w:vMerge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553" w:type="dxa"/>
            <w:vMerge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560" w:type="dxa"/>
            <w:vMerge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RTE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852" w:type="dxa"/>
            <w:gridSpan w:val="2"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023" w:type="dxa"/>
            <w:gridSpan w:val="2"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272" w:type="dxa"/>
            <w:gridSpan w:val="2"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75" w:type="dxa"/>
            <w:gridSpan w:val="2"/>
            <w:vAlign w:val="center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A04130" w:rsidTr="00567887">
        <w:trPr>
          <w:trHeight w:val="99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Luisa Petrona Moreno Dominguez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Pago de la primera cuota del Contrato de prestación de servicios profesionales en apoyo a gestión financiera y contractual a la Rectoría de la Institución Educativa Antonio Nariño.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454.750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27.285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7983403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427.465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9/03/2017</w:t>
            </w:r>
          </w:p>
        </w:tc>
      </w:tr>
      <w:tr w:rsidR="00A04130" w:rsidTr="00567887">
        <w:trPr>
          <w:trHeight w:val="183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2.2.1-2.2.2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Lubian Enrique Lobo Alazar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marcadores borrables, permanentes, borradores de tablero, tijeras, grapadoras, carpetas azules, cajas de resma de papel carta u oficio, diccionarios de españo e inglés, cajas de colbon, libretas argolladas, mtrs de papel contac, cajas de ganchos legajadores, cartulinas, pañolas, cartucheras, cajas de kilometricos y lápices, 4 ventiladores, entre otros.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2.749.900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96.247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7983404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2.653.653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10/03/2017</w:t>
            </w:r>
          </w:p>
        </w:tc>
      </w:tr>
      <w:tr w:rsidR="00A04130" w:rsidTr="00567887">
        <w:trPr>
          <w:trHeight w:val="124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2.2.4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Juan Miguel López Gómez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Mantenimiento general de fotocopiadoras y  Compra de materiales para los mismos  rodillo fusor, Uñas fusoras, Tóner 4.000-5.000, cilindro y cuchilla, piñon de reciclaje, uña de unidad de cilindro rodillo de presión.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1.087.000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24.600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7983405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1.062.400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13/03/2017</w:t>
            </w:r>
          </w:p>
        </w:tc>
      </w:tr>
      <w:tr w:rsidR="00A04130" w:rsidTr="00567887">
        <w:trPr>
          <w:trHeight w:val="43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lastRenderedPageBreak/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Agrario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27.600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AGRARIO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4-2752-2-00222-8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27.600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31/03/2017</w:t>
            </w:r>
          </w:p>
        </w:tc>
      </w:tr>
      <w:tr w:rsidR="00A04130" w:rsidTr="00567887">
        <w:trPr>
          <w:trHeight w:val="40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de Bogota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16.575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16.575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31/03/2017</w:t>
            </w:r>
          </w:p>
        </w:tc>
      </w:tr>
      <w:tr w:rsidR="00A04130" w:rsidTr="00567887">
        <w:trPr>
          <w:trHeight w:val="102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Jose Alfredo Gonzalez Tafur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Suministros de materiales eléctricos: bombillos espiral , tapas para toma doble, interruptor doble, , tomas doble, capacitor, cable, destornillador, helice, cinta aislante, kilos alambre, chapa de bola fina.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454.200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7983407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454.200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5/04/2017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2.2.4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Luis Manuel Montiel Perez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Mantenimiento de 26 ventiladores de techo y dos aires acondicionados.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720.000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43.200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7983408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676.800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5/04/2017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de Bogota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  4.524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   4.524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30/04/2017</w:t>
            </w:r>
          </w:p>
        </w:tc>
      </w:tr>
      <w:tr w:rsidR="00A04130" w:rsidTr="00567887">
        <w:trPr>
          <w:trHeight w:val="33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de Bogota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      764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        764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31/05/2017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Agrario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59.800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AGRARIO 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4-2752-2-00222-8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59.800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30/06/2017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2.1.2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Luisa Moreno Domínguez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Pago de la segunda cuota del Contrato de prestación de servicios profesionales en apoyo a gestión financiera y contractual a la Rectoría de la Institución Educativa Antonio Nariño.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454.750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7983410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454.750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4/07/2017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2.2.4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Juan Miguel López Gómez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1 tinta negra original epson, 3 toner 4.000-5.000, kit completo de uña de imagen, 1 resorte , 1 base, 1 separador d euña de imagen, 3 memorias usb de 8GB, arreglo unidad fotocopiadora y unidad fusora.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415.000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7983411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415.000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6/07/2017</w:t>
            </w:r>
          </w:p>
        </w:tc>
      </w:tr>
      <w:tr w:rsidR="00A04130" w:rsidTr="00567887">
        <w:trPr>
          <w:trHeight w:val="106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Pinturas Montelíbano R&amp;J S.A.S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suministros: 10 cuñetes de pinturaT2, 1 cuñete azul, 10 lijas, 8 rodillos, 4 espatula, kit plástico x3, 10 candado fanal, mt cadena, cerradura, brochas.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1.426.000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64.110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7983412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1.361.890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7/07/2017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lastRenderedPageBreak/>
              <w:t>2.2.2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Roger Jose Romero  Severiche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elementos de aseo: Creolina, detergente, bolsa  negra, escobas, baldes, paños microfibra, cloro, cristalpisos, lavaplatos, desmanchador, remocen, jabón líquido, cepillos, chupa destape , rastrillo, escobas varitas, traperos, tazon, limpia techo, bonaire, papelera, recogedor, papel higienico, guantes.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776.000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7983413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776.000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11/07/2017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2.2.3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Lubian Enrique Lobo Salazar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dotación pedagogica.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543.000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7983414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543.000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11/07/2017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2.2.1-2.2.2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Saul Valencia Monsalve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un archivador de 4 gavetas (elaborado en laminas cold roll de 1.27x 47x60), 2 Armarios papelero metalico, 257 fotocopias.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2.698.908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138.574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7983415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2.560.334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14/07/2017</w:t>
            </w:r>
          </w:p>
        </w:tc>
      </w:tr>
      <w:tr w:rsidR="00A04130" w:rsidTr="00567887">
        <w:trPr>
          <w:trHeight w:val="30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de Bogota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24.444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24.444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31/07/2017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Carlos Alberto Perez Ortega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Suministro de 4 escritorios entamborado pintados en color miel de 1.20x0.50m, 2 mesas de madera maciza.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2.797.000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97.895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7983416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2.699.105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3/08/2017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2.2.7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Moises Otero Jaramillo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Elaboración de videos de apoyo para la realización de video institucional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200.000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7983417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200.000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16/08/2017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2.2.4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Lubian Enrique Lobo Salazar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Mantenimiento preventivo y correctivos a 25 portatiles y  30 tablets sala de sistemas.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1.400.000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7983418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1.400.000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31/08/2017</w:t>
            </w:r>
          </w:p>
        </w:tc>
      </w:tr>
      <w:tr w:rsidR="00A04130" w:rsidTr="00567887">
        <w:trPr>
          <w:trHeight w:val="34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de Bogota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17.196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17.196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31/08/2017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Saul Valencia Monsalve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papeleria: 50 resmas de papel bond, 2 rollos de cinta de papel 5cm ancha, 50 papeles seda de 70x50cm, 50 globos sempertex fashion r-9.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625.345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7983421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625.345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26/09/2017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Armando De Jesus Mesa Uparela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listones.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400.000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7983422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400.000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26/09/2017</w:t>
            </w:r>
          </w:p>
        </w:tc>
      </w:tr>
      <w:tr w:rsidR="00A04130" w:rsidTr="00567887">
        <w:trPr>
          <w:trHeight w:val="67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lastRenderedPageBreak/>
              <w:t>2.2.4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Juan Miguel López Gómez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4 toner sharp, 2 reveladores sharp, 4 tintas epson genericas, 1 mantenimiento general de fotocopiadora, web de limpieza.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602.000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7983423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602.000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27/09/2017</w:t>
            </w:r>
          </w:p>
        </w:tc>
      </w:tr>
      <w:tr w:rsidR="00A04130" w:rsidTr="00567887">
        <w:trPr>
          <w:trHeight w:val="31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de Bogota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    2.804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   2.804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30/09/2017</w:t>
            </w:r>
          </w:p>
        </w:tc>
      </w:tr>
      <w:tr w:rsidR="00A04130" w:rsidTr="00567887">
        <w:trPr>
          <w:trHeight w:val="108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2.1.2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Luisa Moreno Domínguez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Pago de la tercera cuota del Contrato de prestación de servicios profesionales en apoyo a gestión financiera y contractual a la Rectoría de la Institución Educativa Antonio Nariño.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454.750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7983424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454.750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2/10/2017</w:t>
            </w:r>
          </w:p>
        </w:tc>
      </w:tr>
      <w:tr w:rsidR="00A04130" w:rsidTr="00567887">
        <w:trPr>
          <w:trHeight w:val="60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2.2.9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Nancy Leonor Salgado Herrera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Compra de poliza de seguro de manejo empleados publicos por la compañia seguros del estado s.a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737.800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7983425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737.800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3/10/2017</w:t>
            </w:r>
          </w:p>
        </w:tc>
      </w:tr>
      <w:tr w:rsidR="00A04130" w:rsidTr="00567887">
        <w:trPr>
          <w:trHeight w:val="213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2.4.1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Alfredo Posada Madrid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Mantenimiento zonas verdes y aseo general del establecimiento de la sede Principal Antonio Nariño:Mantenimiento de zonas verdes, colecta,  retiro de basuras, poda de árboles, recorte de 7 árboles, fumigada con glifosol,  Mantenimiento de zonas verdes,  retiro de basuras, poda de árboles, Mantenimiento de jardinería y zonas verdes parte exterior e interior,  poda de árboles, colecta, retiro de basuras,  fumigada con glifosol.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600.000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7983426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600.000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19/10/2017</w:t>
            </w:r>
          </w:p>
        </w:tc>
      </w:tr>
      <w:tr w:rsidR="00A04130" w:rsidTr="00567887">
        <w:trPr>
          <w:trHeight w:val="36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Banco de Bogota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 12.079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12.079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30/10/2017</w:t>
            </w:r>
          </w:p>
        </w:tc>
      </w:tr>
      <w:tr w:rsidR="00A04130" w:rsidTr="00567887">
        <w:trPr>
          <w:trHeight w:val="70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2.4.4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Carlos Emilio Sanguino Rhenals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 diplomas blanco perlado, 11 diplomas preescolar, 15 diplomas de grado 5° 13 menciones de honor.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719.950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7983427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719.950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15/11/2017</w:t>
            </w:r>
          </w:p>
        </w:tc>
      </w:tr>
      <w:tr w:rsidR="00A04130" w:rsidTr="00567887">
        <w:trPr>
          <w:trHeight w:val="1185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2.3.2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Dilma Janete Osorio Correa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Organización de la semana cultural de la Institución Educativa: Publicidad, Hidratación para los particpantes en competencias deportivas, pago de arbitros, Pago de agrupación musical.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451.200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7983428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451.200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15/11/2017</w:t>
            </w:r>
          </w:p>
        </w:tc>
      </w:tr>
      <w:tr w:rsidR="00A04130" w:rsidTr="00567887">
        <w:trPr>
          <w:trHeight w:val="30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Banco de Bogota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Gravamenes a los movimientos financieros 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    1.805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   1.805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17/11/2017</w:t>
            </w:r>
          </w:p>
        </w:tc>
      </w:tr>
      <w:tr w:rsidR="00A04130" w:rsidTr="00567887">
        <w:trPr>
          <w:trHeight w:val="102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lastRenderedPageBreak/>
              <w:t>2.1.2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Luisa Moreno Domínguez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Pago final del Contrato de prestación de servicios profesionales en apoyo a gestión financiera y contractual a la Rectoría de la Institución Educativa Antonio Nariño.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454.750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7983429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454.750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5/12/2017</w:t>
            </w:r>
          </w:p>
        </w:tc>
      </w:tr>
      <w:tr w:rsidR="00A04130" w:rsidTr="00567887">
        <w:trPr>
          <w:trHeight w:val="102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2.4.4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Dilma Janete Osorio Correa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Decoración del sitio para grados: Elaboración de cuadro selfie, Promo 2017, Arreglo centro mesa,  Decoración en globos chino,Manteles en servilletas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610.000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36.600 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7983430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573.400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7/12/2017</w:t>
            </w:r>
          </w:p>
        </w:tc>
      </w:tr>
      <w:tr w:rsidR="00A04130" w:rsidTr="00567887">
        <w:trPr>
          <w:trHeight w:val="36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2.2.10</w:t>
            </w:r>
          </w:p>
        </w:tc>
        <w:tc>
          <w:tcPr>
            <w:tcW w:w="1584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Banco de Bogota </w:t>
            </w:r>
          </w:p>
        </w:tc>
        <w:tc>
          <w:tcPr>
            <w:tcW w:w="2553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Gravamenes a los movimientos financieros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$                           6.993 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BOGOTA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436401525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 xml:space="preserve"> $                 6.993 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7/12/2017</w:t>
            </w:r>
          </w:p>
        </w:tc>
      </w:tr>
      <w:tr w:rsidR="00A04130" w:rsidTr="00567887">
        <w:trPr>
          <w:trHeight w:val="360"/>
        </w:trPr>
        <w:tc>
          <w:tcPr>
            <w:tcW w:w="9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1584" w:type="dxa"/>
            <w:shd w:val="clear" w:color="000000" w:fill="FFFFFF"/>
            <w:noWrap/>
            <w:vAlign w:val="bottom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2553" w:type="dxa"/>
            <w:shd w:val="clear" w:color="000000" w:fill="FFFFFF"/>
            <w:noWrap/>
            <w:vAlign w:val="bottom"/>
            <w:hideMark/>
          </w:tcPr>
          <w:p w:rsidR="00A04130" w:rsidRDefault="00A04130" w:rsidP="00567887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1560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6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39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hAnsi="Arial"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25" w:type="dxa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 </w:t>
            </w:r>
          </w:p>
        </w:tc>
        <w:tc>
          <w:tcPr>
            <w:tcW w:w="998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852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1023" w:type="dxa"/>
            <w:gridSpan w:val="2"/>
            <w:shd w:val="clear" w:color="000000" w:fill="FFFFFF"/>
            <w:noWrap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1272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  <w:tc>
          <w:tcPr>
            <w:tcW w:w="975" w:type="dxa"/>
            <w:gridSpan w:val="2"/>
            <w:shd w:val="clear" w:color="000000" w:fill="FFFFFF"/>
            <w:vAlign w:val="center"/>
            <w:hideMark/>
          </w:tcPr>
          <w:p w:rsidR="00A04130" w:rsidRDefault="00A04130" w:rsidP="00567887">
            <w:pPr>
              <w:jc w:val="center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rFonts w:ascii="Calibri" w:hAnsi="Calibri" w:cs="Calibri"/>
                <w:sz w:val="16"/>
                <w:szCs w:val="16"/>
              </w:rPr>
              <w:t> </w:t>
            </w:r>
          </w:p>
        </w:tc>
      </w:tr>
    </w:tbl>
    <w:p w:rsidR="00A04130" w:rsidRDefault="00A04130" w:rsidP="00963594">
      <w:pPr>
        <w:tabs>
          <w:tab w:val="left" w:pos="6450"/>
        </w:tabs>
        <w:sectPr w:rsidR="00A04130" w:rsidSect="002879CD">
          <w:pgSz w:w="15840" w:h="12240" w:orient="landscape" w:code="1"/>
          <w:pgMar w:top="1134" w:right="1134" w:bottom="1701" w:left="1701" w:header="278" w:footer="312" w:gutter="567"/>
          <w:cols w:space="708"/>
          <w:docGrid w:linePitch="360"/>
        </w:sectPr>
      </w:pPr>
    </w:p>
    <w:p w:rsidR="00351F3A" w:rsidRDefault="00351F3A" w:rsidP="00963594">
      <w:pPr>
        <w:tabs>
          <w:tab w:val="left" w:pos="6450"/>
        </w:tabs>
      </w:pPr>
    </w:p>
    <w:p w:rsidR="008B72D5" w:rsidRPr="005F5E22" w:rsidRDefault="00DA2A7B" w:rsidP="005F5E22">
      <w:pPr>
        <w:pStyle w:val="Ttulo1"/>
        <w:jc w:val="left"/>
        <w:rPr>
          <w:rFonts w:ascii="Arial" w:hAnsi="Arial" w:cs="Arial"/>
        </w:rPr>
      </w:pPr>
      <w:bookmarkStart w:id="17" w:name="_Toc506900268"/>
      <w:r w:rsidRPr="00414EA8">
        <w:rPr>
          <w:rFonts w:ascii="Arial" w:hAnsi="Arial" w:cs="Arial"/>
          <w:b w:val="0"/>
        </w:rPr>
        <w:t>3.</w:t>
      </w:r>
      <w:r w:rsidR="00E832CB" w:rsidRPr="00414EA8">
        <w:rPr>
          <w:rFonts w:ascii="Arial" w:hAnsi="Arial" w:cs="Arial"/>
          <w:b w:val="0"/>
        </w:rPr>
        <w:t>4</w:t>
      </w:r>
      <w:r w:rsidRPr="005A6B89">
        <w:rPr>
          <w:rFonts w:ascii="Arial" w:hAnsi="Arial" w:cs="Arial"/>
          <w:b w:val="0"/>
        </w:rPr>
        <w:t xml:space="preserve"> </w:t>
      </w:r>
      <w:r w:rsidR="006518C0" w:rsidRPr="005A6B89">
        <w:rPr>
          <w:rFonts w:ascii="Arial" w:hAnsi="Arial" w:cs="Arial"/>
          <w:b w:val="0"/>
        </w:rPr>
        <w:t>¿QUÉ SE PROYECTA A FUTURO EN EL ESTABLECIMIENTO EDUCATIVO?</w:t>
      </w:r>
      <w:bookmarkEnd w:id="17"/>
    </w:p>
    <w:p w:rsidR="00351F3A" w:rsidRPr="006518C0" w:rsidRDefault="00351F3A" w:rsidP="00963594">
      <w:pPr>
        <w:tabs>
          <w:tab w:val="left" w:pos="6450"/>
        </w:tabs>
        <w:rPr>
          <w:rFonts w:ascii="Arial" w:hAnsi="Arial" w:cs="Arial"/>
        </w:rPr>
      </w:pPr>
    </w:p>
    <w:p w:rsidR="00351F3A" w:rsidRPr="006518C0" w:rsidRDefault="006518C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 w:rsidRPr="006518C0">
        <w:rPr>
          <w:rFonts w:ascii="Arial" w:hAnsi="Arial" w:cs="Arial"/>
        </w:rPr>
        <w:t xml:space="preserve">Realizar ajustes al sistema de Evaluación Institucional SIE y al manual de convivencia </w:t>
      </w:r>
    </w:p>
    <w:p w:rsidR="006518C0" w:rsidRPr="006518C0" w:rsidRDefault="006518C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 w:rsidRPr="006518C0">
        <w:rPr>
          <w:rFonts w:ascii="Arial" w:hAnsi="Arial" w:cs="Arial"/>
        </w:rPr>
        <w:t>Revisión y ejecución del plan de Riesgos</w:t>
      </w:r>
    </w:p>
    <w:p w:rsidR="006518C0" w:rsidRPr="006518C0" w:rsidRDefault="006518C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 w:rsidRPr="006518C0">
        <w:rPr>
          <w:rFonts w:ascii="Arial" w:hAnsi="Arial" w:cs="Arial"/>
        </w:rPr>
        <w:t>Establecer el proyecto de lectura crítica como una herramienta fundamental para el desarrollo de aprendizaje y mejorar los resultados saber.</w:t>
      </w:r>
    </w:p>
    <w:p w:rsidR="006518C0" w:rsidRDefault="006518C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 w:rsidRPr="006518C0">
        <w:rPr>
          <w:rFonts w:ascii="Arial" w:hAnsi="Arial" w:cs="Arial"/>
        </w:rPr>
        <w:t xml:space="preserve">Continuar con el proyecto Consejo de Clases </w:t>
      </w:r>
      <w:r w:rsidR="00D65400">
        <w:rPr>
          <w:rFonts w:ascii="Arial" w:hAnsi="Arial" w:cs="Arial"/>
        </w:rPr>
        <w:t>y catedra de la paz para contribuir al desarrollo de las competencias ciudadanas.</w:t>
      </w:r>
    </w:p>
    <w:p w:rsidR="00D65400" w:rsidRDefault="00D6540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>
        <w:rPr>
          <w:rFonts w:ascii="Arial" w:hAnsi="Arial" w:cs="Arial"/>
        </w:rPr>
        <w:t>Continuar con la formación de los docentes en lo concernientes a las competencias específicas.</w:t>
      </w:r>
    </w:p>
    <w:p w:rsidR="00D65400" w:rsidRDefault="00D6540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>
        <w:rPr>
          <w:rFonts w:ascii="Arial" w:hAnsi="Arial" w:cs="Arial"/>
        </w:rPr>
        <w:t>Desarrollo de los proyectos transversales y obligatorios</w:t>
      </w:r>
    </w:p>
    <w:p w:rsidR="00D65400" w:rsidRPr="006518C0" w:rsidRDefault="00D6540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Desarrollo del proyecto Bilingüismo y club de las matemáticas   </w:t>
      </w:r>
    </w:p>
    <w:p w:rsidR="006518C0" w:rsidRPr="006518C0" w:rsidRDefault="006518C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 w:rsidRPr="006518C0">
        <w:rPr>
          <w:rFonts w:ascii="Arial" w:hAnsi="Arial" w:cs="Arial"/>
        </w:rPr>
        <w:t>Gestionar la construcción de aulas y mejoramiento de infraestructura</w:t>
      </w:r>
    </w:p>
    <w:p w:rsidR="006518C0" w:rsidRDefault="006518C0" w:rsidP="006518C0">
      <w:pPr>
        <w:pStyle w:val="Prrafodelista"/>
        <w:numPr>
          <w:ilvl w:val="0"/>
          <w:numId w:val="39"/>
        </w:numPr>
        <w:rPr>
          <w:rFonts w:ascii="Arial" w:hAnsi="Arial" w:cs="Arial"/>
        </w:rPr>
      </w:pPr>
      <w:r w:rsidRPr="006518C0">
        <w:rPr>
          <w:rFonts w:ascii="Arial" w:hAnsi="Arial" w:cs="Arial"/>
        </w:rPr>
        <w:t>Gestionar la consecución de un panel solar o un trasformador para el sistema eléctrico del aula de sistemas.</w:t>
      </w:r>
    </w:p>
    <w:p w:rsidR="006518C0" w:rsidRDefault="006518C0" w:rsidP="006518C0">
      <w:pPr>
        <w:rPr>
          <w:rFonts w:ascii="Arial" w:hAnsi="Arial" w:cs="Arial"/>
        </w:rPr>
      </w:pPr>
    </w:p>
    <w:p w:rsidR="006518C0" w:rsidRPr="006518C0" w:rsidRDefault="006518C0" w:rsidP="006518C0">
      <w:pPr>
        <w:rPr>
          <w:rFonts w:ascii="Arial" w:hAnsi="Arial" w:cs="Arial"/>
        </w:rPr>
      </w:pPr>
    </w:p>
    <w:p w:rsidR="00351F3A" w:rsidRPr="008563BC" w:rsidRDefault="00351F3A" w:rsidP="00351F3A">
      <w:pPr>
        <w:jc w:val="center"/>
        <w:rPr>
          <w:rFonts w:ascii="Arial" w:hAnsi="Arial" w:cs="Arial"/>
          <w:b/>
          <w:sz w:val="20"/>
          <w:szCs w:val="20"/>
        </w:rPr>
      </w:pPr>
      <w:r w:rsidRPr="008563BC">
        <w:rPr>
          <w:rFonts w:ascii="Arial" w:hAnsi="Arial" w:cs="Arial"/>
          <w:b/>
          <w:sz w:val="20"/>
          <w:szCs w:val="20"/>
        </w:rPr>
        <w:t>______________________________</w:t>
      </w:r>
    </w:p>
    <w:p w:rsidR="00351F3A" w:rsidRPr="00114314" w:rsidRDefault="00351F3A" w:rsidP="00351F3A">
      <w:pPr>
        <w:jc w:val="center"/>
        <w:rPr>
          <w:rFonts w:ascii="Script MT Bold" w:hAnsi="Script MT Bold" w:cs="Arial"/>
          <w:b/>
        </w:rPr>
      </w:pPr>
      <w:r>
        <w:rPr>
          <w:rFonts w:ascii="Script MT Bold" w:hAnsi="Script MT Bold" w:cs="Arial"/>
          <w:b/>
        </w:rPr>
        <w:t>Jair R.  Alvarez Gil</w:t>
      </w:r>
    </w:p>
    <w:p w:rsidR="00BC0518" w:rsidRDefault="00351F3A" w:rsidP="007D4049">
      <w:pPr>
        <w:jc w:val="center"/>
        <w:rPr>
          <w:rFonts w:ascii="Script MT Bold" w:hAnsi="Script MT Bold" w:cs="Arial"/>
          <w:b/>
        </w:rPr>
      </w:pPr>
      <w:r>
        <w:rPr>
          <w:rFonts w:ascii="Script MT Bold" w:hAnsi="Script MT Bold" w:cs="Arial"/>
          <w:b/>
        </w:rPr>
        <w:t>C.C. 78. 762. 803</w:t>
      </w:r>
    </w:p>
    <w:p w:rsidR="00BC0518" w:rsidRDefault="00351F3A" w:rsidP="007D4049">
      <w:pPr>
        <w:jc w:val="center"/>
        <w:rPr>
          <w:rFonts w:ascii="Script MT Bold" w:hAnsi="Script MT Bold" w:cs="Arial"/>
          <w:b/>
        </w:rPr>
      </w:pPr>
      <w:r>
        <w:rPr>
          <w:rFonts w:ascii="Script MT Bold" w:hAnsi="Script MT Bold" w:cs="Arial"/>
          <w:b/>
        </w:rPr>
        <w:t>Rector</w:t>
      </w:r>
      <w:r w:rsidR="00281C2C">
        <w:rPr>
          <w:rFonts w:ascii="Script MT Bold" w:hAnsi="Script MT Bold" w:cs="Arial"/>
          <w:b/>
        </w:rPr>
        <w:t xml:space="preserve"> </w:t>
      </w: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A2471D" w:rsidRDefault="00A2471D" w:rsidP="007D4049">
      <w:pPr>
        <w:jc w:val="center"/>
        <w:rPr>
          <w:rFonts w:ascii="Script MT Bold" w:hAnsi="Script MT Bold" w:cs="Arial"/>
          <w:b/>
        </w:rPr>
      </w:pPr>
    </w:p>
    <w:p w:rsidR="00D65400" w:rsidRDefault="00D65400" w:rsidP="007D4049">
      <w:pPr>
        <w:jc w:val="center"/>
        <w:rPr>
          <w:rFonts w:ascii="Script MT Bold" w:hAnsi="Script MT Bold" w:cs="Arial"/>
          <w:b/>
        </w:rPr>
      </w:pPr>
    </w:p>
    <w:p w:rsidR="00D65400" w:rsidRDefault="00924D04" w:rsidP="00A2471D">
      <w:pPr>
        <w:pStyle w:val="Ttulo1"/>
        <w:rPr>
          <w:rFonts w:ascii="Arial" w:hAnsi="Arial" w:cs="Arial"/>
          <w:b w:val="0"/>
        </w:rPr>
      </w:pPr>
      <w:bookmarkStart w:id="18" w:name="_Toc506900269"/>
      <w:r w:rsidRPr="00A0000B">
        <w:rPr>
          <w:rFonts w:ascii="Arial" w:hAnsi="Arial" w:cs="Arial"/>
          <w:b w:val="0"/>
        </w:rPr>
        <w:lastRenderedPageBreak/>
        <w:t>ANEXOS</w:t>
      </w:r>
      <w:bookmarkEnd w:id="18"/>
    </w:p>
    <w:p w:rsidR="006652EC" w:rsidRPr="00A0000B" w:rsidRDefault="006652EC" w:rsidP="006652EC">
      <w:pPr>
        <w:jc w:val="center"/>
        <w:rPr>
          <w:rFonts w:ascii="Arial" w:hAnsi="Arial" w:cs="Arial"/>
          <w:b/>
        </w:rPr>
      </w:pPr>
    </w:p>
    <w:p w:rsidR="00D65400" w:rsidRDefault="00475BF6" w:rsidP="00B7608D">
      <w:pPr>
        <w:pStyle w:val="Prrafodelista"/>
        <w:numPr>
          <w:ilvl w:val="0"/>
          <w:numId w:val="25"/>
        </w:numPr>
        <w:rPr>
          <w:rFonts w:ascii="Arial" w:hAnsi="Arial" w:cs="Arial"/>
          <w:b/>
        </w:rPr>
      </w:pPr>
      <w:r w:rsidRPr="00B7608D">
        <w:rPr>
          <w:rFonts w:ascii="Arial" w:hAnsi="Arial" w:cs="Arial"/>
          <w:b/>
        </w:rPr>
        <w:t xml:space="preserve">Fotos </w:t>
      </w:r>
      <w:r>
        <w:rPr>
          <w:rFonts w:ascii="Arial" w:hAnsi="Arial" w:cs="Arial"/>
          <w:b/>
        </w:rPr>
        <w:t>d</w:t>
      </w:r>
      <w:r w:rsidRPr="00B7608D">
        <w:rPr>
          <w:rFonts w:ascii="Arial" w:hAnsi="Arial" w:cs="Arial"/>
          <w:b/>
        </w:rPr>
        <w:t xml:space="preserve">e </w:t>
      </w:r>
      <w:r>
        <w:rPr>
          <w:rFonts w:ascii="Arial" w:hAnsi="Arial" w:cs="Arial"/>
          <w:b/>
        </w:rPr>
        <w:t>l</w:t>
      </w:r>
      <w:r w:rsidRPr="00B7608D">
        <w:rPr>
          <w:rFonts w:ascii="Arial" w:hAnsi="Arial" w:cs="Arial"/>
          <w:b/>
        </w:rPr>
        <w:t xml:space="preserve">a Rendición </w:t>
      </w:r>
      <w:r>
        <w:rPr>
          <w:rFonts w:ascii="Arial" w:hAnsi="Arial" w:cs="Arial"/>
          <w:b/>
        </w:rPr>
        <w:t>d</w:t>
      </w:r>
      <w:r w:rsidRPr="00B7608D">
        <w:rPr>
          <w:rFonts w:ascii="Arial" w:hAnsi="Arial" w:cs="Arial"/>
          <w:b/>
        </w:rPr>
        <w:t>e Cuentas 2017</w:t>
      </w:r>
    </w:p>
    <w:p w:rsidR="005A6143" w:rsidRPr="00B7608D" w:rsidRDefault="005A6143" w:rsidP="005A6143">
      <w:pPr>
        <w:pStyle w:val="Prrafodelista"/>
        <w:ind w:left="360"/>
        <w:rPr>
          <w:rFonts w:ascii="Arial" w:hAnsi="Arial" w:cs="Arial"/>
          <w:b/>
        </w:rPr>
      </w:pPr>
    </w:p>
    <w:p w:rsidR="00B7608D" w:rsidRDefault="005A6143" w:rsidP="007D4049">
      <w:pPr>
        <w:jc w:val="center"/>
        <w:rPr>
          <w:rFonts w:ascii="Arial" w:hAnsi="Arial" w:cs="Arial"/>
          <w:b/>
        </w:rPr>
      </w:pPr>
      <w:r w:rsidRPr="00B7608D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57CA7C4F" wp14:editId="0E0FC8C1">
            <wp:extent cx="5609611" cy="2727939"/>
            <wp:effectExtent l="0" t="0" r="0" b="0"/>
            <wp:docPr id="43" name="Imagen 43" descr="D:\GRADOS_INSEAN_2017\DSC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GRADOS_INSEAN_2017\DSC_01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310" cy="274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43" w:rsidRDefault="005A6143" w:rsidP="007D4049">
      <w:pPr>
        <w:jc w:val="center"/>
        <w:rPr>
          <w:rFonts w:ascii="Arial" w:hAnsi="Arial" w:cs="Arial"/>
          <w:b/>
        </w:rPr>
      </w:pPr>
      <w:r w:rsidRPr="00B7608D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7A5C1351" wp14:editId="395E133F">
            <wp:extent cx="5602505" cy="3176270"/>
            <wp:effectExtent l="0" t="0" r="0" b="5080"/>
            <wp:docPr id="41" name="Imagen 41" descr="D:\GRADOS_INSEAN_2017\DSC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GRADOS_INSEAN_2017\DSC_011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37" cy="3180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143" w:rsidRDefault="005A6143" w:rsidP="005A6143">
      <w:pPr>
        <w:rPr>
          <w:rFonts w:ascii="Arial" w:hAnsi="Arial" w:cs="Arial"/>
          <w:b/>
          <w:noProof/>
          <w:lang w:val="es-CO" w:eastAsia="es-CO"/>
        </w:rPr>
      </w:pPr>
      <w:r w:rsidRPr="005A6143">
        <w:rPr>
          <w:rFonts w:ascii="Arial" w:hAnsi="Arial" w:cs="Arial"/>
          <w:b/>
          <w:noProof/>
          <w:lang w:val="es-CO" w:eastAsia="es-CO"/>
        </w:rPr>
        <w:lastRenderedPageBreak/>
        <w:t xml:space="preserve"> </w:t>
      </w:r>
      <w:r w:rsidRPr="005A6143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4427E302" wp14:editId="493C8A4F">
            <wp:extent cx="5612130" cy="3741420"/>
            <wp:effectExtent l="0" t="0" r="7620" b="0"/>
            <wp:docPr id="44" name="Imagen 44" descr="D:\GRADOS_INSEAN_2017\DSC_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GRADOS_INSEAN_2017\DSC_010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08D" w:rsidRDefault="005A6143" w:rsidP="005A6143">
      <w:pPr>
        <w:rPr>
          <w:rFonts w:ascii="Arial" w:hAnsi="Arial" w:cs="Arial"/>
          <w:b/>
        </w:rPr>
      </w:pPr>
      <w:r w:rsidRPr="00B7608D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6F34B3D3" wp14:editId="53E39838">
            <wp:extent cx="5610842" cy="3258589"/>
            <wp:effectExtent l="0" t="0" r="0" b="0"/>
            <wp:docPr id="42" name="Imagen 42" descr="D:\GRADOS_INSEAN_2017\DSC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GRADOS_INSEAN_2017\DSC_014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109" cy="326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08D" w:rsidRDefault="00B7608D" w:rsidP="00B7608D">
      <w:pPr>
        <w:rPr>
          <w:rFonts w:ascii="Arial" w:hAnsi="Arial" w:cs="Arial"/>
          <w:b/>
        </w:rPr>
      </w:pPr>
    </w:p>
    <w:p w:rsidR="00BF319F" w:rsidRDefault="00BF319F" w:rsidP="00BF15E8">
      <w:pPr>
        <w:rPr>
          <w:rFonts w:ascii="Arial" w:hAnsi="Arial" w:cs="Arial"/>
        </w:rPr>
      </w:pPr>
    </w:p>
    <w:p w:rsidR="00D65400" w:rsidRPr="007E730B" w:rsidRDefault="007E730B" w:rsidP="00BF15E8">
      <w:pPr>
        <w:rPr>
          <w:rFonts w:ascii="Arial" w:hAnsi="Arial" w:cs="Arial"/>
        </w:rPr>
      </w:pPr>
      <w:r w:rsidRPr="007E730B">
        <w:rPr>
          <w:rFonts w:ascii="Arial" w:hAnsi="Arial" w:cs="Arial"/>
        </w:rPr>
        <w:lastRenderedPageBreak/>
        <w:t xml:space="preserve">Izadas de Banderas </w:t>
      </w:r>
    </w:p>
    <w:p w:rsidR="009F4C35" w:rsidRDefault="009F4C35" w:rsidP="009F4C35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CO" w:eastAsia="es-CO"/>
        </w:rPr>
        <w:drawing>
          <wp:inline distT="0" distB="0" distL="0" distR="0">
            <wp:extent cx="2836800" cy="1333917"/>
            <wp:effectExtent l="0" t="0" r="1905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2 DE OCTUBRE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326" cy="135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1544" w:rsidRPr="005A1544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748A08BA" wp14:editId="6E7DCB71">
            <wp:extent cx="2649173" cy="1310300"/>
            <wp:effectExtent l="0" t="0" r="0" b="4445"/>
            <wp:docPr id="60" name="Imagen 60" descr="C:\Users\LENOVO\Desktop\RENDICION DE CUENTAS 2017\FOTOS_RENDICION_DE_CUENTAS\Izadas d Banderas\20 de Julio de 2017\WhatsApp Image 2017-08-18 at 3.46.0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RENDICION DE CUENTAS 2017\FOTOS_RENDICION_DE_CUENTAS\Izadas d Banderas\20 de Julio de 2017\WhatsApp Image 2017-08-18 at 3.46.09 PM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605" cy="132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1544" w:rsidRPr="005A1544">
        <w:rPr>
          <w:rFonts w:ascii="Arial" w:hAnsi="Arial" w:cs="Arial"/>
          <w:b/>
          <w:noProof/>
          <w:lang w:val="es-CO" w:eastAsia="es-CO"/>
        </w:rPr>
        <w:drawing>
          <wp:inline distT="0" distB="0" distL="0" distR="0">
            <wp:extent cx="2830417" cy="1129470"/>
            <wp:effectExtent l="0" t="0" r="8255" b="0"/>
            <wp:docPr id="61" name="Imagen 61" descr="C:\Users\LENOVO\Desktop\RENDICION DE CUENTAS 2017\FOTOS_RENDICION_DE_CUENTAS\Izadas d Banderas\12 de octubre 2017\IMG-20171019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RENDICION DE CUENTAS 2017\FOTOS_RENDICION_DE_CUENTAS\Izadas d Banderas\12 de octubre 2017\IMG-20171019-WA001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449" cy="11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A1544" w:rsidRPr="005A1544">
        <w:rPr>
          <w:rFonts w:ascii="Arial" w:hAnsi="Arial" w:cs="Arial"/>
          <w:b/>
          <w:noProof/>
          <w:lang w:val="es-CO" w:eastAsia="es-CO"/>
        </w:rPr>
        <w:drawing>
          <wp:inline distT="0" distB="0" distL="0" distR="0">
            <wp:extent cx="2647950" cy="1136174"/>
            <wp:effectExtent l="0" t="0" r="0" b="6985"/>
            <wp:docPr id="62" name="Imagen 62" descr="C:\Users\LENOVO\Desktop\RENDICION DE CUENTAS 2017\FOTOS_RENDICION_DE_CUENTAS\Izadas d Banderas\7 de Agosto de 2017\WhatsApp Image 2017-08-18 at 10.56.27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RENDICION DE CUENTAS 2017\FOTOS_RENDICION_DE_CUENTAS\Izadas d Banderas\7 de Agosto de 2017\WhatsApp Image 2017-08-18 at 10.56.27 AM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119" cy="115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C35" w:rsidRDefault="009F4C35" w:rsidP="007D4049">
      <w:pPr>
        <w:jc w:val="center"/>
        <w:rPr>
          <w:rFonts w:ascii="Arial" w:hAnsi="Arial" w:cs="Arial"/>
          <w:b/>
        </w:rPr>
      </w:pPr>
    </w:p>
    <w:p w:rsidR="009F4C35" w:rsidRPr="007E730B" w:rsidRDefault="007E730B" w:rsidP="00BF15E8">
      <w:pPr>
        <w:rPr>
          <w:rFonts w:ascii="Arial" w:hAnsi="Arial" w:cs="Arial"/>
        </w:rPr>
      </w:pPr>
      <w:r w:rsidRPr="007E730B">
        <w:rPr>
          <w:rFonts w:ascii="Arial" w:hAnsi="Arial" w:cs="Arial"/>
        </w:rPr>
        <w:t>Educación sexual</w:t>
      </w:r>
    </w:p>
    <w:p w:rsidR="009F4C35" w:rsidRDefault="009F4C35" w:rsidP="009F4C35">
      <w:pPr>
        <w:rPr>
          <w:rFonts w:ascii="Arial" w:hAnsi="Arial" w:cs="Arial"/>
          <w:b/>
        </w:rPr>
      </w:pPr>
      <w:r w:rsidRPr="009F4C35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1336ED6A" wp14:editId="2C7D80AC">
            <wp:extent cx="2830195" cy="1978660"/>
            <wp:effectExtent l="0" t="0" r="8255" b="2540"/>
            <wp:docPr id="5" name="3 Marcador de contenido" descr="C:\Users\EQUIPO\AppData\Local\Microsoft\Windows\Temporary Internet Files\Content.Word\20161021_10474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 Marcador de contenido" descr="C:\Users\EQUIPO\AppData\Local\Microsoft\Windows\Temporary Internet Files\Content.Word\20161021_104743.jpg"/>
                    <pic:cNvPicPr>
                      <a:picLocks/>
                    </pic:cNvPicPr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96" r="21558"/>
                    <a:stretch/>
                  </pic:blipFill>
                  <pic:spPr bwMode="auto">
                    <a:xfrm>
                      <a:off x="0" y="0"/>
                      <a:ext cx="2874849" cy="2009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4C35">
        <w:rPr>
          <w:rFonts w:ascii="Arial" w:hAnsi="Arial" w:cs="Arial"/>
          <w:b/>
          <w:noProof/>
          <w:lang w:val="es-CO" w:eastAsia="es-CO"/>
        </w:rPr>
        <w:drawing>
          <wp:inline distT="0" distB="0" distL="0" distR="0" wp14:anchorId="265190E1" wp14:editId="2F7C0B4B">
            <wp:extent cx="2693123" cy="1972945"/>
            <wp:effectExtent l="0" t="0" r="0" b="8255"/>
            <wp:docPr id="16" name="Picture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Grp="1"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85" cy="201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9F4C35" w:rsidRDefault="009F4C35" w:rsidP="009F4C35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BF319F" w:rsidRDefault="00BF319F" w:rsidP="00DA2A7B">
      <w:pPr>
        <w:rPr>
          <w:rFonts w:ascii="Arial" w:hAnsi="Arial" w:cs="Arial"/>
          <w:noProof/>
          <w:lang w:val="es-CO" w:eastAsia="es-CO"/>
        </w:rPr>
      </w:pPr>
    </w:p>
    <w:p w:rsidR="00DA2A7B" w:rsidRDefault="00DA2A7B" w:rsidP="00DA2A7B">
      <w:pPr>
        <w:rPr>
          <w:rFonts w:ascii="Arial" w:hAnsi="Arial" w:cs="Arial"/>
        </w:rPr>
      </w:pPr>
    </w:p>
    <w:p w:rsidR="007A6661" w:rsidRPr="007E730B" w:rsidRDefault="007E730B" w:rsidP="00BF15E8">
      <w:pPr>
        <w:rPr>
          <w:rFonts w:ascii="Arial" w:hAnsi="Arial" w:cs="Arial"/>
        </w:rPr>
      </w:pPr>
      <w:r w:rsidRPr="007E730B">
        <w:rPr>
          <w:rFonts w:ascii="Arial" w:hAnsi="Arial" w:cs="Arial"/>
        </w:rPr>
        <w:lastRenderedPageBreak/>
        <w:t xml:space="preserve">Jornada cultural </w:t>
      </w:r>
    </w:p>
    <w:p w:rsidR="007A6661" w:rsidRDefault="007A6661" w:rsidP="007E730B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CO" w:eastAsia="es-CO"/>
        </w:rPr>
        <w:drawing>
          <wp:inline distT="0" distB="0" distL="0" distR="0">
            <wp:extent cx="2735793" cy="2052000"/>
            <wp:effectExtent l="0" t="0" r="7620" b="571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20171102_14043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30" cy="205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73709">
        <w:rPr>
          <w:rFonts w:ascii="Arial" w:hAnsi="Arial" w:cs="Arial"/>
          <w:b/>
          <w:noProof/>
          <w:lang w:val="es-CO" w:eastAsia="es-CO"/>
        </w:rPr>
        <w:drawing>
          <wp:inline distT="0" distB="0" distL="0" distR="0">
            <wp:extent cx="2700270" cy="2063115"/>
            <wp:effectExtent l="0" t="0" r="508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SCN319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330" cy="207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6661" w:rsidRDefault="007A6661" w:rsidP="00BF15E8">
      <w:pPr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val="es-CO" w:eastAsia="es-CO"/>
        </w:rPr>
        <w:drawing>
          <wp:inline distT="0" distB="0" distL="0" distR="0">
            <wp:extent cx="2713219" cy="196342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SCN316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5188" cy="1986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1544" w:rsidRPr="005A1544">
        <w:rPr>
          <w:rFonts w:ascii="Arial" w:hAnsi="Arial" w:cs="Arial"/>
          <w:b/>
          <w:noProof/>
          <w:lang w:val="es-CO" w:eastAsia="es-CO"/>
        </w:rPr>
        <w:drawing>
          <wp:inline distT="0" distB="0" distL="0" distR="0">
            <wp:extent cx="2750820" cy="1970405"/>
            <wp:effectExtent l="0" t="0" r="0" b="0"/>
            <wp:docPr id="63" name="Imagen 63" descr="C:\Users\LENOVO\Desktop\RENDICION DE CUENTAS 2017\FOTOS_RENDICION_DE_CUENTAS\Semana Cultural\IMG-201711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RENDICION DE CUENTAS 2017\FOTOS_RENDICION_DE_CUENTAS\Semana Cultural\IMG-20171103-WA002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5" cy="198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544" w:rsidRDefault="005A1544" w:rsidP="00BF15E8">
      <w:pPr>
        <w:rPr>
          <w:rFonts w:ascii="Arial" w:hAnsi="Arial" w:cs="Arial"/>
          <w:b/>
        </w:rPr>
      </w:pPr>
    </w:p>
    <w:p w:rsidR="00CF3C56" w:rsidRPr="00C47066" w:rsidRDefault="00C47066" w:rsidP="00C47066">
      <w:pPr>
        <w:rPr>
          <w:rFonts w:ascii="Arial" w:hAnsi="Arial" w:cs="Arial"/>
        </w:rPr>
      </w:pPr>
      <w:r w:rsidRPr="00C47066">
        <w:rPr>
          <w:rFonts w:ascii="Arial" w:hAnsi="Arial" w:cs="Arial"/>
        </w:rPr>
        <w:t>Feria De Oportunidades</w:t>
      </w:r>
    </w:p>
    <w:p w:rsidR="00CF3C56" w:rsidRDefault="00CF3C56" w:rsidP="00CF3C56">
      <w:pPr>
        <w:rPr>
          <w:rFonts w:ascii="Arial" w:hAnsi="Arial" w:cs="Arial"/>
        </w:rPr>
      </w:pP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14400" cy="1928958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FERIA UNIVERSIDADES (2)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437" cy="1943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36420" cy="1925955"/>
            <wp:effectExtent l="0" t="0" r="6985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FERIA UNIVERSIDADES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431" cy="1931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C56" w:rsidRDefault="00CF3C56" w:rsidP="00DA2A7B">
      <w:pPr>
        <w:rPr>
          <w:rFonts w:ascii="Arial" w:hAnsi="Arial" w:cs="Arial"/>
        </w:rPr>
      </w:pPr>
    </w:p>
    <w:p w:rsidR="00CF3C56" w:rsidRDefault="00CF3C56" w:rsidP="00DA2A7B">
      <w:pPr>
        <w:rPr>
          <w:rFonts w:ascii="Arial" w:hAnsi="Arial" w:cs="Arial"/>
        </w:rPr>
      </w:pPr>
    </w:p>
    <w:p w:rsidR="00C47066" w:rsidRDefault="00C47066" w:rsidP="00DA2A7B">
      <w:pPr>
        <w:rPr>
          <w:rFonts w:ascii="Arial" w:hAnsi="Arial" w:cs="Arial"/>
        </w:rPr>
      </w:pPr>
    </w:p>
    <w:p w:rsidR="00C47066" w:rsidRDefault="00C47066" w:rsidP="00DA2A7B">
      <w:pPr>
        <w:rPr>
          <w:rFonts w:ascii="Arial" w:hAnsi="Arial" w:cs="Arial"/>
        </w:rPr>
      </w:pPr>
    </w:p>
    <w:p w:rsidR="00C47066" w:rsidRDefault="00C47066" w:rsidP="00DA2A7B">
      <w:pPr>
        <w:rPr>
          <w:rFonts w:ascii="Arial" w:hAnsi="Arial" w:cs="Arial"/>
        </w:rPr>
      </w:pPr>
    </w:p>
    <w:p w:rsidR="00C47066" w:rsidRDefault="00C47066" w:rsidP="00DA2A7B">
      <w:pPr>
        <w:rPr>
          <w:rFonts w:ascii="Arial" w:hAnsi="Arial" w:cs="Arial"/>
        </w:rPr>
      </w:pPr>
    </w:p>
    <w:p w:rsidR="00CF3C56" w:rsidRDefault="00C47066" w:rsidP="00DA2A7B">
      <w:pPr>
        <w:rPr>
          <w:rFonts w:ascii="Arial" w:hAnsi="Arial" w:cs="Arial"/>
        </w:rPr>
      </w:pPr>
      <w:r>
        <w:rPr>
          <w:rFonts w:ascii="Arial" w:hAnsi="Arial" w:cs="Arial"/>
        </w:rPr>
        <w:t>Feria Reciclaje</w:t>
      </w:r>
    </w:p>
    <w:p w:rsidR="00CF3C56" w:rsidRDefault="00CF3C56" w:rsidP="00DA2A7B">
      <w:pPr>
        <w:rPr>
          <w:rFonts w:ascii="Arial" w:hAnsi="Arial" w:cs="Arial"/>
        </w:rPr>
      </w:pP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5612130" cy="2683015"/>
            <wp:effectExtent l="0" t="0" r="7620" b="317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FERIA RECICLAJE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62"/>
                    <a:stretch/>
                  </pic:blipFill>
                  <pic:spPr bwMode="auto">
                    <a:xfrm>
                      <a:off x="0" y="0"/>
                      <a:ext cx="5612130" cy="2683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</w:p>
    <w:p w:rsidR="00CF3C56" w:rsidRDefault="00CF3C56" w:rsidP="00DA2A7B">
      <w:pPr>
        <w:rPr>
          <w:rFonts w:ascii="Arial" w:hAnsi="Arial" w:cs="Arial"/>
        </w:rPr>
      </w:pPr>
    </w:p>
    <w:p w:rsidR="00CF3C56" w:rsidRDefault="00C47066" w:rsidP="00DA2A7B">
      <w:pPr>
        <w:rPr>
          <w:rFonts w:ascii="Arial" w:hAnsi="Arial" w:cs="Arial"/>
        </w:rPr>
      </w:pPr>
      <w:r>
        <w:rPr>
          <w:rFonts w:ascii="Arial" w:hAnsi="Arial" w:cs="Arial"/>
        </w:rPr>
        <w:t>Encuentros Deportivos</w:t>
      </w:r>
    </w:p>
    <w:p w:rsidR="00CF3C56" w:rsidRDefault="00CF3C56" w:rsidP="00DA2A7B">
      <w:pPr>
        <w:rPr>
          <w:rFonts w:ascii="Arial" w:hAnsi="Arial" w:cs="Arial"/>
        </w:rPr>
      </w:pP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800800" cy="202628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NCUENTRO DEPORTIVO LOS CORDOBAS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972" cy="2036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80030" cy="2027580"/>
            <wp:effectExtent l="0" t="0" r="127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NCUENTRO DEPORTIVO LOS CORDOBAS 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3605" cy="203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C56" w:rsidRDefault="00CF3C56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D24E68" w:rsidRDefault="00D24E68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D24E68" w:rsidRDefault="00D24E68" w:rsidP="00DA2A7B">
      <w:pPr>
        <w:rPr>
          <w:rFonts w:ascii="Arial" w:hAnsi="Arial" w:cs="Arial"/>
        </w:rPr>
      </w:pPr>
    </w:p>
    <w:p w:rsidR="00CF3C56" w:rsidRDefault="00C47066" w:rsidP="00DA2A7B">
      <w:pPr>
        <w:rPr>
          <w:rFonts w:ascii="Arial" w:hAnsi="Arial" w:cs="Arial"/>
        </w:rPr>
      </w:pPr>
      <w:r>
        <w:rPr>
          <w:rFonts w:ascii="Arial" w:hAnsi="Arial" w:cs="Arial"/>
        </w:rPr>
        <w:t>Bazar En La Comunidad</w:t>
      </w:r>
    </w:p>
    <w:p w:rsidR="00CF3C56" w:rsidRDefault="00CF3C56" w:rsidP="00DA2A7B">
      <w:pPr>
        <w:rPr>
          <w:rFonts w:ascii="Arial" w:hAnsi="Arial" w:cs="Arial"/>
        </w:rPr>
      </w:pP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836800" cy="1922145"/>
            <wp:effectExtent l="0" t="0" r="1905" b="190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AXZAR 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83" cy="1931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35439" cy="1915375"/>
            <wp:effectExtent l="0" t="0" r="8255" b="889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BAZAR 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534" cy="193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7066" w:rsidRDefault="00C47066" w:rsidP="00DA2A7B">
      <w:pPr>
        <w:rPr>
          <w:rFonts w:ascii="Arial" w:hAnsi="Arial" w:cs="Arial"/>
        </w:rPr>
      </w:pPr>
    </w:p>
    <w:p w:rsidR="00DA2A7B" w:rsidRDefault="00C47066" w:rsidP="00DA2A7B">
      <w:pPr>
        <w:rPr>
          <w:rFonts w:ascii="Arial" w:hAnsi="Arial" w:cs="Arial"/>
        </w:rPr>
      </w:pPr>
      <w:r>
        <w:rPr>
          <w:rFonts w:ascii="Arial" w:hAnsi="Arial" w:cs="Arial"/>
        </w:rPr>
        <w:t>Proyecto De Democracia</w:t>
      </w:r>
    </w:p>
    <w:p w:rsidR="00DA2A7B" w:rsidRDefault="009F4C35" w:rsidP="00DA2A7B">
      <w:pPr>
        <w:rPr>
          <w:rFonts w:ascii="Arial" w:hAnsi="Arial" w:cs="Arial"/>
        </w:rPr>
      </w:pP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01618" cy="1706880"/>
            <wp:effectExtent l="0" t="0" r="3810" b="762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170310_07261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294" cy="1728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816225" cy="1731434"/>
            <wp:effectExtent l="0" t="0" r="3175" b="254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20170310_07260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267" cy="174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2A7B" w:rsidRDefault="00C47066" w:rsidP="00DA2A7B">
      <w:pPr>
        <w:rPr>
          <w:rFonts w:ascii="Arial" w:hAnsi="Arial" w:cs="Arial"/>
        </w:rPr>
      </w:pPr>
      <w:r>
        <w:rPr>
          <w:rFonts w:ascii="Arial" w:hAnsi="Arial" w:cs="Arial"/>
        </w:rPr>
        <w:t xml:space="preserve">Proyecto Ambiental </w:t>
      </w:r>
    </w:p>
    <w:p w:rsidR="00B56C79" w:rsidRDefault="00B56C79" w:rsidP="00DA2A7B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Embellecimiento Insitucional                    Manejo de residuos</w:t>
      </w:r>
    </w:p>
    <w:p w:rsidR="00A0000B" w:rsidRDefault="00414EA8" w:rsidP="00DA2A7B">
      <w:pPr>
        <w:rPr>
          <w:noProof/>
          <w:lang w:val="es-CO" w:eastAsia="es-CO"/>
        </w:rPr>
      </w:pPr>
      <w:r w:rsidRPr="00414EA8">
        <w:rPr>
          <w:rFonts w:ascii="Arial" w:hAnsi="Arial" w:cs="Arial"/>
          <w:noProof/>
          <w:lang w:val="es-CO" w:eastAsia="es-CO"/>
        </w:rPr>
        <w:drawing>
          <wp:inline distT="0" distB="0" distL="0" distR="0" wp14:anchorId="493BDCDF" wp14:editId="714581A7">
            <wp:extent cx="2717926" cy="1487424"/>
            <wp:effectExtent l="0" t="0" r="6350" b="0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867" cy="1504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414EA8">
        <w:rPr>
          <w:rFonts w:ascii="Arial" w:hAnsi="Arial" w:cs="Arial"/>
          <w:noProof/>
          <w:lang w:val="es-CO" w:eastAsia="es-CO"/>
        </w:rPr>
        <w:drawing>
          <wp:inline distT="0" distB="0" distL="0" distR="0" wp14:anchorId="4962186F" wp14:editId="16647841">
            <wp:extent cx="2756535" cy="1491361"/>
            <wp:effectExtent l="0" t="0" r="5715" b="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964" cy="1506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14EA8" w:rsidRDefault="00414EA8" w:rsidP="00DA2A7B">
      <w:pPr>
        <w:rPr>
          <w:rFonts w:ascii="Arial" w:hAnsi="Arial" w:cs="Arial"/>
        </w:rPr>
      </w:pPr>
      <w:r w:rsidRPr="00414EA8">
        <w:rPr>
          <w:rFonts w:ascii="Arial" w:hAnsi="Arial" w:cs="Arial"/>
          <w:noProof/>
          <w:lang w:val="es-CO" w:eastAsia="es-CO"/>
        </w:rPr>
        <w:lastRenderedPageBreak/>
        <w:drawing>
          <wp:inline distT="0" distB="0" distL="0" distR="0" wp14:anchorId="18AE15FB" wp14:editId="0DBD247B">
            <wp:extent cx="2718435" cy="1756023"/>
            <wp:effectExtent l="0" t="0" r="5715" b="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97" cy="1772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414EA8">
        <w:rPr>
          <w:rFonts w:ascii="Arial" w:hAnsi="Arial" w:cs="Arial"/>
          <w:noProof/>
          <w:lang w:val="es-CO" w:eastAsia="es-CO"/>
        </w:rPr>
        <w:drawing>
          <wp:inline distT="0" distB="0" distL="0" distR="0" wp14:anchorId="0D1FA65B" wp14:editId="123DA330">
            <wp:extent cx="2743200" cy="1754115"/>
            <wp:effectExtent l="0" t="0" r="0" b="0"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685" cy="178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47066" w:rsidRDefault="00C47066" w:rsidP="00DA2A7B">
      <w:pPr>
        <w:rPr>
          <w:rFonts w:ascii="Arial" w:hAnsi="Arial" w:cs="Arial"/>
        </w:rPr>
      </w:pPr>
    </w:p>
    <w:p w:rsidR="00A0000B" w:rsidRDefault="00C47066" w:rsidP="00DA2A7B">
      <w:pPr>
        <w:rPr>
          <w:rFonts w:ascii="Arial" w:hAnsi="Arial" w:cs="Arial"/>
        </w:rPr>
      </w:pPr>
      <w:r>
        <w:rPr>
          <w:rFonts w:ascii="Arial" w:hAnsi="Arial" w:cs="Arial"/>
        </w:rPr>
        <w:t>Participación en La Feria Departamental Cerete</w:t>
      </w:r>
    </w:p>
    <w:p w:rsidR="0082469A" w:rsidRDefault="0082469A" w:rsidP="00DA2A7B">
      <w:pPr>
        <w:rPr>
          <w:rFonts w:ascii="Arial" w:hAnsi="Arial" w:cs="Arial"/>
        </w:rPr>
      </w:pPr>
      <w:r w:rsidRPr="0082469A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598857" cy="1794637"/>
            <wp:effectExtent l="0" t="0" r="0" b="0"/>
            <wp:docPr id="33" name="Imagen 33" descr="F:\Seminario CUN\feria departamental Cerete\IMG_20170512_08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Seminario CUN\feria departamental Cerete\IMG_20170512_08372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302" cy="180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69A">
        <w:rPr>
          <w:rFonts w:ascii="Arial" w:hAnsi="Arial" w:cs="Arial"/>
          <w:noProof/>
          <w:lang w:val="es-CO" w:eastAsia="es-CO"/>
        </w:rPr>
        <w:drawing>
          <wp:inline distT="0" distB="0" distL="0" distR="0" wp14:anchorId="5B17D2F2" wp14:editId="3C046355">
            <wp:extent cx="2729836" cy="1792224"/>
            <wp:effectExtent l="0" t="0" r="0" b="0"/>
            <wp:docPr id="34" name="Imagen 34" descr="F:\Seminario CUN\feria departamental Cerete\IMG_20170512_122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Seminario CUN\feria departamental Cerete\IMG_20170512_12230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019" cy="181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0B" w:rsidRDefault="0082469A" w:rsidP="00DA2A7B">
      <w:pPr>
        <w:rPr>
          <w:rFonts w:ascii="Arial" w:hAnsi="Arial" w:cs="Arial"/>
        </w:rPr>
      </w:pPr>
      <w:r w:rsidRPr="0082469A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599690" cy="2016087"/>
            <wp:effectExtent l="0" t="0" r="0" b="3810"/>
            <wp:docPr id="35" name="Imagen 35" descr="F:\Seminario CUN\feria departamental Cerete\IMG_20170512_15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Seminario CUN\feria departamental Cerete\IMG_20170512_15125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379" cy="202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469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82469A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754217" cy="2037080"/>
            <wp:effectExtent l="0" t="0" r="8255" b="1270"/>
            <wp:docPr id="36" name="Imagen 36" descr="F:\Seminario CUN\feria departamental Cerete\IMG_20170512_08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Seminario CUN\feria departamental Cerete\IMG_20170512_0849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62" cy="204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0B" w:rsidRDefault="00A0000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73021B" w:rsidRDefault="0073021B" w:rsidP="00DA2A7B">
      <w:pPr>
        <w:rPr>
          <w:rFonts w:ascii="Arial" w:hAnsi="Arial" w:cs="Arial"/>
        </w:rPr>
      </w:pPr>
    </w:p>
    <w:p w:rsidR="00A63D1C" w:rsidRDefault="00A63D1C" w:rsidP="00DA2A7B">
      <w:pPr>
        <w:rPr>
          <w:rFonts w:ascii="Arial" w:hAnsi="Arial" w:cs="Arial"/>
        </w:rPr>
      </w:pPr>
    </w:p>
    <w:p w:rsidR="00A63D1C" w:rsidRDefault="00A63D1C" w:rsidP="00DA2A7B">
      <w:pPr>
        <w:rPr>
          <w:rFonts w:ascii="Arial" w:hAnsi="Arial" w:cs="Arial"/>
        </w:rPr>
      </w:pPr>
    </w:p>
    <w:p w:rsidR="00A0000B" w:rsidRDefault="00C47066" w:rsidP="00DA2A7B">
      <w:pPr>
        <w:rPr>
          <w:rFonts w:ascii="Arial" w:hAnsi="Arial" w:cs="Arial"/>
        </w:rPr>
      </w:pPr>
      <w:r>
        <w:rPr>
          <w:rFonts w:ascii="Arial" w:hAnsi="Arial" w:cs="Arial"/>
        </w:rPr>
        <w:t xml:space="preserve">Graduación </w:t>
      </w:r>
    </w:p>
    <w:p w:rsidR="00FB0551" w:rsidRDefault="00FB0551" w:rsidP="00DA2A7B">
      <w:pPr>
        <w:rPr>
          <w:rFonts w:ascii="Arial" w:hAnsi="Arial" w:cs="Arial"/>
        </w:rPr>
      </w:pPr>
      <w:r w:rsidRPr="00FB0551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599690" cy="2233295"/>
            <wp:effectExtent l="0" t="0" r="0" b="0"/>
            <wp:docPr id="39" name="Imagen 39" descr="D:\GRADOS_INSEAN_2017\DSC_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RADOS_INSEAN_2017\DSC_033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286" cy="224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46EE" w:rsidRPr="00FB0551">
        <w:rPr>
          <w:rFonts w:ascii="Arial" w:hAnsi="Arial" w:cs="Arial"/>
          <w:noProof/>
          <w:lang w:val="es-CO" w:eastAsia="es-CO"/>
        </w:rPr>
        <w:drawing>
          <wp:inline distT="0" distB="0" distL="0" distR="0" wp14:anchorId="06B794DB" wp14:editId="4BD65865">
            <wp:extent cx="2772680" cy="2247485"/>
            <wp:effectExtent l="0" t="0" r="8890" b="635"/>
            <wp:docPr id="40" name="Imagen 40" descr="D:\GRADOS_INSEAN_2017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RADOS_INSEAN_2017\DSC_022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702" cy="225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90C" w:rsidRDefault="0069090C" w:rsidP="00DA2A7B">
      <w:pPr>
        <w:rPr>
          <w:rFonts w:ascii="Arial" w:hAnsi="Arial" w:cs="Arial"/>
        </w:rPr>
      </w:pPr>
      <w:r w:rsidRPr="0069090C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577840" cy="2263296"/>
            <wp:effectExtent l="0" t="0" r="0" b="3810"/>
            <wp:docPr id="37" name="Imagen 37" descr="D:\GRADOS_INSEAN_2017\DSC_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RADOS_INSEAN_2017\DSC_040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475" cy="226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1500" w:rsidRPr="0000150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01500" w:rsidRPr="00001500">
        <w:rPr>
          <w:rFonts w:ascii="Arial" w:hAnsi="Arial" w:cs="Arial"/>
          <w:noProof/>
          <w:lang w:val="es-CO" w:eastAsia="es-CO"/>
        </w:rPr>
        <w:drawing>
          <wp:inline distT="0" distB="0" distL="0" distR="0">
            <wp:extent cx="2818151" cy="2262505"/>
            <wp:effectExtent l="0" t="0" r="1270" b="4445"/>
            <wp:docPr id="38" name="Imagen 38" descr="D:\GRADOS_INSEAN_2017\DSC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RADOS_INSEAN_2017\DSC_043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733" cy="228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00B" w:rsidRDefault="00A0000B" w:rsidP="00DA2A7B">
      <w:pPr>
        <w:rPr>
          <w:rFonts w:ascii="Arial" w:hAnsi="Arial" w:cs="Arial"/>
        </w:rPr>
      </w:pPr>
    </w:p>
    <w:p w:rsidR="00D53A40" w:rsidRDefault="00D53A40" w:rsidP="00DA2A7B">
      <w:pPr>
        <w:rPr>
          <w:rFonts w:ascii="Arial" w:hAnsi="Arial" w:cs="Arial"/>
        </w:rPr>
      </w:pPr>
    </w:p>
    <w:p w:rsidR="00D53A40" w:rsidRPr="00D65400" w:rsidRDefault="00D53A40" w:rsidP="00DA2A7B">
      <w:pPr>
        <w:rPr>
          <w:rFonts w:ascii="Arial" w:hAnsi="Arial" w:cs="Arial"/>
        </w:rPr>
      </w:pPr>
    </w:p>
    <w:sectPr w:rsidR="00D53A40" w:rsidRPr="00D65400" w:rsidSect="002879CD">
      <w:pgSz w:w="12240" w:h="15840" w:code="1"/>
      <w:pgMar w:top="1701" w:right="1134" w:bottom="1134" w:left="1701" w:header="278" w:footer="312" w:gutter="56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08FA" w:rsidRDefault="00DE08FA">
      <w:r>
        <w:separator/>
      </w:r>
    </w:p>
  </w:endnote>
  <w:endnote w:type="continuationSeparator" w:id="0">
    <w:p w:rsidR="00DE08FA" w:rsidRDefault="00DE08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aettenschweiler">
    <w:panose1 w:val="020B070604090206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VGCVN+Swiss721BT-Light">
    <w:altName w:val="Swiss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Futura BT">
    <w:altName w:val="Futura B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51C1" w:rsidRPr="0073021B" w:rsidRDefault="0073021B" w:rsidP="0073021B">
    <w:pPr>
      <w:jc w:val="center"/>
      <w:rPr>
        <w:rFonts w:ascii="Arial" w:hAnsi="Arial" w:cs="Arial"/>
        <w:color w:val="000000"/>
      </w:rPr>
    </w:pPr>
    <w:r>
      <w:rPr>
        <w:noProof/>
        <w:lang w:val="es-CO" w:eastAsia="es-CO"/>
      </w:rPr>
      <mc:AlternateContent>
        <mc:Choice Requires="wpg">
          <w:drawing>
            <wp:anchor distT="0" distB="0" distL="114300" distR="114300" simplePos="0" relativeHeight="251664896" behindDoc="0" locked="0" layoutInCell="1" allowOverlap="1" wp14:anchorId="1819C579" wp14:editId="2FB973C5">
              <wp:simplePos x="0" y="0"/>
              <wp:positionH relativeFrom="column">
                <wp:posOffset>1028700</wp:posOffset>
              </wp:positionH>
              <wp:positionV relativeFrom="paragraph">
                <wp:posOffset>9448800</wp:posOffset>
              </wp:positionV>
              <wp:extent cx="6115050" cy="401320"/>
              <wp:effectExtent l="57150" t="19050" r="57150" b="93980"/>
              <wp:wrapNone/>
              <wp:docPr id="7168" name="Grupo 71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15050" cy="401320"/>
                        <a:chOff x="0" y="0"/>
                        <a:chExt cx="6115050" cy="457200"/>
                      </a:xfrm>
                    </wpg:grpSpPr>
                    <wps:wsp>
                      <wps:cNvPr id="7169" name="3 Onda"/>
                      <wps:cNvSpPr/>
                      <wps:spPr>
                        <a:xfrm>
                          <a:off x="76200" y="0"/>
                          <a:ext cx="3200400" cy="3905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72" name="4 Onda"/>
                      <wps:cNvSpPr/>
                      <wps:spPr>
                        <a:xfrm>
                          <a:off x="0" y="200025"/>
                          <a:ext cx="3200400" cy="25717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81" name="5 Onda"/>
                      <wps:cNvSpPr/>
                      <wps:spPr>
                        <a:xfrm>
                          <a:off x="2828925" y="200025"/>
                          <a:ext cx="3200400" cy="2381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82" name="6 Onda"/>
                      <wps:cNvSpPr/>
                      <wps:spPr>
                        <a:xfrm>
                          <a:off x="2914650" y="9525"/>
                          <a:ext cx="3200400" cy="323850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27DF8246" id="Grupo 7168" o:spid="_x0000_s1026" style="position:absolute;margin-left:81pt;margin-top:744pt;width:481.5pt;height:31.6pt;z-index:251664896;mso-height-relative:margin" coordsize="61150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"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3 Onda" o:spid="_x0000_s1027" type="#_x0000_t64" style="position:absolute;left:762;width:32004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  <v:shape id="4 Onda" o:spid="_x0000_s1028" type="#_x0000_t64" style="position:absolute;top:2000;width:32004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" adj="4320,10376" fillcolor="window" strokecolor="#46aac5">
                <v:shadow on="t" color="black" opacity="22937f" origin=",.5" offset="0,.63889mm"/>
              </v:shape>
              <v:shape id="5 Onda" o:spid="_x0000_s1029" type="#_x0000_t64" style="position:absolute;left:28289;top:2000;width:32004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" adj="4320,10376" fillcolor="window" strokecolor="#46aac5">
                <v:shadow on="t" color="black" opacity="22937f" origin=",.5" offset="0,.63889mm"/>
              </v:shape>
              <v:shape id="6 Onda" o:spid="_x0000_s1030" type="#_x0000_t64" style="position:absolute;left:29146;top:95;width:32004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v:group>
          </w:pict>
        </mc:Fallback>
      </mc:AlternateContent>
    </w:r>
    <w:r>
      <w:rPr>
        <w:noProof/>
        <w:lang w:val="es-CO" w:eastAsia="es-CO"/>
      </w:rPr>
      <mc:AlternateContent>
        <mc:Choice Requires="wpg">
          <w:drawing>
            <wp:anchor distT="0" distB="0" distL="114300" distR="114300" simplePos="0" relativeHeight="251665920" behindDoc="0" locked="0" layoutInCell="1" allowOverlap="1" wp14:anchorId="789B2AF9" wp14:editId="73CC8D90">
              <wp:simplePos x="0" y="0"/>
              <wp:positionH relativeFrom="column">
                <wp:posOffset>1028700</wp:posOffset>
              </wp:positionH>
              <wp:positionV relativeFrom="paragraph">
                <wp:posOffset>9448800</wp:posOffset>
              </wp:positionV>
              <wp:extent cx="6115050" cy="401320"/>
              <wp:effectExtent l="57150" t="19050" r="57150" b="93980"/>
              <wp:wrapNone/>
              <wp:docPr id="7183" name="Grupo 71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15050" cy="401320"/>
                        <a:chOff x="0" y="0"/>
                        <a:chExt cx="6115050" cy="457200"/>
                      </a:xfrm>
                    </wpg:grpSpPr>
                    <wps:wsp>
                      <wps:cNvPr id="7184" name="3 Onda"/>
                      <wps:cNvSpPr/>
                      <wps:spPr>
                        <a:xfrm>
                          <a:off x="76200" y="0"/>
                          <a:ext cx="3200400" cy="3905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85" name="4 Onda"/>
                      <wps:cNvSpPr/>
                      <wps:spPr>
                        <a:xfrm>
                          <a:off x="0" y="200025"/>
                          <a:ext cx="3200400" cy="25717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86" name="5 Onda"/>
                      <wps:cNvSpPr/>
                      <wps:spPr>
                        <a:xfrm>
                          <a:off x="2828925" y="200025"/>
                          <a:ext cx="3200400" cy="2381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87" name="6 Onda"/>
                      <wps:cNvSpPr/>
                      <wps:spPr>
                        <a:xfrm>
                          <a:off x="2914650" y="9525"/>
                          <a:ext cx="3200400" cy="323850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3210E273" id="Grupo 7183" o:spid="_x0000_s1026" style="position:absolute;margin-left:81pt;margin-top:744pt;width:481.5pt;height:31.6pt;z-index:251665920;mso-height-relative:margin" coordsize="61150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">
              <v:shape id="3 Onda" o:spid="_x0000_s1027" type="#_x0000_t64" style="position:absolute;left:762;width:32004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  <v:shape id="4 Onda" o:spid="_x0000_s1028" type="#_x0000_t64" style="position:absolute;top:2000;width:32004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" adj="4320,10376" fillcolor="window" strokecolor="#46aac5">
                <v:shadow on="t" color="black" opacity="22937f" origin=",.5" offset="0,.63889mm"/>
              </v:shape>
              <v:shape id="5 Onda" o:spid="_x0000_s1029" type="#_x0000_t64" style="position:absolute;left:28289;top:2000;width:32004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" adj="4320,10376" fillcolor="window" strokecolor="#46aac5">
                <v:shadow on="t" color="black" opacity="22937f" origin=",.5" offset="0,.63889mm"/>
              </v:shape>
              <v:shape id="6 Onda" o:spid="_x0000_s1030" type="#_x0000_t64" style="position:absolute;left:29146;top:95;width:32004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v:group>
          </w:pict>
        </mc:Fallback>
      </mc:AlternateContent>
    </w:r>
    <w:r>
      <w:rPr>
        <w:noProof/>
        <w:lang w:val="es-CO" w:eastAsia="es-CO"/>
      </w:rPr>
      <mc:AlternateContent>
        <mc:Choice Requires="wpg">
          <w:drawing>
            <wp:anchor distT="0" distB="0" distL="114300" distR="114300" simplePos="0" relativeHeight="251666944" behindDoc="0" locked="0" layoutInCell="1" allowOverlap="1" wp14:anchorId="095FB7F0" wp14:editId="382037F2">
              <wp:simplePos x="0" y="0"/>
              <wp:positionH relativeFrom="column">
                <wp:posOffset>1028700</wp:posOffset>
              </wp:positionH>
              <wp:positionV relativeFrom="paragraph">
                <wp:posOffset>9448800</wp:posOffset>
              </wp:positionV>
              <wp:extent cx="6115050" cy="401320"/>
              <wp:effectExtent l="57150" t="19050" r="57150" b="93980"/>
              <wp:wrapNone/>
              <wp:docPr id="7188" name="Grupo 71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15050" cy="401320"/>
                        <a:chOff x="0" y="0"/>
                        <a:chExt cx="6115050" cy="457200"/>
                      </a:xfrm>
                    </wpg:grpSpPr>
                    <wps:wsp>
                      <wps:cNvPr id="7189" name="3 Onda"/>
                      <wps:cNvSpPr/>
                      <wps:spPr>
                        <a:xfrm>
                          <a:off x="76200" y="0"/>
                          <a:ext cx="3200400" cy="3905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90" name="4 Onda"/>
                      <wps:cNvSpPr/>
                      <wps:spPr>
                        <a:xfrm>
                          <a:off x="0" y="200025"/>
                          <a:ext cx="3200400" cy="25717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91" name="5 Onda"/>
                      <wps:cNvSpPr/>
                      <wps:spPr>
                        <a:xfrm>
                          <a:off x="2828925" y="200025"/>
                          <a:ext cx="3200400" cy="2381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92" name="6 Onda"/>
                      <wps:cNvSpPr/>
                      <wps:spPr>
                        <a:xfrm>
                          <a:off x="2914650" y="9525"/>
                          <a:ext cx="3200400" cy="323850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3D12A3C2" id="Grupo 7188" o:spid="_x0000_s1026" style="position:absolute;margin-left:81pt;margin-top:744pt;width:481.5pt;height:31.6pt;z-index:251666944;mso-height-relative:margin" coordsize="61150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">
              <v:shape id="3 Onda" o:spid="_x0000_s1027" type="#_x0000_t64" style="position:absolute;left:762;width:32004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  <v:shape id="4 Onda" o:spid="_x0000_s1028" type="#_x0000_t64" style="position:absolute;top:2000;width:32004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" adj="4320,10376" fillcolor="window" strokecolor="#46aac5">
                <v:shadow on="t" color="black" opacity="22937f" origin=",.5" offset="0,.63889mm"/>
              </v:shape>
              <v:shape id="5 Onda" o:spid="_x0000_s1029" type="#_x0000_t64" style="position:absolute;left:28289;top:2000;width:32004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" adj="4320,10376" fillcolor="window" strokecolor="#46aac5">
                <v:shadow on="t" color="black" opacity="22937f" origin=",.5" offset="0,.63889mm"/>
              </v:shape>
              <v:shape id="6 Onda" o:spid="_x0000_s1030" type="#_x0000_t64" style="position:absolute;left:29146;top:95;width:32004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v:group>
          </w:pict>
        </mc:Fallback>
      </mc:AlternateContent>
    </w:r>
    <w:r>
      <w:rPr>
        <w:rFonts w:ascii="Edwardian Script ITC" w:hAnsi="Edwardian Script ITC"/>
        <w:color w:val="0F243E"/>
      </w:rPr>
      <w:t xml:space="preserve">Institución Educativa Antonio Nariño  </w:t>
    </w:r>
  </w:p>
  <w:p w:rsidR="00F851C1" w:rsidRDefault="0073021B" w:rsidP="0073021B">
    <w:pPr>
      <w:pStyle w:val="Piedepgina"/>
    </w:pPr>
    <w:r>
      <w:rPr>
        <w:noProof/>
        <w:lang w:val="es-CO" w:eastAsia="es-CO"/>
      </w:rPr>
      <mc:AlternateContent>
        <mc:Choice Requires="wpg">
          <w:drawing>
            <wp:anchor distT="0" distB="0" distL="114300" distR="114300" simplePos="0" relativeHeight="251667968" behindDoc="0" locked="0" layoutInCell="1" allowOverlap="1" wp14:anchorId="470F1CE0" wp14:editId="29D38EAD">
              <wp:simplePos x="0" y="0"/>
              <wp:positionH relativeFrom="column">
                <wp:posOffset>-195996</wp:posOffset>
              </wp:positionH>
              <wp:positionV relativeFrom="paragraph">
                <wp:posOffset>161394</wp:posOffset>
              </wp:positionV>
              <wp:extent cx="6115050" cy="140450"/>
              <wp:effectExtent l="57150" t="19050" r="57150" b="88265"/>
              <wp:wrapNone/>
              <wp:docPr id="7193" name="Grup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15050" cy="140450"/>
                        <a:chOff x="0" y="0"/>
                        <a:chExt cx="6115050" cy="457200"/>
                      </a:xfrm>
                    </wpg:grpSpPr>
                    <wps:wsp>
                      <wps:cNvPr id="7194" name="3 Onda"/>
                      <wps:cNvSpPr/>
                      <wps:spPr>
                        <a:xfrm>
                          <a:off x="76200" y="0"/>
                          <a:ext cx="3200400" cy="3905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95" name="4 Onda"/>
                      <wps:cNvSpPr/>
                      <wps:spPr>
                        <a:xfrm>
                          <a:off x="0" y="200025"/>
                          <a:ext cx="3200400" cy="25717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96" name="5 Onda"/>
                      <wps:cNvSpPr/>
                      <wps:spPr>
                        <a:xfrm>
                          <a:off x="2828925" y="200025"/>
                          <a:ext cx="3200400" cy="238125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97" name="6 Onda"/>
                      <wps:cNvSpPr/>
                      <wps:spPr>
                        <a:xfrm>
                          <a:off x="2914650" y="9525"/>
                          <a:ext cx="3200400" cy="323850"/>
                        </a:xfrm>
                        <a:prstGeom prst="wave">
                          <a:avLst>
                            <a:gd name="adj1" fmla="val 20000"/>
                            <a:gd name="adj2" fmla="val -1964"/>
                          </a:avLst>
                        </a:prstGeom>
                        <a:gradFill rotWithShape="1">
                          <a:gsLst>
                            <a:gs pos="0">
                              <a:srgbClr val="4BACC6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4BACC6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4BACC6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group w14:anchorId="3A98372A" id="Grupo 1" o:spid="_x0000_s1026" style="position:absolute;margin-left:-15.45pt;margin-top:12.7pt;width:481.5pt;height:11.05pt;z-index:251667968;mso-height-relative:margin" coordsize="61150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">
              <v:shape id="3 Onda" o:spid="_x0000_s1027" type="#_x0000_t64" style="position:absolute;left:762;width:32004;height:3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  <v:shape id="4 Onda" o:spid="_x0000_s1028" type="#_x0000_t64" style="position:absolute;top:2000;width:32004;height:2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" adj="4320,10376" fillcolor="window" strokecolor="#46aac5">
                <v:shadow on="t" color="black" opacity="22937f" origin=",.5" offset="0,.63889mm"/>
              </v:shape>
              <v:shape id="5 Onda" o:spid="_x0000_s1029" type="#_x0000_t64" style="position:absolute;left:28289;top:2000;width:32004;height:2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" adj="4320,10376" fillcolor="window" strokecolor="#46aac5">
                <v:shadow on="t" color="black" opacity="22937f" origin=",.5" offset="0,.63889mm"/>
              </v:shape>
              <v:shape id="6 Onda" o:spid="_x0000_s1030" type="#_x0000_t64" style="position:absolute;left:29146;top:95;width:32004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" adj="4320,10376" fillcolor="#2787a0" strokecolor="#46aac5">
                <v:fill color2="#34b3d6" rotate="t" angle="180" colors="0 #2787a0;52429f #36b1d2;1 #34b3d6" focus="100%" type="gradient">
                  <o:fill v:ext="view" type="gradientUnscaled"/>
                </v:fill>
                <v:shadow on="t" color="black" opacity="22937f" origin=",.5" offset="0,.63889mm"/>
              </v:shape>
            </v:group>
          </w:pict>
        </mc:Fallback>
      </mc:AlternateContent>
    </w:r>
    <w:sdt>
      <w:sdtPr>
        <w:id w:val="421615667"/>
        <w:docPartObj>
          <w:docPartGallery w:val="Page Numbers (Bottom of Page)"/>
          <w:docPartUnique/>
        </w:docPartObj>
      </w:sdtPr>
      <w:sdtEndPr/>
      <w:sdtContent>
        <w:sdt>
          <w:sdtPr>
            <w:id w:val="-469829548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 </w:t>
            </w:r>
            <w:r>
              <w:rPr>
                <w:rFonts w:ascii="Segoe UI" w:hAnsi="Segoe UI" w:cs="Segoe UI"/>
                <w:color w:val="444444"/>
                <w:sz w:val="21"/>
                <w:szCs w:val="21"/>
                <w:shd w:val="clear" w:color="auto" w:fill="FFFFFF"/>
              </w:rPr>
              <w:t xml:space="preserve">Email   ee_22346600089101@hotmail.com </w:t>
            </w:r>
            <w:r>
              <w:rPr>
                <w:rFonts w:ascii="Edwardian Script ITC" w:hAnsi="Edwardian Script ITC"/>
                <w:color w:val="0F243E"/>
              </w:rPr>
              <w:t>Corregimiento El Anclar  -</w:t>
            </w:r>
            <w:r w:rsidRPr="005F5377">
              <w:rPr>
                <w:rFonts w:ascii="Edwardian Script ITC" w:hAnsi="Edwardian Script ITC"/>
                <w:color w:val="0F243E"/>
              </w:rPr>
              <w:t>Montelíbano-Córdob</w:t>
            </w:r>
            <w:r>
              <w:rPr>
                <w:rFonts w:ascii="Edwardian Script ITC" w:hAnsi="Edwardian Script ITC"/>
                <w:color w:val="0F243E"/>
              </w:rPr>
              <w:t xml:space="preserve">        </w:t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t xml:space="preserve">Página </w:t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fldChar w:fldCharType="begin"/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instrText>PAGE</w:instrText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fldChar w:fldCharType="separate"/>
            </w:r>
            <w:r w:rsidR="006D3CD3">
              <w:rPr>
                <w:rFonts w:asciiTheme="majorHAnsi" w:hAnsiTheme="majorHAnsi" w:cs="Tahoma"/>
                <w:noProof/>
                <w:color w:val="595959" w:themeColor="text1" w:themeTint="A6"/>
                <w:sz w:val="16"/>
                <w:szCs w:val="18"/>
                <w:lang w:val="es-CO"/>
              </w:rPr>
              <w:t>32</w:t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fldChar w:fldCharType="end"/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t xml:space="preserve"> de </w:t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fldChar w:fldCharType="begin"/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instrText>NUMPAGES</w:instrText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fldChar w:fldCharType="separate"/>
            </w:r>
            <w:r w:rsidR="006D3CD3">
              <w:rPr>
                <w:rFonts w:asciiTheme="majorHAnsi" w:hAnsiTheme="majorHAnsi" w:cs="Tahoma"/>
                <w:noProof/>
                <w:color w:val="595959" w:themeColor="text1" w:themeTint="A6"/>
                <w:sz w:val="16"/>
                <w:szCs w:val="18"/>
                <w:lang w:val="es-CO"/>
              </w:rPr>
              <w:t>32</w:t>
            </w:r>
            <w:r w:rsidR="00F851C1" w:rsidRPr="0063045C">
              <w:rPr>
                <w:rFonts w:asciiTheme="majorHAnsi" w:hAnsiTheme="majorHAnsi" w:cs="Tahoma"/>
                <w:color w:val="595959" w:themeColor="text1" w:themeTint="A6"/>
                <w:sz w:val="16"/>
                <w:szCs w:val="18"/>
                <w:lang w:val="es-CO"/>
              </w:rPr>
              <w:fldChar w:fldCharType="end"/>
            </w:r>
          </w:sdtContent>
        </w:sdt>
      </w:sdtContent>
    </w:sdt>
  </w:p>
  <w:p w:rsidR="00F851C1" w:rsidRDefault="00F851C1"/>
  <w:p w:rsidR="00F851C1" w:rsidRDefault="00F851C1"/>
  <w:p w:rsidR="00F851C1" w:rsidRDefault="00F851C1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08FA" w:rsidRDefault="00DE08FA">
      <w:r>
        <w:separator/>
      </w:r>
    </w:p>
  </w:footnote>
  <w:footnote w:type="continuationSeparator" w:id="0">
    <w:p w:rsidR="00DE08FA" w:rsidRDefault="00DE08F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51C1" w:rsidRDefault="00DE08FA">
    <w:pPr>
      <w:pStyle w:val="Encabezado"/>
    </w:pPr>
    <w:r>
      <w:rPr>
        <w:noProof/>
        <w:lang w:val="es-ES" w:eastAsia="es-ES"/>
      </w:rPr>
      <w:pict w14:anchorId="45BBD97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89956" o:spid="_x0000_s2051" type="#_x0000_t75" style="position:absolute;margin-left:0;margin-top:0;width:502.95pt;height:621.85pt;z-index:-251658752;mso-position-horizontal:center;mso-position-horizontal-relative:margin;mso-position-vertical:center;mso-position-vertical-relative:margin" o:allowincell="f">
          <v:imagedata r:id="rId1" o:title="Escudo_Original - copia" gain="19661f" blacklevel="22938f"/>
          <w10:wrap anchorx="margin" anchory="margin"/>
        </v:shape>
      </w:pict>
    </w:r>
  </w:p>
  <w:p w:rsidR="00F851C1" w:rsidRDefault="00F851C1"/>
  <w:p w:rsidR="00F851C1" w:rsidRDefault="00F851C1"/>
  <w:p w:rsidR="00F851C1" w:rsidRDefault="00F851C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51C1" w:rsidRPr="00700CFF" w:rsidRDefault="00F851C1" w:rsidP="004E5751">
    <w:pPr>
      <w:jc w:val="center"/>
      <w:rPr>
        <w:rFonts w:asciiTheme="majorHAnsi" w:hAnsiTheme="majorHAnsi"/>
        <w:color w:val="595959" w:themeColor="text1" w:themeTint="A6"/>
        <w:sz w:val="18"/>
        <w:szCs w:val="18"/>
      </w:rPr>
    </w:pPr>
    <w:r>
      <w:rPr>
        <w:rFonts w:asciiTheme="majorHAnsi" w:hAnsiTheme="majorHAnsi"/>
        <w:noProof/>
        <w:color w:val="595959" w:themeColor="text1" w:themeTint="A6"/>
        <w:sz w:val="18"/>
        <w:szCs w:val="18"/>
        <w:lang w:val="es-CO" w:eastAsia="es-CO"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464820</wp:posOffset>
              </wp:positionH>
              <wp:positionV relativeFrom="paragraph">
                <wp:posOffset>23921</wp:posOffset>
              </wp:positionV>
              <wp:extent cx="838200" cy="885825"/>
              <wp:effectExtent l="0" t="0" r="0" b="0"/>
              <wp:wrapNone/>
              <wp:docPr id="3" name="Cuadro de texto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38200" cy="88582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:rsidR="00F851C1" w:rsidRDefault="00F851C1">
                          <w:r>
                            <w:rPr>
                              <w:noProof/>
                              <w:lang w:val="es-CO" w:eastAsia="es-CO"/>
                            </w:rPr>
                            <w:drawing>
                              <wp:inline distT="0" distB="0" distL="0" distR="0" wp14:anchorId="05B85B90" wp14:editId="15590B5A">
                                <wp:extent cx="685165" cy="788035"/>
                                <wp:effectExtent l="0" t="0" r="635" b="0"/>
                                <wp:docPr id="48" name="Imagen 48" descr="Descripción: Descripción: Descripción: Escudo Insean.jpg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magen 2" descr="Descripción: Descripción: Descripción: Escudo Insean.jp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4349" t="4826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85165" cy="78803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uadro de texto 3" o:spid="_x0000_s1026" type="#_x0000_t202" style="position:absolute;left:0;text-align:left;margin-left:36.6pt;margin-top:1.9pt;width:66pt;height:69.75pt;z-index:251660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" filled="f" stroked="f" strokeweight=".5pt">
              <v:textbox>
                <w:txbxContent>
                  <w:p w:rsidR="00F851C1" w:rsidRDefault="00F851C1">
                    <w:r>
                      <w:rPr>
                        <w:noProof/>
                        <w:lang w:val="es-CO" w:eastAsia="es-CO"/>
                      </w:rPr>
                      <w:drawing>
                        <wp:inline distT="0" distB="0" distL="0" distR="0" wp14:anchorId="05B85B90" wp14:editId="15590B5A">
                          <wp:extent cx="685165" cy="788035"/>
                          <wp:effectExtent l="0" t="0" r="635" b="0"/>
                          <wp:docPr id="48" name="Imagen 48" descr="Descripción: Descripción: Descripción: Escudo Insean.jpg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" name="Imagen 2" descr="Descripción: Descripción: Descripción: Escudo Insean.jpg"/>
                                  <pic:cNvPicPr/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4349" t="4826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85165" cy="7880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:rsidR="00F851C1" w:rsidRDefault="00F851C1" w:rsidP="00D836DC">
    <w:pPr>
      <w:pStyle w:val="Encabezado"/>
      <w:rPr>
        <w:sz w:val="10"/>
      </w:rPr>
    </w:pPr>
  </w:p>
  <w:p w:rsidR="00F851C1" w:rsidRPr="00E51F94" w:rsidRDefault="00F851C1" w:rsidP="0028734B">
    <w:pPr>
      <w:pStyle w:val="Sinespaciado"/>
      <w:jc w:val="center"/>
      <w:rPr>
        <w:rFonts w:ascii="Arial" w:hAnsi="Arial" w:cs="Arial"/>
        <w:b/>
        <w:sz w:val="16"/>
        <w:szCs w:val="16"/>
      </w:rPr>
    </w:pPr>
    <w:r w:rsidRPr="00E51F94">
      <w:rPr>
        <w:rFonts w:ascii="Arial" w:hAnsi="Arial" w:cs="Arial"/>
        <w:b/>
        <w:sz w:val="16"/>
        <w:szCs w:val="16"/>
      </w:rPr>
      <w:t xml:space="preserve">  INSTITUCIÓN EDUCATIVA ANTONIO NARIÑO </w:t>
    </w:r>
  </w:p>
  <w:p w:rsidR="00F851C1" w:rsidRPr="00E51F94" w:rsidRDefault="00F851C1" w:rsidP="0028734B">
    <w:pPr>
      <w:pStyle w:val="Sinespaciado"/>
      <w:jc w:val="center"/>
      <w:rPr>
        <w:rFonts w:ascii="Arial" w:hAnsi="Arial" w:cs="Arial"/>
        <w:b/>
        <w:sz w:val="16"/>
        <w:szCs w:val="16"/>
      </w:rPr>
    </w:pPr>
    <w:r w:rsidRPr="00E51F94">
      <w:rPr>
        <w:rFonts w:ascii="Arial" w:hAnsi="Arial" w:cs="Arial"/>
        <w:b/>
        <w:sz w:val="16"/>
        <w:szCs w:val="16"/>
      </w:rPr>
      <w:t>Aprobada según Resolución Nº 363 del 4 de julio de 2011</w:t>
    </w:r>
  </w:p>
  <w:p w:rsidR="00F851C1" w:rsidRPr="00E51F94" w:rsidRDefault="00F851C1" w:rsidP="0028734B">
    <w:pPr>
      <w:pStyle w:val="Sinespaciado"/>
      <w:jc w:val="center"/>
      <w:rPr>
        <w:rFonts w:ascii="Arial" w:hAnsi="Arial" w:cs="Arial"/>
        <w:b/>
        <w:sz w:val="16"/>
        <w:szCs w:val="16"/>
      </w:rPr>
    </w:pPr>
    <w:r w:rsidRPr="00E51F94">
      <w:rPr>
        <w:rFonts w:ascii="Arial" w:hAnsi="Arial" w:cs="Arial"/>
        <w:b/>
        <w:sz w:val="16"/>
        <w:szCs w:val="16"/>
      </w:rPr>
      <w:t>Emanada por la Secretaria de Córdoba</w:t>
    </w:r>
  </w:p>
  <w:p w:rsidR="00F851C1" w:rsidRPr="00E51F94" w:rsidRDefault="00F851C1" w:rsidP="0028734B">
    <w:pPr>
      <w:pStyle w:val="Sinespaciado"/>
      <w:jc w:val="center"/>
      <w:rPr>
        <w:b/>
        <w:sz w:val="16"/>
        <w:szCs w:val="16"/>
      </w:rPr>
    </w:pPr>
    <w:r w:rsidRPr="00E51F94">
      <w:rPr>
        <w:b/>
        <w:sz w:val="16"/>
        <w:szCs w:val="16"/>
      </w:rPr>
      <w:t>REGISTRO DANE: 223466000891</w:t>
    </w:r>
  </w:p>
  <w:p w:rsidR="00F851C1" w:rsidRDefault="00F851C1" w:rsidP="0028734B">
    <w:pPr>
      <w:pStyle w:val="Sinespaciado"/>
      <w:tabs>
        <w:tab w:val="left" w:pos="2580"/>
        <w:tab w:val="center" w:pos="4703"/>
      </w:tabs>
      <w:rPr>
        <w:b/>
        <w:sz w:val="16"/>
        <w:szCs w:val="16"/>
      </w:rPr>
    </w:pPr>
    <w:r w:rsidRPr="00E51F94">
      <w:rPr>
        <w:b/>
        <w:sz w:val="16"/>
        <w:szCs w:val="16"/>
      </w:rPr>
      <w:tab/>
    </w:r>
    <w:r w:rsidRPr="00E51F94">
      <w:rPr>
        <w:b/>
        <w:sz w:val="16"/>
        <w:szCs w:val="16"/>
      </w:rPr>
      <w:tab/>
      <w:t>NIT. 812008449-5</w:t>
    </w:r>
    <w:r>
      <w:rPr>
        <w:b/>
        <w:sz w:val="16"/>
        <w:szCs w:val="16"/>
      </w:rPr>
      <w:t xml:space="preserve">  </w:t>
    </w:r>
  </w:p>
  <w:p w:rsidR="00F851C1" w:rsidRDefault="00F851C1" w:rsidP="0028734B">
    <w:pPr>
      <w:pStyle w:val="Sinespaciado"/>
      <w:tabs>
        <w:tab w:val="left" w:pos="2580"/>
        <w:tab w:val="center" w:pos="4703"/>
      </w:tabs>
      <w:rPr>
        <w:b/>
        <w:sz w:val="16"/>
        <w:szCs w:val="16"/>
      </w:rPr>
    </w:pPr>
    <w:r>
      <w:rPr>
        <w:b/>
        <w:noProof/>
        <w:sz w:val="16"/>
        <w:szCs w:val="16"/>
        <w:lang w:val="es-CO" w:eastAsia="es-CO"/>
      </w:rPr>
      <mc:AlternateContent>
        <mc:Choice Requires="wps">
          <w:drawing>
            <wp:anchor distT="0" distB="0" distL="114300" distR="114300" simplePos="0" relativeHeight="251661824" behindDoc="0" locked="0" layoutInCell="1" allowOverlap="1">
              <wp:simplePos x="0" y="0"/>
              <wp:positionH relativeFrom="column">
                <wp:posOffset>-13163</wp:posOffset>
              </wp:positionH>
              <wp:positionV relativeFrom="paragraph">
                <wp:posOffset>28113</wp:posOffset>
              </wp:positionV>
              <wp:extent cx="5458691" cy="0"/>
              <wp:effectExtent l="0" t="0" r="27940" b="19050"/>
              <wp:wrapNone/>
              <wp:docPr id="6" name="Conector recto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458691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7F9B4FED" id="Conector recto 6" o:spid="_x0000_s1026" style="position:absolute;z-index:2516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2.2pt" to="428.75pt,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" strokecolor="#4579b8 [3044]"/>
          </w:pict>
        </mc:Fallback>
      </mc:AlternateContent>
    </w:r>
  </w:p>
  <w:p w:rsidR="00F851C1" w:rsidRPr="00351F3A" w:rsidRDefault="00F851C1" w:rsidP="0028734B">
    <w:pPr>
      <w:pStyle w:val="Sinespaciado"/>
      <w:tabs>
        <w:tab w:val="left" w:pos="2580"/>
        <w:tab w:val="center" w:pos="4703"/>
      </w:tabs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noProof/>
        <w:sz w:val="20"/>
        <w:szCs w:val="20"/>
        <w:lang w:val="es-CO" w:eastAsia="es-CO"/>
      </w:rPr>
      <mc:AlternateContent>
        <mc:Choice Requires="wps">
          <w:drawing>
            <wp:anchor distT="0" distB="0" distL="114300" distR="114300" simplePos="0" relativeHeight="251662848" behindDoc="0" locked="0" layoutInCell="1" allowOverlap="1">
              <wp:simplePos x="0" y="0"/>
              <wp:positionH relativeFrom="column">
                <wp:posOffset>-13163</wp:posOffset>
              </wp:positionH>
              <wp:positionV relativeFrom="paragraph">
                <wp:posOffset>148475</wp:posOffset>
              </wp:positionV>
              <wp:extent cx="5500255" cy="0"/>
              <wp:effectExtent l="0" t="0" r="24765" b="19050"/>
              <wp:wrapNone/>
              <wp:docPr id="7" name="Conector rec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500255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<w:pict>
            <v:line w14:anchorId="068A15DA" id="Conector recto 7" o:spid="_x0000_s1026" style="position:absolute;z-index:2516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05pt,11.7pt" to="432.05pt,1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" strokecolor="#4579b8 [3044]"/>
          </w:pict>
        </mc:Fallback>
      </mc:AlternateContent>
    </w:r>
    <w:r w:rsidRPr="00351F3A">
      <w:rPr>
        <w:rFonts w:ascii="Arial" w:hAnsi="Arial" w:cs="Arial"/>
        <w:b/>
        <w:sz w:val="20"/>
        <w:szCs w:val="20"/>
      </w:rPr>
      <w:t>RENDICIÓN DE CUENTAS INSTITUCIÓN</w:t>
    </w:r>
    <w:r>
      <w:rPr>
        <w:rFonts w:ascii="Arial" w:hAnsi="Arial" w:cs="Arial"/>
        <w:b/>
        <w:sz w:val="20"/>
        <w:szCs w:val="20"/>
      </w:rPr>
      <w:t xml:space="preserve"> EDUCATIVA ANTONIO NARIÑO - MONTELIBANO</w:t>
    </w:r>
  </w:p>
  <w:p w:rsidR="00F851C1" w:rsidRPr="00D836DC" w:rsidRDefault="00F851C1" w:rsidP="0028734B">
    <w:pPr>
      <w:pStyle w:val="Encabezado"/>
      <w:rPr>
        <w:sz w:val="1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851C1" w:rsidRDefault="00DE08FA">
    <w:pPr>
      <w:pStyle w:val="Encabezado"/>
    </w:pPr>
    <w:r>
      <w:rPr>
        <w:noProof/>
        <w:lang w:val="es-ES" w:eastAsia="es-ES"/>
      </w:rPr>
      <w:pict w14:anchorId="4A686A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89955" o:spid="_x0000_s2049" type="#_x0000_t75" style="position:absolute;margin-left:0;margin-top:0;width:502.95pt;height:621.85pt;z-index:-251656704;mso-position-horizontal:center;mso-position-horizontal-relative:margin;mso-position-vertical:center;mso-position-vertical-relative:margin" o:allowincell="f">
          <v:imagedata r:id="rId1" o:title="Escudo_Original - copia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6C3320"/>
    <w:multiLevelType w:val="hybridMultilevel"/>
    <w:tmpl w:val="22E03594"/>
    <w:lvl w:ilvl="0" w:tplc="72FA7402">
      <w:start w:val="1"/>
      <w:numFmt w:val="decimal"/>
      <w:pStyle w:val="Ttulo2"/>
      <w:lvlText w:val="%1.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3EA580C"/>
    <w:multiLevelType w:val="hybridMultilevel"/>
    <w:tmpl w:val="0BCCFF76"/>
    <w:lvl w:ilvl="0" w:tplc="0C0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06DA0FCC"/>
    <w:multiLevelType w:val="hybridMultilevel"/>
    <w:tmpl w:val="77E873AE"/>
    <w:lvl w:ilvl="0" w:tplc="2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7492BB5"/>
    <w:multiLevelType w:val="hybridMultilevel"/>
    <w:tmpl w:val="F412E5AE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F60116"/>
    <w:multiLevelType w:val="hybridMultilevel"/>
    <w:tmpl w:val="AB2092B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2F187C"/>
    <w:multiLevelType w:val="multilevel"/>
    <w:tmpl w:val="B4CA4D9C"/>
    <w:lvl w:ilvl="0">
      <w:start w:val="1"/>
      <w:numFmt w:val="decimal"/>
      <w:pStyle w:val="TituloA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TimtuloB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pStyle w:val="TituloC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pStyle w:val="TituloD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6">
    <w:nsid w:val="0C763485"/>
    <w:multiLevelType w:val="hybridMultilevel"/>
    <w:tmpl w:val="2CAAE556"/>
    <w:lvl w:ilvl="0" w:tplc="24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7">
    <w:nsid w:val="0CC22CFC"/>
    <w:multiLevelType w:val="hybridMultilevel"/>
    <w:tmpl w:val="D11E06B4"/>
    <w:lvl w:ilvl="0" w:tplc="0C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0EA44DE9"/>
    <w:multiLevelType w:val="hybridMultilevel"/>
    <w:tmpl w:val="1ECA85F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FD50028"/>
    <w:multiLevelType w:val="hybridMultilevel"/>
    <w:tmpl w:val="6B8077E2"/>
    <w:lvl w:ilvl="0" w:tplc="24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0">
    <w:nsid w:val="101365DA"/>
    <w:multiLevelType w:val="hybridMultilevel"/>
    <w:tmpl w:val="5A7A7CDA"/>
    <w:lvl w:ilvl="0" w:tplc="240A000D">
      <w:start w:val="1"/>
      <w:numFmt w:val="bullet"/>
      <w:lvlText w:val=""/>
      <w:lvlJc w:val="left"/>
      <w:pPr>
        <w:ind w:left="107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1">
    <w:nsid w:val="16A319DE"/>
    <w:multiLevelType w:val="hybridMultilevel"/>
    <w:tmpl w:val="25F6C436"/>
    <w:lvl w:ilvl="0" w:tplc="24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2">
    <w:nsid w:val="19F34518"/>
    <w:multiLevelType w:val="hybridMultilevel"/>
    <w:tmpl w:val="BBDC62C4"/>
    <w:lvl w:ilvl="0" w:tplc="240A0001">
      <w:start w:val="1"/>
      <w:numFmt w:val="bullet"/>
      <w:lvlText w:val=""/>
      <w:lvlJc w:val="left"/>
      <w:pPr>
        <w:ind w:left="19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7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4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1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8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5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3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0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740" w:hanging="360"/>
      </w:pPr>
      <w:rPr>
        <w:rFonts w:ascii="Wingdings" w:hAnsi="Wingdings" w:hint="default"/>
      </w:rPr>
    </w:lvl>
  </w:abstractNum>
  <w:abstractNum w:abstractNumId="13">
    <w:nsid w:val="1B512668"/>
    <w:multiLevelType w:val="hybridMultilevel"/>
    <w:tmpl w:val="18D0628A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CAA4B77"/>
    <w:multiLevelType w:val="hybridMultilevel"/>
    <w:tmpl w:val="978C674E"/>
    <w:lvl w:ilvl="0" w:tplc="798429D4">
      <w:start w:val="1"/>
      <w:numFmt w:val="decimal"/>
      <w:pStyle w:val="TtuloII"/>
      <w:lvlText w:val="%1.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0603B2E"/>
    <w:multiLevelType w:val="multilevel"/>
    <w:tmpl w:val="240A001F"/>
    <w:styleLink w:val="Estilo2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26DF7585"/>
    <w:multiLevelType w:val="hybridMultilevel"/>
    <w:tmpl w:val="8D5C7B9A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313E5627"/>
    <w:multiLevelType w:val="hybridMultilevel"/>
    <w:tmpl w:val="A88EDF74"/>
    <w:lvl w:ilvl="0" w:tplc="24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>
    <w:nsid w:val="363C5AE0"/>
    <w:multiLevelType w:val="hybridMultilevel"/>
    <w:tmpl w:val="1C08E11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78530C6"/>
    <w:multiLevelType w:val="hybridMultilevel"/>
    <w:tmpl w:val="CB0E79E2"/>
    <w:lvl w:ilvl="0" w:tplc="AC84E90E">
      <w:start w:val="1"/>
      <w:numFmt w:val="decimal"/>
      <w:pStyle w:val="Ttulo3"/>
      <w:lvlText w:val="%1.1.1."/>
      <w:lvlJc w:val="left"/>
      <w:pPr>
        <w:ind w:left="1779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2499" w:hanging="360"/>
      </w:pPr>
    </w:lvl>
    <w:lvl w:ilvl="2" w:tplc="240A001B" w:tentative="1">
      <w:start w:val="1"/>
      <w:numFmt w:val="lowerRoman"/>
      <w:lvlText w:val="%3."/>
      <w:lvlJc w:val="right"/>
      <w:pPr>
        <w:ind w:left="3219" w:hanging="180"/>
      </w:pPr>
    </w:lvl>
    <w:lvl w:ilvl="3" w:tplc="240A000F" w:tentative="1">
      <w:start w:val="1"/>
      <w:numFmt w:val="decimal"/>
      <w:lvlText w:val="%4."/>
      <w:lvlJc w:val="left"/>
      <w:pPr>
        <w:ind w:left="3939" w:hanging="360"/>
      </w:pPr>
    </w:lvl>
    <w:lvl w:ilvl="4" w:tplc="240A0019" w:tentative="1">
      <w:start w:val="1"/>
      <w:numFmt w:val="lowerLetter"/>
      <w:lvlText w:val="%5."/>
      <w:lvlJc w:val="left"/>
      <w:pPr>
        <w:ind w:left="4659" w:hanging="360"/>
      </w:pPr>
    </w:lvl>
    <w:lvl w:ilvl="5" w:tplc="240A001B" w:tentative="1">
      <w:start w:val="1"/>
      <w:numFmt w:val="lowerRoman"/>
      <w:lvlText w:val="%6."/>
      <w:lvlJc w:val="right"/>
      <w:pPr>
        <w:ind w:left="5379" w:hanging="180"/>
      </w:pPr>
    </w:lvl>
    <w:lvl w:ilvl="6" w:tplc="240A000F" w:tentative="1">
      <w:start w:val="1"/>
      <w:numFmt w:val="decimal"/>
      <w:lvlText w:val="%7."/>
      <w:lvlJc w:val="left"/>
      <w:pPr>
        <w:ind w:left="6099" w:hanging="360"/>
      </w:pPr>
    </w:lvl>
    <w:lvl w:ilvl="7" w:tplc="240A0019" w:tentative="1">
      <w:start w:val="1"/>
      <w:numFmt w:val="lowerLetter"/>
      <w:lvlText w:val="%8."/>
      <w:lvlJc w:val="left"/>
      <w:pPr>
        <w:ind w:left="6819" w:hanging="360"/>
      </w:pPr>
    </w:lvl>
    <w:lvl w:ilvl="8" w:tplc="240A001B" w:tentative="1">
      <w:start w:val="1"/>
      <w:numFmt w:val="lowerRoman"/>
      <w:lvlText w:val="%9."/>
      <w:lvlJc w:val="right"/>
      <w:pPr>
        <w:ind w:left="7539" w:hanging="180"/>
      </w:pPr>
    </w:lvl>
  </w:abstractNum>
  <w:abstractNum w:abstractNumId="20">
    <w:nsid w:val="38265977"/>
    <w:multiLevelType w:val="hybridMultilevel"/>
    <w:tmpl w:val="044E676C"/>
    <w:lvl w:ilvl="0" w:tplc="240A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1">
    <w:nsid w:val="3AC5515A"/>
    <w:multiLevelType w:val="hybridMultilevel"/>
    <w:tmpl w:val="59DCDD10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42962C82"/>
    <w:multiLevelType w:val="multilevel"/>
    <w:tmpl w:val="5D4CB5A4"/>
    <w:lvl w:ilvl="0">
      <w:start w:val="3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>
    <w:nsid w:val="4458237A"/>
    <w:multiLevelType w:val="hybridMultilevel"/>
    <w:tmpl w:val="8274FA8A"/>
    <w:lvl w:ilvl="0" w:tplc="0C0A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44B50CA7"/>
    <w:multiLevelType w:val="hybridMultilevel"/>
    <w:tmpl w:val="330A93B8"/>
    <w:lvl w:ilvl="0" w:tplc="67463F78">
      <w:start w:val="1"/>
      <w:numFmt w:val="decimal"/>
      <w:pStyle w:val="TtuloIII"/>
      <w:lvlText w:val="%1.1.1."/>
      <w:lvlJc w:val="left"/>
      <w:pPr>
        <w:ind w:left="717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5E055D8"/>
    <w:multiLevelType w:val="multilevel"/>
    <w:tmpl w:val="25FED426"/>
    <w:lvl w:ilvl="0">
      <w:start w:val="3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6">
    <w:nsid w:val="47BB08C3"/>
    <w:multiLevelType w:val="hybridMultilevel"/>
    <w:tmpl w:val="E89C47CA"/>
    <w:lvl w:ilvl="0" w:tplc="240A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788" w:hanging="360"/>
      </w:pPr>
    </w:lvl>
    <w:lvl w:ilvl="2" w:tplc="240A001B" w:tentative="1">
      <w:start w:val="1"/>
      <w:numFmt w:val="lowerRoman"/>
      <w:lvlText w:val="%3."/>
      <w:lvlJc w:val="right"/>
      <w:pPr>
        <w:ind w:left="2508" w:hanging="180"/>
      </w:pPr>
    </w:lvl>
    <w:lvl w:ilvl="3" w:tplc="240A000F" w:tentative="1">
      <w:start w:val="1"/>
      <w:numFmt w:val="decimal"/>
      <w:lvlText w:val="%4."/>
      <w:lvlJc w:val="left"/>
      <w:pPr>
        <w:ind w:left="3228" w:hanging="360"/>
      </w:pPr>
    </w:lvl>
    <w:lvl w:ilvl="4" w:tplc="240A0019" w:tentative="1">
      <w:start w:val="1"/>
      <w:numFmt w:val="lowerLetter"/>
      <w:lvlText w:val="%5."/>
      <w:lvlJc w:val="left"/>
      <w:pPr>
        <w:ind w:left="3948" w:hanging="360"/>
      </w:pPr>
    </w:lvl>
    <w:lvl w:ilvl="5" w:tplc="240A001B" w:tentative="1">
      <w:start w:val="1"/>
      <w:numFmt w:val="lowerRoman"/>
      <w:lvlText w:val="%6."/>
      <w:lvlJc w:val="right"/>
      <w:pPr>
        <w:ind w:left="4668" w:hanging="180"/>
      </w:pPr>
    </w:lvl>
    <w:lvl w:ilvl="6" w:tplc="240A000F" w:tentative="1">
      <w:start w:val="1"/>
      <w:numFmt w:val="decimal"/>
      <w:lvlText w:val="%7."/>
      <w:lvlJc w:val="left"/>
      <w:pPr>
        <w:ind w:left="5388" w:hanging="360"/>
      </w:pPr>
    </w:lvl>
    <w:lvl w:ilvl="7" w:tplc="240A0019" w:tentative="1">
      <w:start w:val="1"/>
      <w:numFmt w:val="lowerLetter"/>
      <w:lvlText w:val="%8."/>
      <w:lvlJc w:val="left"/>
      <w:pPr>
        <w:ind w:left="6108" w:hanging="360"/>
      </w:pPr>
    </w:lvl>
    <w:lvl w:ilvl="8" w:tplc="24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7">
    <w:nsid w:val="4CAF2877"/>
    <w:multiLevelType w:val="hybridMultilevel"/>
    <w:tmpl w:val="BD447A0A"/>
    <w:lvl w:ilvl="0" w:tplc="2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D9F0145"/>
    <w:multiLevelType w:val="hybridMultilevel"/>
    <w:tmpl w:val="D73A505E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76B6A42"/>
    <w:multiLevelType w:val="multilevel"/>
    <w:tmpl w:val="39C6BB1A"/>
    <w:styleLink w:val="Estilo5"/>
    <w:lvl w:ilvl="0">
      <w:start w:val="1"/>
      <w:numFmt w:val="decimal"/>
      <w:lvlText w:val="2.1.1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7BA36FD"/>
    <w:multiLevelType w:val="multilevel"/>
    <w:tmpl w:val="C9042AC2"/>
    <w:lvl w:ilvl="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40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22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2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8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58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94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942" w:hanging="1800"/>
      </w:pPr>
      <w:rPr>
        <w:rFonts w:hint="default"/>
      </w:rPr>
    </w:lvl>
  </w:abstractNum>
  <w:abstractNum w:abstractNumId="31">
    <w:nsid w:val="58AC12BB"/>
    <w:multiLevelType w:val="hybridMultilevel"/>
    <w:tmpl w:val="62D01CF6"/>
    <w:lvl w:ilvl="0" w:tplc="240A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2">
    <w:nsid w:val="59B07232"/>
    <w:multiLevelType w:val="hybridMultilevel"/>
    <w:tmpl w:val="8190F81A"/>
    <w:lvl w:ilvl="0" w:tplc="240A000D">
      <w:start w:val="1"/>
      <w:numFmt w:val="bullet"/>
      <w:lvlText w:val=""/>
      <w:lvlJc w:val="left"/>
      <w:pPr>
        <w:ind w:left="107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33">
    <w:nsid w:val="5D393061"/>
    <w:multiLevelType w:val="multilevel"/>
    <w:tmpl w:val="240A001F"/>
    <w:styleLink w:val="Estilo3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>
    <w:nsid w:val="5EFE0696"/>
    <w:multiLevelType w:val="multilevel"/>
    <w:tmpl w:val="64AC728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>
    <w:nsid w:val="641C3F45"/>
    <w:multiLevelType w:val="multilevel"/>
    <w:tmpl w:val="EB28F34C"/>
    <w:styleLink w:val="Estilo4"/>
    <w:lvl w:ilvl="0">
      <w:start w:val="1"/>
      <w:numFmt w:val="decimal"/>
      <w:lvlText w:val="1.1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2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53E53C7"/>
    <w:multiLevelType w:val="multilevel"/>
    <w:tmpl w:val="795A137A"/>
    <w:lvl w:ilvl="0">
      <w:start w:val="3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>
    <w:nsid w:val="6CEA2580"/>
    <w:multiLevelType w:val="hybridMultilevel"/>
    <w:tmpl w:val="07FEDE6C"/>
    <w:lvl w:ilvl="0" w:tplc="75803DEC">
      <w:start w:val="1"/>
      <w:numFmt w:val="decimal"/>
      <w:lvlText w:val="%1."/>
      <w:lvlJc w:val="left"/>
      <w:pPr>
        <w:ind w:left="502" w:hanging="360"/>
      </w:pPr>
      <w:rPr>
        <w:rFonts w:ascii="Arial" w:hAnsi="Arial" w:cs="Arial" w:hint="default"/>
        <w:sz w:val="24"/>
      </w:rPr>
    </w:lvl>
    <w:lvl w:ilvl="1" w:tplc="240A0019" w:tentative="1">
      <w:start w:val="1"/>
      <w:numFmt w:val="lowerLetter"/>
      <w:lvlText w:val="%2."/>
      <w:lvlJc w:val="left"/>
      <w:pPr>
        <w:ind w:left="1222" w:hanging="360"/>
      </w:pPr>
    </w:lvl>
    <w:lvl w:ilvl="2" w:tplc="240A001B" w:tentative="1">
      <w:start w:val="1"/>
      <w:numFmt w:val="lowerRoman"/>
      <w:lvlText w:val="%3."/>
      <w:lvlJc w:val="right"/>
      <w:pPr>
        <w:ind w:left="1942" w:hanging="180"/>
      </w:pPr>
    </w:lvl>
    <w:lvl w:ilvl="3" w:tplc="240A000F" w:tentative="1">
      <w:start w:val="1"/>
      <w:numFmt w:val="decimal"/>
      <w:lvlText w:val="%4."/>
      <w:lvlJc w:val="left"/>
      <w:pPr>
        <w:ind w:left="2662" w:hanging="360"/>
      </w:pPr>
    </w:lvl>
    <w:lvl w:ilvl="4" w:tplc="240A0019" w:tentative="1">
      <w:start w:val="1"/>
      <w:numFmt w:val="lowerLetter"/>
      <w:lvlText w:val="%5."/>
      <w:lvlJc w:val="left"/>
      <w:pPr>
        <w:ind w:left="3382" w:hanging="360"/>
      </w:pPr>
    </w:lvl>
    <w:lvl w:ilvl="5" w:tplc="240A001B" w:tentative="1">
      <w:start w:val="1"/>
      <w:numFmt w:val="lowerRoman"/>
      <w:lvlText w:val="%6."/>
      <w:lvlJc w:val="right"/>
      <w:pPr>
        <w:ind w:left="4102" w:hanging="180"/>
      </w:pPr>
    </w:lvl>
    <w:lvl w:ilvl="6" w:tplc="240A000F" w:tentative="1">
      <w:start w:val="1"/>
      <w:numFmt w:val="decimal"/>
      <w:lvlText w:val="%7."/>
      <w:lvlJc w:val="left"/>
      <w:pPr>
        <w:ind w:left="4822" w:hanging="360"/>
      </w:pPr>
    </w:lvl>
    <w:lvl w:ilvl="7" w:tplc="240A0019" w:tentative="1">
      <w:start w:val="1"/>
      <w:numFmt w:val="lowerLetter"/>
      <w:lvlText w:val="%8."/>
      <w:lvlJc w:val="left"/>
      <w:pPr>
        <w:ind w:left="5542" w:hanging="360"/>
      </w:pPr>
    </w:lvl>
    <w:lvl w:ilvl="8" w:tplc="24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8">
    <w:nsid w:val="6E922D92"/>
    <w:multiLevelType w:val="multilevel"/>
    <w:tmpl w:val="6ED8E50A"/>
    <w:lvl w:ilvl="0">
      <w:start w:val="2"/>
      <w:numFmt w:val="decimal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8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960" w:hanging="720"/>
      </w:pPr>
      <w:rPr>
        <w:rFonts w:hint="default"/>
      </w:rPr>
    </w:lvl>
    <w:lvl w:ilvl="3">
      <w:start w:val="1"/>
      <w:numFmt w:val="decimal"/>
      <w:pStyle w:val="TtuloIV"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760" w:hanging="1800"/>
      </w:pPr>
      <w:rPr>
        <w:rFonts w:hint="default"/>
      </w:rPr>
    </w:lvl>
  </w:abstractNum>
  <w:abstractNum w:abstractNumId="39">
    <w:nsid w:val="71772690"/>
    <w:multiLevelType w:val="multilevel"/>
    <w:tmpl w:val="240A001F"/>
    <w:styleLink w:val="Estilo1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0">
    <w:nsid w:val="73084AF9"/>
    <w:multiLevelType w:val="hybridMultilevel"/>
    <w:tmpl w:val="39C6BB1A"/>
    <w:lvl w:ilvl="0" w:tplc="DB26D5A8">
      <w:start w:val="1"/>
      <w:numFmt w:val="decimal"/>
      <w:pStyle w:val="Ttulo4"/>
      <w:lvlText w:val="2.1.1.%1"/>
      <w:lvlJc w:val="left"/>
      <w:pPr>
        <w:ind w:left="36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4E667C1"/>
    <w:multiLevelType w:val="hybridMultilevel"/>
    <w:tmpl w:val="825CA3B8"/>
    <w:lvl w:ilvl="0" w:tplc="6F1AC760">
      <w:start w:val="1"/>
      <w:numFmt w:val="low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9A04C30"/>
    <w:multiLevelType w:val="multilevel"/>
    <w:tmpl w:val="0C72E55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3">
    <w:nsid w:val="79A215D9"/>
    <w:multiLevelType w:val="multilevel"/>
    <w:tmpl w:val="C18CC03E"/>
    <w:lvl w:ilvl="0">
      <w:start w:val="3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4">
    <w:nsid w:val="7A9C12A3"/>
    <w:multiLevelType w:val="hybridMultilevel"/>
    <w:tmpl w:val="ADFE993E"/>
    <w:lvl w:ilvl="0" w:tplc="0C0A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C0A0019">
      <w:start w:val="1"/>
      <w:numFmt w:val="lowerLetter"/>
      <w:lvlText w:val="%2."/>
      <w:lvlJc w:val="left"/>
      <w:pPr>
        <w:ind w:left="2160" w:hanging="360"/>
      </w:pPr>
    </w:lvl>
    <w:lvl w:ilvl="2" w:tplc="0C0A001B" w:tentative="1">
      <w:start w:val="1"/>
      <w:numFmt w:val="lowerRoman"/>
      <w:lvlText w:val="%3."/>
      <w:lvlJc w:val="right"/>
      <w:pPr>
        <w:ind w:left="2880" w:hanging="180"/>
      </w:pPr>
    </w:lvl>
    <w:lvl w:ilvl="3" w:tplc="0C0A000F" w:tentative="1">
      <w:start w:val="1"/>
      <w:numFmt w:val="decimal"/>
      <w:lvlText w:val="%4."/>
      <w:lvlJc w:val="left"/>
      <w:pPr>
        <w:ind w:left="3600" w:hanging="360"/>
      </w:pPr>
    </w:lvl>
    <w:lvl w:ilvl="4" w:tplc="0C0A0019" w:tentative="1">
      <w:start w:val="1"/>
      <w:numFmt w:val="lowerLetter"/>
      <w:lvlText w:val="%5."/>
      <w:lvlJc w:val="left"/>
      <w:pPr>
        <w:ind w:left="4320" w:hanging="360"/>
      </w:pPr>
    </w:lvl>
    <w:lvl w:ilvl="5" w:tplc="0C0A001B" w:tentative="1">
      <w:start w:val="1"/>
      <w:numFmt w:val="lowerRoman"/>
      <w:lvlText w:val="%6."/>
      <w:lvlJc w:val="right"/>
      <w:pPr>
        <w:ind w:left="5040" w:hanging="180"/>
      </w:pPr>
    </w:lvl>
    <w:lvl w:ilvl="6" w:tplc="0C0A000F" w:tentative="1">
      <w:start w:val="1"/>
      <w:numFmt w:val="decimal"/>
      <w:lvlText w:val="%7."/>
      <w:lvlJc w:val="left"/>
      <w:pPr>
        <w:ind w:left="5760" w:hanging="360"/>
      </w:pPr>
    </w:lvl>
    <w:lvl w:ilvl="7" w:tplc="0C0A0019" w:tentative="1">
      <w:start w:val="1"/>
      <w:numFmt w:val="lowerLetter"/>
      <w:lvlText w:val="%8."/>
      <w:lvlJc w:val="left"/>
      <w:pPr>
        <w:ind w:left="6480" w:hanging="360"/>
      </w:pPr>
    </w:lvl>
    <w:lvl w:ilvl="8" w:tplc="0C0A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39"/>
  </w:num>
  <w:num w:numId="2">
    <w:abstractNumId w:val="15"/>
  </w:num>
  <w:num w:numId="3">
    <w:abstractNumId w:val="33"/>
  </w:num>
  <w:num w:numId="4">
    <w:abstractNumId w:val="24"/>
  </w:num>
  <w:num w:numId="5">
    <w:abstractNumId w:val="14"/>
  </w:num>
  <w:num w:numId="6">
    <w:abstractNumId w:val="38"/>
  </w:num>
  <w:num w:numId="7">
    <w:abstractNumId w:val="0"/>
  </w:num>
  <w:num w:numId="8">
    <w:abstractNumId w:val="19"/>
  </w:num>
  <w:num w:numId="9">
    <w:abstractNumId w:val="40"/>
  </w:num>
  <w:num w:numId="10">
    <w:abstractNumId w:val="35"/>
  </w:num>
  <w:num w:numId="11">
    <w:abstractNumId w:val="29"/>
  </w:num>
  <w:num w:numId="12">
    <w:abstractNumId w:val="5"/>
  </w:num>
  <w:num w:numId="13">
    <w:abstractNumId w:val="28"/>
  </w:num>
  <w:num w:numId="14">
    <w:abstractNumId w:val="8"/>
  </w:num>
  <w:num w:numId="15">
    <w:abstractNumId w:val="37"/>
  </w:num>
  <w:num w:numId="16">
    <w:abstractNumId w:val="27"/>
  </w:num>
  <w:num w:numId="17">
    <w:abstractNumId w:val="30"/>
  </w:num>
  <w:num w:numId="18">
    <w:abstractNumId w:val="3"/>
  </w:num>
  <w:num w:numId="19">
    <w:abstractNumId w:val="13"/>
  </w:num>
  <w:num w:numId="20">
    <w:abstractNumId w:val="17"/>
  </w:num>
  <w:num w:numId="21">
    <w:abstractNumId w:val="41"/>
  </w:num>
  <w:num w:numId="22">
    <w:abstractNumId w:val="7"/>
  </w:num>
  <w:num w:numId="23">
    <w:abstractNumId w:val="23"/>
  </w:num>
  <w:num w:numId="24">
    <w:abstractNumId w:val="1"/>
  </w:num>
  <w:num w:numId="25">
    <w:abstractNumId w:val="31"/>
  </w:num>
  <w:num w:numId="26">
    <w:abstractNumId w:val="2"/>
  </w:num>
  <w:num w:numId="27">
    <w:abstractNumId w:val="44"/>
  </w:num>
  <w:num w:numId="28">
    <w:abstractNumId w:val="4"/>
  </w:num>
  <w:num w:numId="29">
    <w:abstractNumId w:val="11"/>
  </w:num>
  <w:num w:numId="30">
    <w:abstractNumId w:val="12"/>
  </w:num>
  <w:num w:numId="31">
    <w:abstractNumId w:val="6"/>
  </w:num>
  <w:num w:numId="32">
    <w:abstractNumId w:val="34"/>
  </w:num>
  <w:num w:numId="33">
    <w:abstractNumId w:val="9"/>
  </w:num>
  <w:num w:numId="34">
    <w:abstractNumId w:val="10"/>
  </w:num>
  <w:num w:numId="35">
    <w:abstractNumId w:val="32"/>
  </w:num>
  <w:num w:numId="36">
    <w:abstractNumId w:val="26"/>
  </w:num>
  <w:num w:numId="37">
    <w:abstractNumId w:val="42"/>
  </w:num>
  <w:num w:numId="38">
    <w:abstractNumId w:val="43"/>
  </w:num>
  <w:num w:numId="39">
    <w:abstractNumId w:val="16"/>
  </w:num>
  <w:num w:numId="40">
    <w:abstractNumId w:val="21"/>
  </w:num>
  <w:num w:numId="41">
    <w:abstractNumId w:val="20"/>
  </w:num>
  <w:num w:numId="42">
    <w:abstractNumId w:val="25"/>
  </w:num>
  <w:num w:numId="43">
    <w:abstractNumId w:val="36"/>
  </w:num>
  <w:num w:numId="44">
    <w:abstractNumId w:val="22"/>
  </w:num>
  <w:num w:numId="45">
    <w:abstractNumId w:val="18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5872"/>
    <w:rsid w:val="00000438"/>
    <w:rsid w:val="00001500"/>
    <w:rsid w:val="00002772"/>
    <w:rsid w:val="00002E79"/>
    <w:rsid w:val="00004299"/>
    <w:rsid w:val="000047E0"/>
    <w:rsid w:val="00004BF9"/>
    <w:rsid w:val="00005C68"/>
    <w:rsid w:val="00006279"/>
    <w:rsid w:val="000102CC"/>
    <w:rsid w:val="00010E9B"/>
    <w:rsid w:val="000115F0"/>
    <w:rsid w:val="000122A0"/>
    <w:rsid w:val="0001363F"/>
    <w:rsid w:val="00014F79"/>
    <w:rsid w:val="00015110"/>
    <w:rsid w:val="00016212"/>
    <w:rsid w:val="00016D19"/>
    <w:rsid w:val="00017E2F"/>
    <w:rsid w:val="0002012A"/>
    <w:rsid w:val="000255FF"/>
    <w:rsid w:val="000256B4"/>
    <w:rsid w:val="00025AD3"/>
    <w:rsid w:val="0002618A"/>
    <w:rsid w:val="000304DA"/>
    <w:rsid w:val="000307B8"/>
    <w:rsid w:val="000325A5"/>
    <w:rsid w:val="00032919"/>
    <w:rsid w:val="00035515"/>
    <w:rsid w:val="00036FA2"/>
    <w:rsid w:val="00037713"/>
    <w:rsid w:val="00041132"/>
    <w:rsid w:val="00043949"/>
    <w:rsid w:val="00043ED7"/>
    <w:rsid w:val="00044FC2"/>
    <w:rsid w:val="00045136"/>
    <w:rsid w:val="00052C23"/>
    <w:rsid w:val="00053325"/>
    <w:rsid w:val="0005424D"/>
    <w:rsid w:val="00054EFB"/>
    <w:rsid w:val="00056C5E"/>
    <w:rsid w:val="00057171"/>
    <w:rsid w:val="00060A62"/>
    <w:rsid w:val="00062178"/>
    <w:rsid w:val="00063ABC"/>
    <w:rsid w:val="00063CD8"/>
    <w:rsid w:val="00071200"/>
    <w:rsid w:val="00072042"/>
    <w:rsid w:val="000721CB"/>
    <w:rsid w:val="00072E8D"/>
    <w:rsid w:val="00073D8A"/>
    <w:rsid w:val="00076894"/>
    <w:rsid w:val="00076CC8"/>
    <w:rsid w:val="00082345"/>
    <w:rsid w:val="000837DC"/>
    <w:rsid w:val="00083D4D"/>
    <w:rsid w:val="00085B6E"/>
    <w:rsid w:val="00086C21"/>
    <w:rsid w:val="000908D3"/>
    <w:rsid w:val="000915FC"/>
    <w:rsid w:val="00091E0F"/>
    <w:rsid w:val="000927F6"/>
    <w:rsid w:val="00093222"/>
    <w:rsid w:val="000967D8"/>
    <w:rsid w:val="000A4024"/>
    <w:rsid w:val="000A56A6"/>
    <w:rsid w:val="000A7E72"/>
    <w:rsid w:val="000B0074"/>
    <w:rsid w:val="000B0118"/>
    <w:rsid w:val="000B1F01"/>
    <w:rsid w:val="000B23E6"/>
    <w:rsid w:val="000B2ADF"/>
    <w:rsid w:val="000B43ED"/>
    <w:rsid w:val="000B6FAE"/>
    <w:rsid w:val="000C0083"/>
    <w:rsid w:val="000C2E3A"/>
    <w:rsid w:val="000C2E92"/>
    <w:rsid w:val="000C360C"/>
    <w:rsid w:val="000C37F4"/>
    <w:rsid w:val="000C38FC"/>
    <w:rsid w:val="000C4970"/>
    <w:rsid w:val="000C4B38"/>
    <w:rsid w:val="000C4C88"/>
    <w:rsid w:val="000C6CD0"/>
    <w:rsid w:val="000C6F53"/>
    <w:rsid w:val="000C713A"/>
    <w:rsid w:val="000D0CD6"/>
    <w:rsid w:val="000D282C"/>
    <w:rsid w:val="000D58FD"/>
    <w:rsid w:val="000D598E"/>
    <w:rsid w:val="000D5A25"/>
    <w:rsid w:val="000D600D"/>
    <w:rsid w:val="000D6011"/>
    <w:rsid w:val="000D6024"/>
    <w:rsid w:val="000D6CF2"/>
    <w:rsid w:val="000D704A"/>
    <w:rsid w:val="000D7455"/>
    <w:rsid w:val="000E154C"/>
    <w:rsid w:val="000E1A5E"/>
    <w:rsid w:val="000E22DF"/>
    <w:rsid w:val="000E3643"/>
    <w:rsid w:val="000E3988"/>
    <w:rsid w:val="000E3FB3"/>
    <w:rsid w:val="000E54EE"/>
    <w:rsid w:val="000E66F9"/>
    <w:rsid w:val="000E73FA"/>
    <w:rsid w:val="000F02AE"/>
    <w:rsid w:val="000F1006"/>
    <w:rsid w:val="000F16EE"/>
    <w:rsid w:val="000F3ED2"/>
    <w:rsid w:val="000F5026"/>
    <w:rsid w:val="000F699D"/>
    <w:rsid w:val="001031B2"/>
    <w:rsid w:val="00106EB0"/>
    <w:rsid w:val="00107CFA"/>
    <w:rsid w:val="00107F9F"/>
    <w:rsid w:val="001100AE"/>
    <w:rsid w:val="001124E4"/>
    <w:rsid w:val="0011337A"/>
    <w:rsid w:val="001200D7"/>
    <w:rsid w:val="001213AF"/>
    <w:rsid w:val="0012187E"/>
    <w:rsid w:val="0012258B"/>
    <w:rsid w:val="00122B0E"/>
    <w:rsid w:val="00123C60"/>
    <w:rsid w:val="00125EE9"/>
    <w:rsid w:val="00127485"/>
    <w:rsid w:val="00131B08"/>
    <w:rsid w:val="00132312"/>
    <w:rsid w:val="00132719"/>
    <w:rsid w:val="00132809"/>
    <w:rsid w:val="00132A3D"/>
    <w:rsid w:val="00137F4A"/>
    <w:rsid w:val="00141114"/>
    <w:rsid w:val="0014148C"/>
    <w:rsid w:val="001416B3"/>
    <w:rsid w:val="00141F58"/>
    <w:rsid w:val="001420DA"/>
    <w:rsid w:val="00142B3B"/>
    <w:rsid w:val="00143163"/>
    <w:rsid w:val="001434D4"/>
    <w:rsid w:val="001453A7"/>
    <w:rsid w:val="001456A0"/>
    <w:rsid w:val="00145E68"/>
    <w:rsid w:val="00146FCD"/>
    <w:rsid w:val="0015053D"/>
    <w:rsid w:val="00152B66"/>
    <w:rsid w:val="0015366A"/>
    <w:rsid w:val="00154C6C"/>
    <w:rsid w:val="001554A3"/>
    <w:rsid w:val="00155712"/>
    <w:rsid w:val="00155E27"/>
    <w:rsid w:val="00156A9E"/>
    <w:rsid w:val="001573B1"/>
    <w:rsid w:val="001609B5"/>
    <w:rsid w:val="00161428"/>
    <w:rsid w:val="00161A22"/>
    <w:rsid w:val="00161B7D"/>
    <w:rsid w:val="0016201F"/>
    <w:rsid w:val="0016234B"/>
    <w:rsid w:val="001634F5"/>
    <w:rsid w:val="00164968"/>
    <w:rsid w:val="001654E2"/>
    <w:rsid w:val="00165F2D"/>
    <w:rsid w:val="0016658A"/>
    <w:rsid w:val="00166850"/>
    <w:rsid w:val="00170F52"/>
    <w:rsid w:val="00172077"/>
    <w:rsid w:val="00172338"/>
    <w:rsid w:val="00172B98"/>
    <w:rsid w:val="00172CCB"/>
    <w:rsid w:val="00173709"/>
    <w:rsid w:val="00173B38"/>
    <w:rsid w:val="00173DE7"/>
    <w:rsid w:val="001753D2"/>
    <w:rsid w:val="00175BB7"/>
    <w:rsid w:val="00175FD8"/>
    <w:rsid w:val="00176C06"/>
    <w:rsid w:val="00177861"/>
    <w:rsid w:val="0017799C"/>
    <w:rsid w:val="00177F07"/>
    <w:rsid w:val="001803B1"/>
    <w:rsid w:val="00180B5F"/>
    <w:rsid w:val="001817E3"/>
    <w:rsid w:val="00181ABE"/>
    <w:rsid w:val="00182984"/>
    <w:rsid w:val="00182DB9"/>
    <w:rsid w:val="00182FAF"/>
    <w:rsid w:val="00184365"/>
    <w:rsid w:val="00185A15"/>
    <w:rsid w:val="00185BB0"/>
    <w:rsid w:val="001868FD"/>
    <w:rsid w:val="00186CBA"/>
    <w:rsid w:val="00187AA6"/>
    <w:rsid w:val="00192895"/>
    <w:rsid w:val="00192FC5"/>
    <w:rsid w:val="001930B3"/>
    <w:rsid w:val="0019413C"/>
    <w:rsid w:val="00195682"/>
    <w:rsid w:val="001957C6"/>
    <w:rsid w:val="001A4053"/>
    <w:rsid w:val="001A5101"/>
    <w:rsid w:val="001A56FD"/>
    <w:rsid w:val="001B0620"/>
    <w:rsid w:val="001B3B6E"/>
    <w:rsid w:val="001B5508"/>
    <w:rsid w:val="001B789E"/>
    <w:rsid w:val="001C0EFC"/>
    <w:rsid w:val="001C389B"/>
    <w:rsid w:val="001C3929"/>
    <w:rsid w:val="001C4B40"/>
    <w:rsid w:val="001C4EAC"/>
    <w:rsid w:val="001C530C"/>
    <w:rsid w:val="001C542D"/>
    <w:rsid w:val="001C5C99"/>
    <w:rsid w:val="001C5DAD"/>
    <w:rsid w:val="001C5F92"/>
    <w:rsid w:val="001C6836"/>
    <w:rsid w:val="001C70E4"/>
    <w:rsid w:val="001C7B7C"/>
    <w:rsid w:val="001D1B71"/>
    <w:rsid w:val="001D2DA7"/>
    <w:rsid w:val="001D2DC0"/>
    <w:rsid w:val="001D31DB"/>
    <w:rsid w:val="001D367D"/>
    <w:rsid w:val="001D3718"/>
    <w:rsid w:val="001D4289"/>
    <w:rsid w:val="001D4781"/>
    <w:rsid w:val="001D7343"/>
    <w:rsid w:val="001D7A14"/>
    <w:rsid w:val="001E06EC"/>
    <w:rsid w:val="001E11DC"/>
    <w:rsid w:val="001E12A4"/>
    <w:rsid w:val="001E3098"/>
    <w:rsid w:val="001E45DF"/>
    <w:rsid w:val="001E4B40"/>
    <w:rsid w:val="001E6CAD"/>
    <w:rsid w:val="001E72BA"/>
    <w:rsid w:val="001F2482"/>
    <w:rsid w:val="001F3A20"/>
    <w:rsid w:val="001F3B9B"/>
    <w:rsid w:val="001F4C30"/>
    <w:rsid w:val="001F6203"/>
    <w:rsid w:val="001F7F1B"/>
    <w:rsid w:val="0020296F"/>
    <w:rsid w:val="00202ED6"/>
    <w:rsid w:val="00205DA6"/>
    <w:rsid w:val="00210191"/>
    <w:rsid w:val="002112DD"/>
    <w:rsid w:val="0021260D"/>
    <w:rsid w:val="00213835"/>
    <w:rsid w:val="00213D97"/>
    <w:rsid w:val="00214472"/>
    <w:rsid w:val="002147EE"/>
    <w:rsid w:val="00217929"/>
    <w:rsid w:val="002211F0"/>
    <w:rsid w:val="002217E3"/>
    <w:rsid w:val="00221B8B"/>
    <w:rsid w:val="002223A2"/>
    <w:rsid w:val="00222948"/>
    <w:rsid w:val="0022317A"/>
    <w:rsid w:val="00224BD1"/>
    <w:rsid w:val="00224FFD"/>
    <w:rsid w:val="00226523"/>
    <w:rsid w:val="002313D5"/>
    <w:rsid w:val="00231ED7"/>
    <w:rsid w:val="00233A3F"/>
    <w:rsid w:val="00233CC9"/>
    <w:rsid w:val="00237E20"/>
    <w:rsid w:val="00240823"/>
    <w:rsid w:val="0024102C"/>
    <w:rsid w:val="00243E43"/>
    <w:rsid w:val="0024468E"/>
    <w:rsid w:val="002475AC"/>
    <w:rsid w:val="0025051D"/>
    <w:rsid w:val="00250B22"/>
    <w:rsid w:val="00250B6A"/>
    <w:rsid w:val="00250CB2"/>
    <w:rsid w:val="00252383"/>
    <w:rsid w:val="002530DC"/>
    <w:rsid w:val="002543A6"/>
    <w:rsid w:val="00255413"/>
    <w:rsid w:val="00256364"/>
    <w:rsid w:val="00256A6C"/>
    <w:rsid w:val="00256F45"/>
    <w:rsid w:val="0025727B"/>
    <w:rsid w:val="00257A37"/>
    <w:rsid w:val="00260CFA"/>
    <w:rsid w:val="002616D7"/>
    <w:rsid w:val="00262338"/>
    <w:rsid w:val="00262859"/>
    <w:rsid w:val="00263566"/>
    <w:rsid w:val="00266B2A"/>
    <w:rsid w:val="00271295"/>
    <w:rsid w:val="00271605"/>
    <w:rsid w:val="00272E18"/>
    <w:rsid w:val="002741C1"/>
    <w:rsid w:val="00274404"/>
    <w:rsid w:val="00274940"/>
    <w:rsid w:val="00275F96"/>
    <w:rsid w:val="00281C2C"/>
    <w:rsid w:val="00282129"/>
    <w:rsid w:val="002831E6"/>
    <w:rsid w:val="0028340C"/>
    <w:rsid w:val="0028358D"/>
    <w:rsid w:val="0028411C"/>
    <w:rsid w:val="0028734B"/>
    <w:rsid w:val="00287662"/>
    <w:rsid w:val="002879CD"/>
    <w:rsid w:val="00291187"/>
    <w:rsid w:val="00293AD5"/>
    <w:rsid w:val="00294CDA"/>
    <w:rsid w:val="00296378"/>
    <w:rsid w:val="00296EC4"/>
    <w:rsid w:val="002A666D"/>
    <w:rsid w:val="002A72AA"/>
    <w:rsid w:val="002A799C"/>
    <w:rsid w:val="002B094D"/>
    <w:rsid w:val="002B0CCC"/>
    <w:rsid w:val="002B1571"/>
    <w:rsid w:val="002B1884"/>
    <w:rsid w:val="002B2E7F"/>
    <w:rsid w:val="002B313C"/>
    <w:rsid w:val="002B37F1"/>
    <w:rsid w:val="002B493B"/>
    <w:rsid w:val="002B532D"/>
    <w:rsid w:val="002B6DA6"/>
    <w:rsid w:val="002B79C4"/>
    <w:rsid w:val="002C0D29"/>
    <w:rsid w:val="002C0EBA"/>
    <w:rsid w:val="002C27F5"/>
    <w:rsid w:val="002C4F5A"/>
    <w:rsid w:val="002C6BED"/>
    <w:rsid w:val="002D127D"/>
    <w:rsid w:val="002D12A3"/>
    <w:rsid w:val="002D193E"/>
    <w:rsid w:val="002D2A7F"/>
    <w:rsid w:val="002D2EE1"/>
    <w:rsid w:val="002D3641"/>
    <w:rsid w:val="002D42E6"/>
    <w:rsid w:val="002D4AD1"/>
    <w:rsid w:val="002D650C"/>
    <w:rsid w:val="002E00B0"/>
    <w:rsid w:val="002E0345"/>
    <w:rsid w:val="002E2122"/>
    <w:rsid w:val="002E2AD5"/>
    <w:rsid w:val="002E4B46"/>
    <w:rsid w:val="002E6A94"/>
    <w:rsid w:val="002F0845"/>
    <w:rsid w:val="002F1702"/>
    <w:rsid w:val="002F1E71"/>
    <w:rsid w:val="002F1E7C"/>
    <w:rsid w:val="002F46B0"/>
    <w:rsid w:val="002F4CCD"/>
    <w:rsid w:val="002F534D"/>
    <w:rsid w:val="002F5A80"/>
    <w:rsid w:val="002F5FAB"/>
    <w:rsid w:val="002F63D8"/>
    <w:rsid w:val="002F70BC"/>
    <w:rsid w:val="00300EA1"/>
    <w:rsid w:val="0030128D"/>
    <w:rsid w:val="00301DE1"/>
    <w:rsid w:val="00302134"/>
    <w:rsid w:val="00303586"/>
    <w:rsid w:val="00303AFD"/>
    <w:rsid w:val="00303D1C"/>
    <w:rsid w:val="0030411A"/>
    <w:rsid w:val="00304ADD"/>
    <w:rsid w:val="00304B0E"/>
    <w:rsid w:val="00304C69"/>
    <w:rsid w:val="00306C2B"/>
    <w:rsid w:val="003111F0"/>
    <w:rsid w:val="003123F1"/>
    <w:rsid w:val="00312ED1"/>
    <w:rsid w:val="003134C2"/>
    <w:rsid w:val="003161FD"/>
    <w:rsid w:val="00316DFE"/>
    <w:rsid w:val="00317DE1"/>
    <w:rsid w:val="003202B7"/>
    <w:rsid w:val="00322817"/>
    <w:rsid w:val="003262B0"/>
    <w:rsid w:val="00327AF8"/>
    <w:rsid w:val="003316A2"/>
    <w:rsid w:val="003322D3"/>
    <w:rsid w:val="003332A5"/>
    <w:rsid w:val="003419A2"/>
    <w:rsid w:val="00341C2F"/>
    <w:rsid w:val="0034318C"/>
    <w:rsid w:val="00343CFB"/>
    <w:rsid w:val="00343DC0"/>
    <w:rsid w:val="00350143"/>
    <w:rsid w:val="00350E44"/>
    <w:rsid w:val="003513F5"/>
    <w:rsid w:val="00351F3A"/>
    <w:rsid w:val="00352C4E"/>
    <w:rsid w:val="00353C78"/>
    <w:rsid w:val="003544DA"/>
    <w:rsid w:val="00357337"/>
    <w:rsid w:val="0036224E"/>
    <w:rsid w:val="00362A00"/>
    <w:rsid w:val="00363520"/>
    <w:rsid w:val="00363D4C"/>
    <w:rsid w:val="00363E11"/>
    <w:rsid w:val="00364196"/>
    <w:rsid w:val="003643FE"/>
    <w:rsid w:val="003648CC"/>
    <w:rsid w:val="003654F6"/>
    <w:rsid w:val="003666D5"/>
    <w:rsid w:val="00367C15"/>
    <w:rsid w:val="00370107"/>
    <w:rsid w:val="00371CB0"/>
    <w:rsid w:val="003725C0"/>
    <w:rsid w:val="00372618"/>
    <w:rsid w:val="0037383F"/>
    <w:rsid w:val="00373CB1"/>
    <w:rsid w:val="003740DD"/>
    <w:rsid w:val="00374CC8"/>
    <w:rsid w:val="003755DF"/>
    <w:rsid w:val="00376572"/>
    <w:rsid w:val="0037702C"/>
    <w:rsid w:val="003774E3"/>
    <w:rsid w:val="003778BC"/>
    <w:rsid w:val="00377B2D"/>
    <w:rsid w:val="00377FA7"/>
    <w:rsid w:val="00381016"/>
    <w:rsid w:val="00382A05"/>
    <w:rsid w:val="00383DB1"/>
    <w:rsid w:val="00383DC4"/>
    <w:rsid w:val="0039438F"/>
    <w:rsid w:val="003A0711"/>
    <w:rsid w:val="003A1293"/>
    <w:rsid w:val="003A1FEE"/>
    <w:rsid w:val="003A283B"/>
    <w:rsid w:val="003A28EF"/>
    <w:rsid w:val="003A39A7"/>
    <w:rsid w:val="003A66EE"/>
    <w:rsid w:val="003A6C18"/>
    <w:rsid w:val="003B21CE"/>
    <w:rsid w:val="003B2352"/>
    <w:rsid w:val="003B2A5E"/>
    <w:rsid w:val="003B7B3C"/>
    <w:rsid w:val="003C07ED"/>
    <w:rsid w:val="003C0D9F"/>
    <w:rsid w:val="003C0DB9"/>
    <w:rsid w:val="003C0F27"/>
    <w:rsid w:val="003C18C5"/>
    <w:rsid w:val="003C2642"/>
    <w:rsid w:val="003C57A4"/>
    <w:rsid w:val="003C6BE8"/>
    <w:rsid w:val="003D094C"/>
    <w:rsid w:val="003D0CCD"/>
    <w:rsid w:val="003D1FF1"/>
    <w:rsid w:val="003D2959"/>
    <w:rsid w:val="003D2A04"/>
    <w:rsid w:val="003D310F"/>
    <w:rsid w:val="003D326C"/>
    <w:rsid w:val="003D46AA"/>
    <w:rsid w:val="003D5F58"/>
    <w:rsid w:val="003D70EE"/>
    <w:rsid w:val="003E040E"/>
    <w:rsid w:val="003E13B9"/>
    <w:rsid w:val="003E14D4"/>
    <w:rsid w:val="003E15A1"/>
    <w:rsid w:val="003E2276"/>
    <w:rsid w:val="003E2A6F"/>
    <w:rsid w:val="003E32B5"/>
    <w:rsid w:val="003E34C7"/>
    <w:rsid w:val="003E3A32"/>
    <w:rsid w:val="003E4D2A"/>
    <w:rsid w:val="003E72D1"/>
    <w:rsid w:val="003E76A9"/>
    <w:rsid w:val="003E7A15"/>
    <w:rsid w:val="003F067A"/>
    <w:rsid w:val="003F259C"/>
    <w:rsid w:val="003F3A7F"/>
    <w:rsid w:val="003F40F0"/>
    <w:rsid w:val="003F6306"/>
    <w:rsid w:val="003F6F28"/>
    <w:rsid w:val="003F7197"/>
    <w:rsid w:val="003F7D18"/>
    <w:rsid w:val="00400684"/>
    <w:rsid w:val="00400B42"/>
    <w:rsid w:val="00401CD9"/>
    <w:rsid w:val="00401D41"/>
    <w:rsid w:val="0040598A"/>
    <w:rsid w:val="00405FBF"/>
    <w:rsid w:val="00406445"/>
    <w:rsid w:val="00406621"/>
    <w:rsid w:val="00406FEC"/>
    <w:rsid w:val="00407F95"/>
    <w:rsid w:val="00410EA1"/>
    <w:rsid w:val="004110DD"/>
    <w:rsid w:val="0041202E"/>
    <w:rsid w:val="00413F0A"/>
    <w:rsid w:val="00414EA8"/>
    <w:rsid w:val="00415EE1"/>
    <w:rsid w:val="00416BAF"/>
    <w:rsid w:val="004172FF"/>
    <w:rsid w:val="00422409"/>
    <w:rsid w:val="00424B62"/>
    <w:rsid w:val="00425ACC"/>
    <w:rsid w:val="00426601"/>
    <w:rsid w:val="00426F5F"/>
    <w:rsid w:val="00427DDA"/>
    <w:rsid w:val="00430EEA"/>
    <w:rsid w:val="00431DBA"/>
    <w:rsid w:val="00435F76"/>
    <w:rsid w:val="0043606E"/>
    <w:rsid w:val="004367C0"/>
    <w:rsid w:val="00436D5F"/>
    <w:rsid w:val="004405F3"/>
    <w:rsid w:val="00440871"/>
    <w:rsid w:val="00441A87"/>
    <w:rsid w:val="00441F1B"/>
    <w:rsid w:val="004422BC"/>
    <w:rsid w:val="004434D3"/>
    <w:rsid w:val="004447CA"/>
    <w:rsid w:val="00444A0C"/>
    <w:rsid w:val="00444E6F"/>
    <w:rsid w:val="00446563"/>
    <w:rsid w:val="0044753B"/>
    <w:rsid w:val="00453A4B"/>
    <w:rsid w:val="00453BB7"/>
    <w:rsid w:val="004553A5"/>
    <w:rsid w:val="0045739C"/>
    <w:rsid w:val="00457A68"/>
    <w:rsid w:val="0046164A"/>
    <w:rsid w:val="00462BFC"/>
    <w:rsid w:val="00462EFE"/>
    <w:rsid w:val="0046410E"/>
    <w:rsid w:val="00464F57"/>
    <w:rsid w:val="0046523F"/>
    <w:rsid w:val="00465898"/>
    <w:rsid w:val="00466FAE"/>
    <w:rsid w:val="0047012F"/>
    <w:rsid w:val="004714EA"/>
    <w:rsid w:val="00472A0C"/>
    <w:rsid w:val="004733F9"/>
    <w:rsid w:val="0047433A"/>
    <w:rsid w:val="004756D2"/>
    <w:rsid w:val="00475BF6"/>
    <w:rsid w:val="00475CEF"/>
    <w:rsid w:val="00477365"/>
    <w:rsid w:val="004800F3"/>
    <w:rsid w:val="00485BAF"/>
    <w:rsid w:val="00486795"/>
    <w:rsid w:val="004951CC"/>
    <w:rsid w:val="00495546"/>
    <w:rsid w:val="0049616C"/>
    <w:rsid w:val="004971AB"/>
    <w:rsid w:val="004973EA"/>
    <w:rsid w:val="004978A4"/>
    <w:rsid w:val="004A0C7C"/>
    <w:rsid w:val="004A0CA7"/>
    <w:rsid w:val="004A2981"/>
    <w:rsid w:val="004A3581"/>
    <w:rsid w:val="004A3FA3"/>
    <w:rsid w:val="004A41E7"/>
    <w:rsid w:val="004A5AB2"/>
    <w:rsid w:val="004B2A09"/>
    <w:rsid w:val="004B69AD"/>
    <w:rsid w:val="004B6A1F"/>
    <w:rsid w:val="004B6AC4"/>
    <w:rsid w:val="004C2D8A"/>
    <w:rsid w:val="004C34E1"/>
    <w:rsid w:val="004C38E6"/>
    <w:rsid w:val="004C429B"/>
    <w:rsid w:val="004C5350"/>
    <w:rsid w:val="004C5872"/>
    <w:rsid w:val="004C7AB6"/>
    <w:rsid w:val="004D0B50"/>
    <w:rsid w:val="004D1DE6"/>
    <w:rsid w:val="004D298F"/>
    <w:rsid w:val="004D31AA"/>
    <w:rsid w:val="004D4A8B"/>
    <w:rsid w:val="004D5D2E"/>
    <w:rsid w:val="004D608E"/>
    <w:rsid w:val="004E08D1"/>
    <w:rsid w:val="004E114C"/>
    <w:rsid w:val="004E2D70"/>
    <w:rsid w:val="004E5751"/>
    <w:rsid w:val="004E60F6"/>
    <w:rsid w:val="004E7231"/>
    <w:rsid w:val="004E7548"/>
    <w:rsid w:val="004F0445"/>
    <w:rsid w:val="004F109D"/>
    <w:rsid w:val="004F12A5"/>
    <w:rsid w:val="004F61E3"/>
    <w:rsid w:val="004F7CC8"/>
    <w:rsid w:val="004F7E35"/>
    <w:rsid w:val="005022A2"/>
    <w:rsid w:val="00505860"/>
    <w:rsid w:val="0050591D"/>
    <w:rsid w:val="00505D16"/>
    <w:rsid w:val="00512CC0"/>
    <w:rsid w:val="005131EE"/>
    <w:rsid w:val="0051345D"/>
    <w:rsid w:val="005159BE"/>
    <w:rsid w:val="0051781E"/>
    <w:rsid w:val="00517C7C"/>
    <w:rsid w:val="00520139"/>
    <w:rsid w:val="0052021D"/>
    <w:rsid w:val="00521E44"/>
    <w:rsid w:val="00523C98"/>
    <w:rsid w:val="00524091"/>
    <w:rsid w:val="005265DB"/>
    <w:rsid w:val="00527437"/>
    <w:rsid w:val="005279A6"/>
    <w:rsid w:val="005304EF"/>
    <w:rsid w:val="005325F5"/>
    <w:rsid w:val="005326B4"/>
    <w:rsid w:val="00532BAD"/>
    <w:rsid w:val="00533497"/>
    <w:rsid w:val="00533B09"/>
    <w:rsid w:val="0053486F"/>
    <w:rsid w:val="005354A7"/>
    <w:rsid w:val="00535F33"/>
    <w:rsid w:val="00540409"/>
    <w:rsid w:val="005415B8"/>
    <w:rsid w:val="00541EDD"/>
    <w:rsid w:val="005425DB"/>
    <w:rsid w:val="005458A4"/>
    <w:rsid w:val="00545B23"/>
    <w:rsid w:val="0055046F"/>
    <w:rsid w:val="00550974"/>
    <w:rsid w:val="005509DB"/>
    <w:rsid w:val="00556574"/>
    <w:rsid w:val="00557099"/>
    <w:rsid w:val="005618E5"/>
    <w:rsid w:val="00562DCC"/>
    <w:rsid w:val="005659A7"/>
    <w:rsid w:val="00565E64"/>
    <w:rsid w:val="00567887"/>
    <w:rsid w:val="00567E0C"/>
    <w:rsid w:val="00570883"/>
    <w:rsid w:val="0057101D"/>
    <w:rsid w:val="005712D2"/>
    <w:rsid w:val="00571563"/>
    <w:rsid w:val="005718F1"/>
    <w:rsid w:val="00571B0F"/>
    <w:rsid w:val="005770AE"/>
    <w:rsid w:val="00581581"/>
    <w:rsid w:val="00584140"/>
    <w:rsid w:val="005845F8"/>
    <w:rsid w:val="00585E51"/>
    <w:rsid w:val="005908B7"/>
    <w:rsid w:val="00590CB7"/>
    <w:rsid w:val="005910B9"/>
    <w:rsid w:val="00593BFD"/>
    <w:rsid w:val="00594C26"/>
    <w:rsid w:val="0059506E"/>
    <w:rsid w:val="005963BD"/>
    <w:rsid w:val="005968AD"/>
    <w:rsid w:val="005A1544"/>
    <w:rsid w:val="005A4B60"/>
    <w:rsid w:val="005A6143"/>
    <w:rsid w:val="005A6572"/>
    <w:rsid w:val="005A6B89"/>
    <w:rsid w:val="005A7B9E"/>
    <w:rsid w:val="005B01ED"/>
    <w:rsid w:val="005B1588"/>
    <w:rsid w:val="005B2C1B"/>
    <w:rsid w:val="005B3070"/>
    <w:rsid w:val="005B30D2"/>
    <w:rsid w:val="005B33FD"/>
    <w:rsid w:val="005B61D5"/>
    <w:rsid w:val="005C01EE"/>
    <w:rsid w:val="005C11D8"/>
    <w:rsid w:val="005C227A"/>
    <w:rsid w:val="005C2776"/>
    <w:rsid w:val="005C6733"/>
    <w:rsid w:val="005C6EBC"/>
    <w:rsid w:val="005C76A2"/>
    <w:rsid w:val="005C7D01"/>
    <w:rsid w:val="005D3E11"/>
    <w:rsid w:val="005D436E"/>
    <w:rsid w:val="005D50BD"/>
    <w:rsid w:val="005D5168"/>
    <w:rsid w:val="005D52B3"/>
    <w:rsid w:val="005D6082"/>
    <w:rsid w:val="005D7EAC"/>
    <w:rsid w:val="005E0BF2"/>
    <w:rsid w:val="005E2935"/>
    <w:rsid w:val="005E3261"/>
    <w:rsid w:val="005E4F19"/>
    <w:rsid w:val="005E52BE"/>
    <w:rsid w:val="005E55BF"/>
    <w:rsid w:val="005E66EE"/>
    <w:rsid w:val="005F077A"/>
    <w:rsid w:val="005F126F"/>
    <w:rsid w:val="005F13CB"/>
    <w:rsid w:val="005F1709"/>
    <w:rsid w:val="005F1FF3"/>
    <w:rsid w:val="005F3295"/>
    <w:rsid w:val="005F393A"/>
    <w:rsid w:val="005F5E22"/>
    <w:rsid w:val="005F6139"/>
    <w:rsid w:val="005F7001"/>
    <w:rsid w:val="005F750D"/>
    <w:rsid w:val="005F77A5"/>
    <w:rsid w:val="005F7CBE"/>
    <w:rsid w:val="00600E5E"/>
    <w:rsid w:val="006040D5"/>
    <w:rsid w:val="006053DC"/>
    <w:rsid w:val="0060620B"/>
    <w:rsid w:val="00607EC9"/>
    <w:rsid w:val="00611656"/>
    <w:rsid w:val="00613A47"/>
    <w:rsid w:val="00613C34"/>
    <w:rsid w:val="006150A9"/>
    <w:rsid w:val="006153C3"/>
    <w:rsid w:val="00616B34"/>
    <w:rsid w:val="00616EDF"/>
    <w:rsid w:val="00620811"/>
    <w:rsid w:val="00620B63"/>
    <w:rsid w:val="006225A9"/>
    <w:rsid w:val="0062293D"/>
    <w:rsid w:val="006229C2"/>
    <w:rsid w:val="00622AB4"/>
    <w:rsid w:val="00622C97"/>
    <w:rsid w:val="00623D3B"/>
    <w:rsid w:val="00624225"/>
    <w:rsid w:val="00625B70"/>
    <w:rsid w:val="006270A8"/>
    <w:rsid w:val="00627775"/>
    <w:rsid w:val="00627DA9"/>
    <w:rsid w:val="0063045C"/>
    <w:rsid w:val="00631432"/>
    <w:rsid w:val="0063295F"/>
    <w:rsid w:val="0063326A"/>
    <w:rsid w:val="0063584A"/>
    <w:rsid w:val="00635C57"/>
    <w:rsid w:val="00635D28"/>
    <w:rsid w:val="00636EC1"/>
    <w:rsid w:val="006379B7"/>
    <w:rsid w:val="006409B8"/>
    <w:rsid w:val="00640A6D"/>
    <w:rsid w:val="00641378"/>
    <w:rsid w:val="00643144"/>
    <w:rsid w:val="00643208"/>
    <w:rsid w:val="00645F0F"/>
    <w:rsid w:val="00646EAC"/>
    <w:rsid w:val="00650F2F"/>
    <w:rsid w:val="00651034"/>
    <w:rsid w:val="006518C0"/>
    <w:rsid w:val="00653AD9"/>
    <w:rsid w:val="00655561"/>
    <w:rsid w:val="006559EC"/>
    <w:rsid w:val="00656099"/>
    <w:rsid w:val="006570C7"/>
    <w:rsid w:val="0065726B"/>
    <w:rsid w:val="00660C30"/>
    <w:rsid w:val="00664259"/>
    <w:rsid w:val="006652EC"/>
    <w:rsid w:val="0066579C"/>
    <w:rsid w:val="00666139"/>
    <w:rsid w:val="006674BA"/>
    <w:rsid w:val="00670630"/>
    <w:rsid w:val="00670A1B"/>
    <w:rsid w:val="00670C6E"/>
    <w:rsid w:val="00672A53"/>
    <w:rsid w:val="00673DAD"/>
    <w:rsid w:val="00675AEB"/>
    <w:rsid w:val="00676883"/>
    <w:rsid w:val="006769C0"/>
    <w:rsid w:val="00677A03"/>
    <w:rsid w:val="0068190E"/>
    <w:rsid w:val="006819A1"/>
    <w:rsid w:val="00683464"/>
    <w:rsid w:val="00683850"/>
    <w:rsid w:val="00683AE9"/>
    <w:rsid w:val="00687ECC"/>
    <w:rsid w:val="00687ED0"/>
    <w:rsid w:val="0069090C"/>
    <w:rsid w:val="006917AA"/>
    <w:rsid w:val="006936E8"/>
    <w:rsid w:val="00693F4F"/>
    <w:rsid w:val="00697B51"/>
    <w:rsid w:val="006A11F2"/>
    <w:rsid w:val="006A1272"/>
    <w:rsid w:val="006A16D9"/>
    <w:rsid w:val="006A1B8F"/>
    <w:rsid w:val="006A277A"/>
    <w:rsid w:val="006A67CC"/>
    <w:rsid w:val="006A69B8"/>
    <w:rsid w:val="006A7D0A"/>
    <w:rsid w:val="006B36D9"/>
    <w:rsid w:val="006B47DA"/>
    <w:rsid w:val="006B686F"/>
    <w:rsid w:val="006B68E8"/>
    <w:rsid w:val="006B6AF3"/>
    <w:rsid w:val="006B70E5"/>
    <w:rsid w:val="006B79B8"/>
    <w:rsid w:val="006B7B5F"/>
    <w:rsid w:val="006C17CF"/>
    <w:rsid w:val="006C46EE"/>
    <w:rsid w:val="006C46FC"/>
    <w:rsid w:val="006C4C42"/>
    <w:rsid w:val="006C4C9B"/>
    <w:rsid w:val="006C55A9"/>
    <w:rsid w:val="006C73E6"/>
    <w:rsid w:val="006C7FF1"/>
    <w:rsid w:val="006D2B99"/>
    <w:rsid w:val="006D394E"/>
    <w:rsid w:val="006D3CD3"/>
    <w:rsid w:val="006D5928"/>
    <w:rsid w:val="006E069B"/>
    <w:rsid w:val="006E0DED"/>
    <w:rsid w:val="006E14F5"/>
    <w:rsid w:val="006E1680"/>
    <w:rsid w:val="006E1CC6"/>
    <w:rsid w:val="006E3979"/>
    <w:rsid w:val="006E5861"/>
    <w:rsid w:val="006E68E4"/>
    <w:rsid w:val="006F0C1B"/>
    <w:rsid w:val="006F0EC7"/>
    <w:rsid w:val="006F11A9"/>
    <w:rsid w:val="006F182C"/>
    <w:rsid w:val="006F3F0C"/>
    <w:rsid w:val="006F429D"/>
    <w:rsid w:val="006F4504"/>
    <w:rsid w:val="006F4539"/>
    <w:rsid w:val="006F6710"/>
    <w:rsid w:val="006F6838"/>
    <w:rsid w:val="006F706A"/>
    <w:rsid w:val="006F7674"/>
    <w:rsid w:val="00700AB6"/>
    <w:rsid w:val="00700B15"/>
    <w:rsid w:val="00700CFF"/>
    <w:rsid w:val="00700ED1"/>
    <w:rsid w:val="007016C8"/>
    <w:rsid w:val="00711A44"/>
    <w:rsid w:val="00712B1E"/>
    <w:rsid w:val="00712E8D"/>
    <w:rsid w:val="00712EDD"/>
    <w:rsid w:val="0071333C"/>
    <w:rsid w:val="0071491D"/>
    <w:rsid w:val="00715D53"/>
    <w:rsid w:val="00716B89"/>
    <w:rsid w:val="00717190"/>
    <w:rsid w:val="007211B2"/>
    <w:rsid w:val="00721CC8"/>
    <w:rsid w:val="00722535"/>
    <w:rsid w:val="00723889"/>
    <w:rsid w:val="00725D73"/>
    <w:rsid w:val="0073021B"/>
    <w:rsid w:val="00730856"/>
    <w:rsid w:val="00731095"/>
    <w:rsid w:val="0073308E"/>
    <w:rsid w:val="0073393F"/>
    <w:rsid w:val="00735463"/>
    <w:rsid w:val="00740303"/>
    <w:rsid w:val="00743906"/>
    <w:rsid w:val="00743B8D"/>
    <w:rsid w:val="00745837"/>
    <w:rsid w:val="0074665E"/>
    <w:rsid w:val="00750584"/>
    <w:rsid w:val="00751089"/>
    <w:rsid w:val="007534FD"/>
    <w:rsid w:val="007535D7"/>
    <w:rsid w:val="00753A2A"/>
    <w:rsid w:val="00753CDA"/>
    <w:rsid w:val="0075633A"/>
    <w:rsid w:val="00756385"/>
    <w:rsid w:val="00756539"/>
    <w:rsid w:val="007605AE"/>
    <w:rsid w:val="00761228"/>
    <w:rsid w:val="007624C5"/>
    <w:rsid w:val="00767DE9"/>
    <w:rsid w:val="00770779"/>
    <w:rsid w:val="00770A33"/>
    <w:rsid w:val="00770DF3"/>
    <w:rsid w:val="00775760"/>
    <w:rsid w:val="007758B7"/>
    <w:rsid w:val="007813E8"/>
    <w:rsid w:val="00781AB5"/>
    <w:rsid w:val="007820E5"/>
    <w:rsid w:val="00782C23"/>
    <w:rsid w:val="007840CB"/>
    <w:rsid w:val="00784159"/>
    <w:rsid w:val="007863CE"/>
    <w:rsid w:val="00790768"/>
    <w:rsid w:val="00790B47"/>
    <w:rsid w:val="00791887"/>
    <w:rsid w:val="007924AE"/>
    <w:rsid w:val="00793ADA"/>
    <w:rsid w:val="00793BE7"/>
    <w:rsid w:val="007954BB"/>
    <w:rsid w:val="00796377"/>
    <w:rsid w:val="00796680"/>
    <w:rsid w:val="007969A6"/>
    <w:rsid w:val="00797260"/>
    <w:rsid w:val="007974BD"/>
    <w:rsid w:val="00797BBA"/>
    <w:rsid w:val="007A21AD"/>
    <w:rsid w:val="007A323E"/>
    <w:rsid w:val="007A5B77"/>
    <w:rsid w:val="007A6661"/>
    <w:rsid w:val="007A6CEB"/>
    <w:rsid w:val="007A7F14"/>
    <w:rsid w:val="007B3232"/>
    <w:rsid w:val="007B4FF8"/>
    <w:rsid w:val="007C04C4"/>
    <w:rsid w:val="007C0C8F"/>
    <w:rsid w:val="007C2D15"/>
    <w:rsid w:val="007C33A5"/>
    <w:rsid w:val="007C441D"/>
    <w:rsid w:val="007C45D1"/>
    <w:rsid w:val="007D094B"/>
    <w:rsid w:val="007D3E63"/>
    <w:rsid w:val="007D4049"/>
    <w:rsid w:val="007D433A"/>
    <w:rsid w:val="007D615B"/>
    <w:rsid w:val="007D6BB7"/>
    <w:rsid w:val="007D73A9"/>
    <w:rsid w:val="007D7FB2"/>
    <w:rsid w:val="007E0291"/>
    <w:rsid w:val="007E0ECF"/>
    <w:rsid w:val="007E188E"/>
    <w:rsid w:val="007E2B4C"/>
    <w:rsid w:val="007E4E9F"/>
    <w:rsid w:val="007E6728"/>
    <w:rsid w:val="007E730B"/>
    <w:rsid w:val="007F0040"/>
    <w:rsid w:val="007F2DFC"/>
    <w:rsid w:val="007F33FE"/>
    <w:rsid w:val="007F5867"/>
    <w:rsid w:val="007F770A"/>
    <w:rsid w:val="007F7B5B"/>
    <w:rsid w:val="008008DA"/>
    <w:rsid w:val="00802535"/>
    <w:rsid w:val="00802886"/>
    <w:rsid w:val="00802A7E"/>
    <w:rsid w:val="00802AC3"/>
    <w:rsid w:val="00802CB3"/>
    <w:rsid w:val="00804903"/>
    <w:rsid w:val="00804E9B"/>
    <w:rsid w:val="00804F44"/>
    <w:rsid w:val="00805317"/>
    <w:rsid w:val="00807FA5"/>
    <w:rsid w:val="008110B4"/>
    <w:rsid w:val="008128AC"/>
    <w:rsid w:val="008128BE"/>
    <w:rsid w:val="00813DAB"/>
    <w:rsid w:val="0081564C"/>
    <w:rsid w:val="00816E94"/>
    <w:rsid w:val="008170B4"/>
    <w:rsid w:val="00817655"/>
    <w:rsid w:val="00817AD8"/>
    <w:rsid w:val="00820211"/>
    <w:rsid w:val="0082058C"/>
    <w:rsid w:val="0082216A"/>
    <w:rsid w:val="0082469A"/>
    <w:rsid w:val="00825482"/>
    <w:rsid w:val="008254FF"/>
    <w:rsid w:val="00826A3D"/>
    <w:rsid w:val="00832AC9"/>
    <w:rsid w:val="00832AD1"/>
    <w:rsid w:val="00835DC7"/>
    <w:rsid w:val="008369CB"/>
    <w:rsid w:val="00840B9D"/>
    <w:rsid w:val="00844329"/>
    <w:rsid w:val="00846789"/>
    <w:rsid w:val="00846A4C"/>
    <w:rsid w:val="0085179D"/>
    <w:rsid w:val="00852062"/>
    <w:rsid w:val="00854BC8"/>
    <w:rsid w:val="00855CD1"/>
    <w:rsid w:val="00855E9D"/>
    <w:rsid w:val="00861470"/>
    <w:rsid w:val="00862827"/>
    <w:rsid w:val="00862A52"/>
    <w:rsid w:val="0086491B"/>
    <w:rsid w:val="00864B38"/>
    <w:rsid w:val="00864C44"/>
    <w:rsid w:val="0086714C"/>
    <w:rsid w:val="0087062A"/>
    <w:rsid w:val="0087097E"/>
    <w:rsid w:val="00873EB0"/>
    <w:rsid w:val="008748CC"/>
    <w:rsid w:val="00875B78"/>
    <w:rsid w:val="00877E27"/>
    <w:rsid w:val="00880935"/>
    <w:rsid w:val="00881414"/>
    <w:rsid w:val="008814CF"/>
    <w:rsid w:val="008816E3"/>
    <w:rsid w:val="00882D3A"/>
    <w:rsid w:val="00883DEB"/>
    <w:rsid w:val="00884AB2"/>
    <w:rsid w:val="00884B09"/>
    <w:rsid w:val="008857F1"/>
    <w:rsid w:val="00886084"/>
    <w:rsid w:val="008865FF"/>
    <w:rsid w:val="00886A02"/>
    <w:rsid w:val="00890123"/>
    <w:rsid w:val="00891499"/>
    <w:rsid w:val="008930DB"/>
    <w:rsid w:val="00894323"/>
    <w:rsid w:val="008959CD"/>
    <w:rsid w:val="00895FB3"/>
    <w:rsid w:val="00896CEB"/>
    <w:rsid w:val="0089701A"/>
    <w:rsid w:val="0089724C"/>
    <w:rsid w:val="008976A5"/>
    <w:rsid w:val="008A00CE"/>
    <w:rsid w:val="008A25C4"/>
    <w:rsid w:val="008A3459"/>
    <w:rsid w:val="008A355C"/>
    <w:rsid w:val="008A5507"/>
    <w:rsid w:val="008A646C"/>
    <w:rsid w:val="008A7AFC"/>
    <w:rsid w:val="008B0AF7"/>
    <w:rsid w:val="008B1A06"/>
    <w:rsid w:val="008B385E"/>
    <w:rsid w:val="008B509D"/>
    <w:rsid w:val="008B54E1"/>
    <w:rsid w:val="008B589E"/>
    <w:rsid w:val="008B6410"/>
    <w:rsid w:val="008B72D5"/>
    <w:rsid w:val="008C0541"/>
    <w:rsid w:val="008C0996"/>
    <w:rsid w:val="008C1112"/>
    <w:rsid w:val="008C1156"/>
    <w:rsid w:val="008C1932"/>
    <w:rsid w:val="008C29DE"/>
    <w:rsid w:val="008C3BDF"/>
    <w:rsid w:val="008C587F"/>
    <w:rsid w:val="008C6F08"/>
    <w:rsid w:val="008C732F"/>
    <w:rsid w:val="008C7B08"/>
    <w:rsid w:val="008D4537"/>
    <w:rsid w:val="008D46E7"/>
    <w:rsid w:val="008D489D"/>
    <w:rsid w:val="008D4E85"/>
    <w:rsid w:val="008D7BCB"/>
    <w:rsid w:val="008E06EE"/>
    <w:rsid w:val="008E0A50"/>
    <w:rsid w:val="008E1821"/>
    <w:rsid w:val="008E35E6"/>
    <w:rsid w:val="008E529A"/>
    <w:rsid w:val="008E6A68"/>
    <w:rsid w:val="008F215A"/>
    <w:rsid w:val="008F58AA"/>
    <w:rsid w:val="008F5A66"/>
    <w:rsid w:val="0090105D"/>
    <w:rsid w:val="0090188F"/>
    <w:rsid w:val="009027C5"/>
    <w:rsid w:val="009054F6"/>
    <w:rsid w:val="00905804"/>
    <w:rsid w:val="00906E05"/>
    <w:rsid w:val="00907910"/>
    <w:rsid w:val="00910781"/>
    <w:rsid w:val="009112C9"/>
    <w:rsid w:val="00911FF4"/>
    <w:rsid w:val="00912C4E"/>
    <w:rsid w:val="00913E84"/>
    <w:rsid w:val="00913EFA"/>
    <w:rsid w:val="00914DEF"/>
    <w:rsid w:val="00916627"/>
    <w:rsid w:val="00917428"/>
    <w:rsid w:val="009209E7"/>
    <w:rsid w:val="009215C3"/>
    <w:rsid w:val="00924D04"/>
    <w:rsid w:val="00925C18"/>
    <w:rsid w:val="0092745B"/>
    <w:rsid w:val="0093028D"/>
    <w:rsid w:val="009317DF"/>
    <w:rsid w:val="009334A1"/>
    <w:rsid w:val="00936A0E"/>
    <w:rsid w:val="00940441"/>
    <w:rsid w:val="0094215F"/>
    <w:rsid w:val="00942A32"/>
    <w:rsid w:val="00944BB1"/>
    <w:rsid w:val="00952009"/>
    <w:rsid w:val="009526B9"/>
    <w:rsid w:val="0095540B"/>
    <w:rsid w:val="009617A0"/>
    <w:rsid w:val="00961C42"/>
    <w:rsid w:val="009625AF"/>
    <w:rsid w:val="00963329"/>
    <w:rsid w:val="00963594"/>
    <w:rsid w:val="009645B6"/>
    <w:rsid w:val="009647F2"/>
    <w:rsid w:val="00965351"/>
    <w:rsid w:val="009658F0"/>
    <w:rsid w:val="009664A1"/>
    <w:rsid w:val="00966B20"/>
    <w:rsid w:val="009702E9"/>
    <w:rsid w:val="009703F9"/>
    <w:rsid w:val="00973C73"/>
    <w:rsid w:val="0098383E"/>
    <w:rsid w:val="00985650"/>
    <w:rsid w:val="00985DC3"/>
    <w:rsid w:val="00987B2D"/>
    <w:rsid w:val="00987D9A"/>
    <w:rsid w:val="00990C55"/>
    <w:rsid w:val="00993133"/>
    <w:rsid w:val="00994798"/>
    <w:rsid w:val="009949C0"/>
    <w:rsid w:val="00995E70"/>
    <w:rsid w:val="00997DF5"/>
    <w:rsid w:val="009A12A6"/>
    <w:rsid w:val="009A30D1"/>
    <w:rsid w:val="009A36AD"/>
    <w:rsid w:val="009A3A09"/>
    <w:rsid w:val="009A3C49"/>
    <w:rsid w:val="009A4647"/>
    <w:rsid w:val="009A466E"/>
    <w:rsid w:val="009A58F2"/>
    <w:rsid w:val="009A7400"/>
    <w:rsid w:val="009A7771"/>
    <w:rsid w:val="009B05D4"/>
    <w:rsid w:val="009B067C"/>
    <w:rsid w:val="009B210A"/>
    <w:rsid w:val="009B4A5F"/>
    <w:rsid w:val="009B4B83"/>
    <w:rsid w:val="009B5707"/>
    <w:rsid w:val="009B649A"/>
    <w:rsid w:val="009B6E74"/>
    <w:rsid w:val="009C00A8"/>
    <w:rsid w:val="009C0941"/>
    <w:rsid w:val="009C0BDD"/>
    <w:rsid w:val="009C111F"/>
    <w:rsid w:val="009D1294"/>
    <w:rsid w:val="009D2631"/>
    <w:rsid w:val="009D2CA9"/>
    <w:rsid w:val="009D30D3"/>
    <w:rsid w:val="009D4E7D"/>
    <w:rsid w:val="009D68E5"/>
    <w:rsid w:val="009D69E5"/>
    <w:rsid w:val="009E07AB"/>
    <w:rsid w:val="009E193D"/>
    <w:rsid w:val="009E4737"/>
    <w:rsid w:val="009E6009"/>
    <w:rsid w:val="009E67C6"/>
    <w:rsid w:val="009E6A37"/>
    <w:rsid w:val="009E77A5"/>
    <w:rsid w:val="009E789B"/>
    <w:rsid w:val="009F0811"/>
    <w:rsid w:val="009F3E5A"/>
    <w:rsid w:val="009F4435"/>
    <w:rsid w:val="009F4C35"/>
    <w:rsid w:val="009F569E"/>
    <w:rsid w:val="009F6199"/>
    <w:rsid w:val="009F6388"/>
    <w:rsid w:val="009F6750"/>
    <w:rsid w:val="009F7C08"/>
    <w:rsid w:val="009F7E8B"/>
    <w:rsid w:val="00A0000B"/>
    <w:rsid w:val="00A01393"/>
    <w:rsid w:val="00A01BDA"/>
    <w:rsid w:val="00A02C66"/>
    <w:rsid w:val="00A02F86"/>
    <w:rsid w:val="00A03391"/>
    <w:rsid w:val="00A03593"/>
    <w:rsid w:val="00A03633"/>
    <w:rsid w:val="00A04130"/>
    <w:rsid w:val="00A04F5B"/>
    <w:rsid w:val="00A05442"/>
    <w:rsid w:val="00A06744"/>
    <w:rsid w:val="00A068AD"/>
    <w:rsid w:val="00A06A94"/>
    <w:rsid w:val="00A078B6"/>
    <w:rsid w:val="00A116D7"/>
    <w:rsid w:val="00A12293"/>
    <w:rsid w:val="00A12680"/>
    <w:rsid w:val="00A14914"/>
    <w:rsid w:val="00A157C0"/>
    <w:rsid w:val="00A15C5E"/>
    <w:rsid w:val="00A170F7"/>
    <w:rsid w:val="00A21FAB"/>
    <w:rsid w:val="00A2395B"/>
    <w:rsid w:val="00A23DE5"/>
    <w:rsid w:val="00A24075"/>
    <w:rsid w:val="00A245F7"/>
    <w:rsid w:val="00A2471D"/>
    <w:rsid w:val="00A24F5B"/>
    <w:rsid w:val="00A25E13"/>
    <w:rsid w:val="00A272F6"/>
    <w:rsid w:val="00A27AB0"/>
    <w:rsid w:val="00A30C5E"/>
    <w:rsid w:val="00A3179C"/>
    <w:rsid w:val="00A32910"/>
    <w:rsid w:val="00A3305F"/>
    <w:rsid w:val="00A33A0C"/>
    <w:rsid w:val="00A33BE5"/>
    <w:rsid w:val="00A37D6F"/>
    <w:rsid w:val="00A37E69"/>
    <w:rsid w:val="00A4020C"/>
    <w:rsid w:val="00A4048B"/>
    <w:rsid w:val="00A40633"/>
    <w:rsid w:val="00A429DD"/>
    <w:rsid w:val="00A438DD"/>
    <w:rsid w:val="00A446D4"/>
    <w:rsid w:val="00A45680"/>
    <w:rsid w:val="00A464D9"/>
    <w:rsid w:val="00A46677"/>
    <w:rsid w:val="00A4726A"/>
    <w:rsid w:val="00A47316"/>
    <w:rsid w:val="00A478D2"/>
    <w:rsid w:val="00A50A39"/>
    <w:rsid w:val="00A51533"/>
    <w:rsid w:val="00A51577"/>
    <w:rsid w:val="00A5162B"/>
    <w:rsid w:val="00A5435A"/>
    <w:rsid w:val="00A54F9D"/>
    <w:rsid w:val="00A608F6"/>
    <w:rsid w:val="00A61A4C"/>
    <w:rsid w:val="00A6282B"/>
    <w:rsid w:val="00A63195"/>
    <w:rsid w:val="00A6355D"/>
    <w:rsid w:val="00A63BC1"/>
    <w:rsid w:val="00A63D1C"/>
    <w:rsid w:val="00A64AC6"/>
    <w:rsid w:val="00A6500F"/>
    <w:rsid w:val="00A659C4"/>
    <w:rsid w:val="00A66337"/>
    <w:rsid w:val="00A66791"/>
    <w:rsid w:val="00A66FB3"/>
    <w:rsid w:val="00A676A8"/>
    <w:rsid w:val="00A67BE9"/>
    <w:rsid w:val="00A719B6"/>
    <w:rsid w:val="00A720A7"/>
    <w:rsid w:val="00A7314B"/>
    <w:rsid w:val="00A768A8"/>
    <w:rsid w:val="00A77996"/>
    <w:rsid w:val="00A822BE"/>
    <w:rsid w:val="00A8575B"/>
    <w:rsid w:val="00A86B3F"/>
    <w:rsid w:val="00A86E58"/>
    <w:rsid w:val="00A87125"/>
    <w:rsid w:val="00A87D2D"/>
    <w:rsid w:val="00A91545"/>
    <w:rsid w:val="00A92C81"/>
    <w:rsid w:val="00A92FA7"/>
    <w:rsid w:val="00A931C3"/>
    <w:rsid w:val="00A932B8"/>
    <w:rsid w:val="00A94629"/>
    <w:rsid w:val="00A94A99"/>
    <w:rsid w:val="00A955EA"/>
    <w:rsid w:val="00A96C4F"/>
    <w:rsid w:val="00AA025D"/>
    <w:rsid w:val="00AA15AB"/>
    <w:rsid w:val="00AA26CE"/>
    <w:rsid w:val="00AA4729"/>
    <w:rsid w:val="00AA489F"/>
    <w:rsid w:val="00AA6993"/>
    <w:rsid w:val="00AA73BE"/>
    <w:rsid w:val="00AA7BBA"/>
    <w:rsid w:val="00AA7D9D"/>
    <w:rsid w:val="00AB2912"/>
    <w:rsid w:val="00AB2B7B"/>
    <w:rsid w:val="00AB2DB9"/>
    <w:rsid w:val="00AB3B27"/>
    <w:rsid w:val="00AB3F19"/>
    <w:rsid w:val="00AC0F24"/>
    <w:rsid w:val="00AC3DD0"/>
    <w:rsid w:val="00AC52E1"/>
    <w:rsid w:val="00AC58C8"/>
    <w:rsid w:val="00AC60FA"/>
    <w:rsid w:val="00AC6356"/>
    <w:rsid w:val="00AC6B2F"/>
    <w:rsid w:val="00AC6FDB"/>
    <w:rsid w:val="00AC7C9F"/>
    <w:rsid w:val="00AD1EA4"/>
    <w:rsid w:val="00AD48A2"/>
    <w:rsid w:val="00AD5284"/>
    <w:rsid w:val="00AD691E"/>
    <w:rsid w:val="00AE141A"/>
    <w:rsid w:val="00AE2A5F"/>
    <w:rsid w:val="00AE53F5"/>
    <w:rsid w:val="00AE5F62"/>
    <w:rsid w:val="00AE6FA8"/>
    <w:rsid w:val="00AF0283"/>
    <w:rsid w:val="00AF0BE5"/>
    <w:rsid w:val="00AF5D39"/>
    <w:rsid w:val="00AF6A72"/>
    <w:rsid w:val="00B0218A"/>
    <w:rsid w:val="00B04267"/>
    <w:rsid w:val="00B044A4"/>
    <w:rsid w:val="00B05A66"/>
    <w:rsid w:val="00B05D81"/>
    <w:rsid w:val="00B06250"/>
    <w:rsid w:val="00B06531"/>
    <w:rsid w:val="00B07CAD"/>
    <w:rsid w:val="00B12A08"/>
    <w:rsid w:val="00B13472"/>
    <w:rsid w:val="00B1596F"/>
    <w:rsid w:val="00B16BBF"/>
    <w:rsid w:val="00B21757"/>
    <w:rsid w:val="00B23DBE"/>
    <w:rsid w:val="00B2414E"/>
    <w:rsid w:val="00B25CDB"/>
    <w:rsid w:val="00B2689A"/>
    <w:rsid w:val="00B26CB1"/>
    <w:rsid w:val="00B26FCE"/>
    <w:rsid w:val="00B27666"/>
    <w:rsid w:val="00B279E1"/>
    <w:rsid w:val="00B27DC9"/>
    <w:rsid w:val="00B31AF0"/>
    <w:rsid w:val="00B3251A"/>
    <w:rsid w:val="00B33DA1"/>
    <w:rsid w:val="00B35817"/>
    <w:rsid w:val="00B3592A"/>
    <w:rsid w:val="00B3643F"/>
    <w:rsid w:val="00B36ED1"/>
    <w:rsid w:val="00B3734C"/>
    <w:rsid w:val="00B37588"/>
    <w:rsid w:val="00B40D2C"/>
    <w:rsid w:val="00B41AAE"/>
    <w:rsid w:val="00B43430"/>
    <w:rsid w:val="00B43737"/>
    <w:rsid w:val="00B4555C"/>
    <w:rsid w:val="00B45C1B"/>
    <w:rsid w:val="00B46381"/>
    <w:rsid w:val="00B463A8"/>
    <w:rsid w:val="00B46429"/>
    <w:rsid w:val="00B467EF"/>
    <w:rsid w:val="00B47B46"/>
    <w:rsid w:val="00B50935"/>
    <w:rsid w:val="00B53242"/>
    <w:rsid w:val="00B56C79"/>
    <w:rsid w:val="00B5737E"/>
    <w:rsid w:val="00B57F54"/>
    <w:rsid w:val="00B60C50"/>
    <w:rsid w:val="00B64992"/>
    <w:rsid w:val="00B65380"/>
    <w:rsid w:val="00B66559"/>
    <w:rsid w:val="00B66D90"/>
    <w:rsid w:val="00B675F6"/>
    <w:rsid w:val="00B70CA4"/>
    <w:rsid w:val="00B7113D"/>
    <w:rsid w:val="00B714D2"/>
    <w:rsid w:val="00B72EF5"/>
    <w:rsid w:val="00B75672"/>
    <w:rsid w:val="00B7608D"/>
    <w:rsid w:val="00B7620C"/>
    <w:rsid w:val="00B806DC"/>
    <w:rsid w:val="00B81E08"/>
    <w:rsid w:val="00B83E6F"/>
    <w:rsid w:val="00B83F1C"/>
    <w:rsid w:val="00B85362"/>
    <w:rsid w:val="00B85827"/>
    <w:rsid w:val="00B8649B"/>
    <w:rsid w:val="00B903AA"/>
    <w:rsid w:val="00B91851"/>
    <w:rsid w:val="00B938BB"/>
    <w:rsid w:val="00B93C12"/>
    <w:rsid w:val="00B94367"/>
    <w:rsid w:val="00B946B8"/>
    <w:rsid w:val="00B946CB"/>
    <w:rsid w:val="00B97CDA"/>
    <w:rsid w:val="00BA03E0"/>
    <w:rsid w:val="00BA0BCF"/>
    <w:rsid w:val="00BA1EFA"/>
    <w:rsid w:val="00BA2417"/>
    <w:rsid w:val="00BA5B73"/>
    <w:rsid w:val="00BA7852"/>
    <w:rsid w:val="00BB1D1F"/>
    <w:rsid w:val="00BB2284"/>
    <w:rsid w:val="00BB2DFF"/>
    <w:rsid w:val="00BB3A5A"/>
    <w:rsid w:val="00BB49AE"/>
    <w:rsid w:val="00BB4B21"/>
    <w:rsid w:val="00BB5784"/>
    <w:rsid w:val="00BB5B01"/>
    <w:rsid w:val="00BB5C45"/>
    <w:rsid w:val="00BB7193"/>
    <w:rsid w:val="00BB7207"/>
    <w:rsid w:val="00BB72C2"/>
    <w:rsid w:val="00BB74E6"/>
    <w:rsid w:val="00BB76FF"/>
    <w:rsid w:val="00BB78F9"/>
    <w:rsid w:val="00BC0518"/>
    <w:rsid w:val="00BC2167"/>
    <w:rsid w:val="00BD0466"/>
    <w:rsid w:val="00BD0E7D"/>
    <w:rsid w:val="00BD1082"/>
    <w:rsid w:val="00BD1C5C"/>
    <w:rsid w:val="00BD1D6B"/>
    <w:rsid w:val="00BD20CD"/>
    <w:rsid w:val="00BD476F"/>
    <w:rsid w:val="00BD6DB9"/>
    <w:rsid w:val="00BD7194"/>
    <w:rsid w:val="00BD798D"/>
    <w:rsid w:val="00BD7B8C"/>
    <w:rsid w:val="00BD7C1B"/>
    <w:rsid w:val="00BE0410"/>
    <w:rsid w:val="00BE2A63"/>
    <w:rsid w:val="00BE2B4C"/>
    <w:rsid w:val="00BE5444"/>
    <w:rsid w:val="00BF15E8"/>
    <w:rsid w:val="00BF1A7A"/>
    <w:rsid w:val="00BF2E13"/>
    <w:rsid w:val="00BF319F"/>
    <w:rsid w:val="00BF31BB"/>
    <w:rsid w:val="00BF3EF1"/>
    <w:rsid w:val="00BF494C"/>
    <w:rsid w:val="00BF58B8"/>
    <w:rsid w:val="00BF6C85"/>
    <w:rsid w:val="00C0379D"/>
    <w:rsid w:val="00C044C1"/>
    <w:rsid w:val="00C06CC7"/>
    <w:rsid w:val="00C07D58"/>
    <w:rsid w:val="00C07F7B"/>
    <w:rsid w:val="00C106DF"/>
    <w:rsid w:val="00C12742"/>
    <w:rsid w:val="00C1464E"/>
    <w:rsid w:val="00C16604"/>
    <w:rsid w:val="00C16751"/>
    <w:rsid w:val="00C16CD2"/>
    <w:rsid w:val="00C16ECE"/>
    <w:rsid w:val="00C171EB"/>
    <w:rsid w:val="00C176AC"/>
    <w:rsid w:val="00C1775C"/>
    <w:rsid w:val="00C21279"/>
    <w:rsid w:val="00C22AB6"/>
    <w:rsid w:val="00C244A4"/>
    <w:rsid w:val="00C25096"/>
    <w:rsid w:val="00C25783"/>
    <w:rsid w:val="00C3013F"/>
    <w:rsid w:val="00C303A7"/>
    <w:rsid w:val="00C30A3F"/>
    <w:rsid w:val="00C3168E"/>
    <w:rsid w:val="00C32158"/>
    <w:rsid w:val="00C37749"/>
    <w:rsid w:val="00C41D6D"/>
    <w:rsid w:val="00C42010"/>
    <w:rsid w:val="00C42BE2"/>
    <w:rsid w:val="00C42C6E"/>
    <w:rsid w:val="00C43B67"/>
    <w:rsid w:val="00C44ED3"/>
    <w:rsid w:val="00C4584A"/>
    <w:rsid w:val="00C46CAA"/>
    <w:rsid w:val="00C46E13"/>
    <w:rsid w:val="00C46F4B"/>
    <w:rsid w:val="00C47066"/>
    <w:rsid w:val="00C52E21"/>
    <w:rsid w:val="00C53E00"/>
    <w:rsid w:val="00C57C1E"/>
    <w:rsid w:val="00C57E60"/>
    <w:rsid w:val="00C6044F"/>
    <w:rsid w:val="00C624CE"/>
    <w:rsid w:val="00C6337F"/>
    <w:rsid w:val="00C64591"/>
    <w:rsid w:val="00C65EEC"/>
    <w:rsid w:val="00C6638F"/>
    <w:rsid w:val="00C712C8"/>
    <w:rsid w:val="00C74269"/>
    <w:rsid w:val="00C75FCB"/>
    <w:rsid w:val="00C76386"/>
    <w:rsid w:val="00C777E5"/>
    <w:rsid w:val="00C805A2"/>
    <w:rsid w:val="00C805F1"/>
    <w:rsid w:val="00C824D3"/>
    <w:rsid w:val="00C847AE"/>
    <w:rsid w:val="00C90A7E"/>
    <w:rsid w:val="00C90C4F"/>
    <w:rsid w:val="00C912A8"/>
    <w:rsid w:val="00C93D00"/>
    <w:rsid w:val="00CA0D60"/>
    <w:rsid w:val="00CA1CAD"/>
    <w:rsid w:val="00CA1F2F"/>
    <w:rsid w:val="00CA4D59"/>
    <w:rsid w:val="00CA5086"/>
    <w:rsid w:val="00CA5CAF"/>
    <w:rsid w:val="00CA6723"/>
    <w:rsid w:val="00CA7FD1"/>
    <w:rsid w:val="00CB0121"/>
    <w:rsid w:val="00CB1A1F"/>
    <w:rsid w:val="00CB1C64"/>
    <w:rsid w:val="00CB2D59"/>
    <w:rsid w:val="00CB53C2"/>
    <w:rsid w:val="00CB57BD"/>
    <w:rsid w:val="00CC14BF"/>
    <w:rsid w:val="00CC25BC"/>
    <w:rsid w:val="00CC2BC0"/>
    <w:rsid w:val="00CC2F8D"/>
    <w:rsid w:val="00CC3210"/>
    <w:rsid w:val="00CC40C9"/>
    <w:rsid w:val="00CC5B73"/>
    <w:rsid w:val="00CC6664"/>
    <w:rsid w:val="00CC6A74"/>
    <w:rsid w:val="00CC6BDB"/>
    <w:rsid w:val="00CC72F9"/>
    <w:rsid w:val="00CC779E"/>
    <w:rsid w:val="00CD031B"/>
    <w:rsid w:val="00CD1A5B"/>
    <w:rsid w:val="00CD29D5"/>
    <w:rsid w:val="00CD2B8F"/>
    <w:rsid w:val="00CD7A1C"/>
    <w:rsid w:val="00CE3C85"/>
    <w:rsid w:val="00CE3D10"/>
    <w:rsid w:val="00CE4CEF"/>
    <w:rsid w:val="00CE53C8"/>
    <w:rsid w:val="00CE6D39"/>
    <w:rsid w:val="00CE6D88"/>
    <w:rsid w:val="00CF1524"/>
    <w:rsid w:val="00CF3C56"/>
    <w:rsid w:val="00CF4C0B"/>
    <w:rsid w:val="00CF64AC"/>
    <w:rsid w:val="00CF7E9D"/>
    <w:rsid w:val="00D01460"/>
    <w:rsid w:val="00D01B3C"/>
    <w:rsid w:val="00D02A4E"/>
    <w:rsid w:val="00D03E06"/>
    <w:rsid w:val="00D05830"/>
    <w:rsid w:val="00D07CEB"/>
    <w:rsid w:val="00D07FF3"/>
    <w:rsid w:val="00D10894"/>
    <w:rsid w:val="00D10CF8"/>
    <w:rsid w:val="00D10E9C"/>
    <w:rsid w:val="00D1172D"/>
    <w:rsid w:val="00D11A2A"/>
    <w:rsid w:val="00D13D29"/>
    <w:rsid w:val="00D13E2B"/>
    <w:rsid w:val="00D14128"/>
    <w:rsid w:val="00D15C3C"/>
    <w:rsid w:val="00D16BA7"/>
    <w:rsid w:val="00D2050F"/>
    <w:rsid w:val="00D210F6"/>
    <w:rsid w:val="00D21A62"/>
    <w:rsid w:val="00D22FD0"/>
    <w:rsid w:val="00D239B2"/>
    <w:rsid w:val="00D24E68"/>
    <w:rsid w:val="00D25175"/>
    <w:rsid w:val="00D271B9"/>
    <w:rsid w:val="00D27F00"/>
    <w:rsid w:val="00D30120"/>
    <w:rsid w:val="00D301B7"/>
    <w:rsid w:val="00D31424"/>
    <w:rsid w:val="00D33682"/>
    <w:rsid w:val="00D34587"/>
    <w:rsid w:val="00D3522E"/>
    <w:rsid w:val="00D365D1"/>
    <w:rsid w:val="00D3673D"/>
    <w:rsid w:val="00D36745"/>
    <w:rsid w:val="00D412AE"/>
    <w:rsid w:val="00D4239B"/>
    <w:rsid w:val="00D434B4"/>
    <w:rsid w:val="00D43A86"/>
    <w:rsid w:val="00D44B0C"/>
    <w:rsid w:val="00D44DDB"/>
    <w:rsid w:val="00D4506D"/>
    <w:rsid w:val="00D45C90"/>
    <w:rsid w:val="00D4670D"/>
    <w:rsid w:val="00D468D7"/>
    <w:rsid w:val="00D47CA0"/>
    <w:rsid w:val="00D52564"/>
    <w:rsid w:val="00D53A40"/>
    <w:rsid w:val="00D550BA"/>
    <w:rsid w:val="00D560B8"/>
    <w:rsid w:val="00D569DF"/>
    <w:rsid w:val="00D56F46"/>
    <w:rsid w:val="00D57D99"/>
    <w:rsid w:val="00D57E70"/>
    <w:rsid w:val="00D6338D"/>
    <w:rsid w:val="00D64817"/>
    <w:rsid w:val="00D6530C"/>
    <w:rsid w:val="00D65400"/>
    <w:rsid w:val="00D67E34"/>
    <w:rsid w:val="00D71B15"/>
    <w:rsid w:val="00D71F53"/>
    <w:rsid w:val="00D75AD2"/>
    <w:rsid w:val="00D76B73"/>
    <w:rsid w:val="00D80079"/>
    <w:rsid w:val="00D809DB"/>
    <w:rsid w:val="00D80F6C"/>
    <w:rsid w:val="00D81974"/>
    <w:rsid w:val="00D8238A"/>
    <w:rsid w:val="00D8245E"/>
    <w:rsid w:val="00D82D02"/>
    <w:rsid w:val="00D82FBD"/>
    <w:rsid w:val="00D836DC"/>
    <w:rsid w:val="00D8417F"/>
    <w:rsid w:val="00D84498"/>
    <w:rsid w:val="00D84FD3"/>
    <w:rsid w:val="00D8541D"/>
    <w:rsid w:val="00D86A5E"/>
    <w:rsid w:val="00D87210"/>
    <w:rsid w:val="00D87410"/>
    <w:rsid w:val="00D90819"/>
    <w:rsid w:val="00D917CE"/>
    <w:rsid w:val="00D92AE0"/>
    <w:rsid w:val="00D957B6"/>
    <w:rsid w:val="00D96242"/>
    <w:rsid w:val="00D96708"/>
    <w:rsid w:val="00DA0389"/>
    <w:rsid w:val="00DA04FD"/>
    <w:rsid w:val="00DA0DB6"/>
    <w:rsid w:val="00DA2A7B"/>
    <w:rsid w:val="00DA3405"/>
    <w:rsid w:val="00DA4011"/>
    <w:rsid w:val="00DA4853"/>
    <w:rsid w:val="00DA6339"/>
    <w:rsid w:val="00DB01B4"/>
    <w:rsid w:val="00DB2284"/>
    <w:rsid w:val="00DB45A6"/>
    <w:rsid w:val="00DB4C23"/>
    <w:rsid w:val="00DB59DE"/>
    <w:rsid w:val="00DB5DAE"/>
    <w:rsid w:val="00DB66E4"/>
    <w:rsid w:val="00DB700F"/>
    <w:rsid w:val="00DB7BF5"/>
    <w:rsid w:val="00DC1BB0"/>
    <w:rsid w:val="00DC49AE"/>
    <w:rsid w:val="00DD1528"/>
    <w:rsid w:val="00DD2889"/>
    <w:rsid w:val="00DD2F8D"/>
    <w:rsid w:val="00DD3213"/>
    <w:rsid w:val="00DD38A0"/>
    <w:rsid w:val="00DD5BB8"/>
    <w:rsid w:val="00DD5F88"/>
    <w:rsid w:val="00DD77E6"/>
    <w:rsid w:val="00DD7DFD"/>
    <w:rsid w:val="00DE08FA"/>
    <w:rsid w:val="00DE1AA3"/>
    <w:rsid w:val="00DE2944"/>
    <w:rsid w:val="00DE43B7"/>
    <w:rsid w:val="00DE7792"/>
    <w:rsid w:val="00DF1671"/>
    <w:rsid w:val="00DF3DE0"/>
    <w:rsid w:val="00DF3F65"/>
    <w:rsid w:val="00DF59CB"/>
    <w:rsid w:val="00E00D2D"/>
    <w:rsid w:val="00E04573"/>
    <w:rsid w:val="00E0515F"/>
    <w:rsid w:val="00E0668E"/>
    <w:rsid w:val="00E069DC"/>
    <w:rsid w:val="00E06BBB"/>
    <w:rsid w:val="00E06C28"/>
    <w:rsid w:val="00E06DC0"/>
    <w:rsid w:val="00E1092F"/>
    <w:rsid w:val="00E10DF0"/>
    <w:rsid w:val="00E11ADB"/>
    <w:rsid w:val="00E11B89"/>
    <w:rsid w:val="00E13E60"/>
    <w:rsid w:val="00E14157"/>
    <w:rsid w:val="00E145F5"/>
    <w:rsid w:val="00E14BF7"/>
    <w:rsid w:val="00E2097B"/>
    <w:rsid w:val="00E20A21"/>
    <w:rsid w:val="00E2199B"/>
    <w:rsid w:val="00E227D7"/>
    <w:rsid w:val="00E229CA"/>
    <w:rsid w:val="00E244BE"/>
    <w:rsid w:val="00E24800"/>
    <w:rsid w:val="00E25759"/>
    <w:rsid w:val="00E25A1F"/>
    <w:rsid w:val="00E26924"/>
    <w:rsid w:val="00E26A6B"/>
    <w:rsid w:val="00E26AA1"/>
    <w:rsid w:val="00E27330"/>
    <w:rsid w:val="00E31180"/>
    <w:rsid w:val="00E3201D"/>
    <w:rsid w:val="00E343F6"/>
    <w:rsid w:val="00E34541"/>
    <w:rsid w:val="00E3590C"/>
    <w:rsid w:val="00E37943"/>
    <w:rsid w:val="00E4110A"/>
    <w:rsid w:val="00E41B9A"/>
    <w:rsid w:val="00E41EC6"/>
    <w:rsid w:val="00E42D7A"/>
    <w:rsid w:val="00E43759"/>
    <w:rsid w:val="00E4590C"/>
    <w:rsid w:val="00E45BF1"/>
    <w:rsid w:val="00E46D50"/>
    <w:rsid w:val="00E47136"/>
    <w:rsid w:val="00E47149"/>
    <w:rsid w:val="00E51D1C"/>
    <w:rsid w:val="00E52E9D"/>
    <w:rsid w:val="00E52F75"/>
    <w:rsid w:val="00E55D4B"/>
    <w:rsid w:val="00E56AEC"/>
    <w:rsid w:val="00E57427"/>
    <w:rsid w:val="00E57F9B"/>
    <w:rsid w:val="00E60344"/>
    <w:rsid w:val="00E60428"/>
    <w:rsid w:val="00E6084E"/>
    <w:rsid w:val="00E609FC"/>
    <w:rsid w:val="00E61370"/>
    <w:rsid w:val="00E622C7"/>
    <w:rsid w:val="00E657BD"/>
    <w:rsid w:val="00E664CA"/>
    <w:rsid w:val="00E72FEA"/>
    <w:rsid w:val="00E73D07"/>
    <w:rsid w:val="00E749DC"/>
    <w:rsid w:val="00E76097"/>
    <w:rsid w:val="00E76B50"/>
    <w:rsid w:val="00E77B90"/>
    <w:rsid w:val="00E80942"/>
    <w:rsid w:val="00E80F71"/>
    <w:rsid w:val="00E812E2"/>
    <w:rsid w:val="00E81AC6"/>
    <w:rsid w:val="00E82431"/>
    <w:rsid w:val="00E832CB"/>
    <w:rsid w:val="00E849C6"/>
    <w:rsid w:val="00E8661B"/>
    <w:rsid w:val="00E90D71"/>
    <w:rsid w:val="00E9161D"/>
    <w:rsid w:val="00E91F6E"/>
    <w:rsid w:val="00E931F9"/>
    <w:rsid w:val="00E9688E"/>
    <w:rsid w:val="00E97EF0"/>
    <w:rsid w:val="00EA4530"/>
    <w:rsid w:val="00EB31C9"/>
    <w:rsid w:val="00EB3DFD"/>
    <w:rsid w:val="00EB48BD"/>
    <w:rsid w:val="00EB5002"/>
    <w:rsid w:val="00EB5B2F"/>
    <w:rsid w:val="00EB6FB3"/>
    <w:rsid w:val="00EB757F"/>
    <w:rsid w:val="00EC1100"/>
    <w:rsid w:val="00EC26F0"/>
    <w:rsid w:val="00EC3666"/>
    <w:rsid w:val="00EC7888"/>
    <w:rsid w:val="00ED0355"/>
    <w:rsid w:val="00ED0DB0"/>
    <w:rsid w:val="00ED326D"/>
    <w:rsid w:val="00ED4395"/>
    <w:rsid w:val="00ED6A0B"/>
    <w:rsid w:val="00ED744B"/>
    <w:rsid w:val="00EE2FB7"/>
    <w:rsid w:val="00EE4939"/>
    <w:rsid w:val="00EE6823"/>
    <w:rsid w:val="00EF0453"/>
    <w:rsid w:val="00EF1857"/>
    <w:rsid w:val="00EF1983"/>
    <w:rsid w:val="00EF3C0A"/>
    <w:rsid w:val="00EF4102"/>
    <w:rsid w:val="00EF46FC"/>
    <w:rsid w:val="00EF4AC1"/>
    <w:rsid w:val="00F012A0"/>
    <w:rsid w:val="00F01B2F"/>
    <w:rsid w:val="00F01DDD"/>
    <w:rsid w:val="00F02362"/>
    <w:rsid w:val="00F026AC"/>
    <w:rsid w:val="00F063EF"/>
    <w:rsid w:val="00F0787A"/>
    <w:rsid w:val="00F10E1A"/>
    <w:rsid w:val="00F12973"/>
    <w:rsid w:val="00F12EB8"/>
    <w:rsid w:val="00F13F0A"/>
    <w:rsid w:val="00F1516B"/>
    <w:rsid w:val="00F2264A"/>
    <w:rsid w:val="00F22DF1"/>
    <w:rsid w:val="00F22F96"/>
    <w:rsid w:val="00F23763"/>
    <w:rsid w:val="00F237DA"/>
    <w:rsid w:val="00F26525"/>
    <w:rsid w:val="00F2769A"/>
    <w:rsid w:val="00F319CD"/>
    <w:rsid w:val="00F3234C"/>
    <w:rsid w:val="00F335F1"/>
    <w:rsid w:val="00F33806"/>
    <w:rsid w:val="00F33AAC"/>
    <w:rsid w:val="00F36F0B"/>
    <w:rsid w:val="00F379FC"/>
    <w:rsid w:val="00F37AB1"/>
    <w:rsid w:val="00F419AA"/>
    <w:rsid w:val="00F41DD0"/>
    <w:rsid w:val="00F4207A"/>
    <w:rsid w:val="00F42DF9"/>
    <w:rsid w:val="00F43E45"/>
    <w:rsid w:val="00F45D4D"/>
    <w:rsid w:val="00F45E5F"/>
    <w:rsid w:val="00F4700D"/>
    <w:rsid w:val="00F51E34"/>
    <w:rsid w:val="00F52E4D"/>
    <w:rsid w:val="00F54626"/>
    <w:rsid w:val="00F548E4"/>
    <w:rsid w:val="00F57887"/>
    <w:rsid w:val="00F57B91"/>
    <w:rsid w:val="00F6070A"/>
    <w:rsid w:val="00F616E2"/>
    <w:rsid w:val="00F642F8"/>
    <w:rsid w:val="00F64460"/>
    <w:rsid w:val="00F66BD2"/>
    <w:rsid w:val="00F67C35"/>
    <w:rsid w:val="00F71D3B"/>
    <w:rsid w:val="00F72556"/>
    <w:rsid w:val="00F726D3"/>
    <w:rsid w:val="00F7287D"/>
    <w:rsid w:val="00F73372"/>
    <w:rsid w:val="00F74125"/>
    <w:rsid w:val="00F7532C"/>
    <w:rsid w:val="00F75AB1"/>
    <w:rsid w:val="00F76C77"/>
    <w:rsid w:val="00F81CB2"/>
    <w:rsid w:val="00F83B05"/>
    <w:rsid w:val="00F84A82"/>
    <w:rsid w:val="00F851C1"/>
    <w:rsid w:val="00F8568D"/>
    <w:rsid w:val="00F85979"/>
    <w:rsid w:val="00F923DC"/>
    <w:rsid w:val="00F9256B"/>
    <w:rsid w:val="00F929AE"/>
    <w:rsid w:val="00F92B65"/>
    <w:rsid w:val="00F938E9"/>
    <w:rsid w:val="00F946B7"/>
    <w:rsid w:val="00F957CF"/>
    <w:rsid w:val="00F963C7"/>
    <w:rsid w:val="00F97BB0"/>
    <w:rsid w:val="00FA04F9"/>
    <w:rsid w:val="00FA0C85"/>
    <w:rsid w:val="00FA18BF"/>
    <w:rsid w:val="00FA198B"/>
    <w:rsid w:val="00FA2330"/>
    <w:rsid w:val="00FA3950"/>
    <w:rsid w:val="00FA3F76"/>
    <w:rsid w:val="00FA4C63"/>
    <w:rsid w:val="00FA67A0"/>
    <w:rsid w:val="00FB0551"/>
    <w:rsid w:val="00FB57E6"/>
    <w:rsid w:val="00FB5AE3"/>
    <w:rsid w:val="00FB6745"/>
    <w:rsid w:val="00FB6993"/>
    <w:rsid w:val="00FB6C1A"/>
    <w:rsid w:val="00FB6CEA"/>
    <w:rsid w:val="00FC0116"/>
    <w:rsid w:val="00FC09A1"/>
    <w:rsid w:val="00FC281D"/>
    <w:rsid w:val="00FC2829"/>
    <w:rsid w:val="00FC2E49"/>
    <w:rsid w:val="00FC30E6"/>
    <w:rsid w:val="00FC5343"/>
    <w:rsid w:val="00FC5BF1"/>
    <w:rsid w:val="00FD0153"/>
    <w:rsid w:val="00FD0415"/>
    <w:rsid w:val="00FD08F2"/>
    <w:rsid w:val="00FD184C"/>
    <w:rsid w:val="00FD4D42"/>
    <w:rsid w:val="00FD51FB"/>
    <w:rsid w:val="00FD57AB"/>
    <w:rsid w:val="00FD5B3C"/>
    <w:rsid w:val="00FD6420"/>
    <w:rsid w:val="00FD6C4B"/>
    <w:rsid w:val="00FD7C8B"/>
    <w:rsid w:val="00FE35B3"/>
    <w:rsid w:val="00FE3C3A"/>
    <w:rsid w:val="00FE4C4E"/>
    <w:rsid w:val="00FE71F4"/>
    <w:rsid w:val="00FF1795"/>
    <w:rsid w:val="00FF1CE3"/>
    <w:rsid w:val="00FF2DE9"/>
    <w:rsid w:val="00FF39ED"/>
    <w:rsid w:val="00FF3DE2"/>
    <w:rsid w:val="00FF4B5F"/>
    <w:rsid w:val="00FF4BF4"/>
    <w:rsid w:val="00FF5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5872"/>
    <w:rPr>
      <w:sz w:val="24"/>
      <w:szCs w:val="24"/>
      <w:lang w:val="es-ES_tradnl" w:eastAsia="es-ES_tradnl"/>
    </w:rPr>
  </w:style>
  <w:style w:type="paragraph" w:styleId="Ttulo1">
    <w:name w:val="heading 1"/>
    <w:aliases w:val="Título I"/>
    <w:basedOn w:val="Normal"/>
    <w:next w:val="Normal"/>
    <w:link w:val="Ttulo1Car"/>
    <w:qFormat/>
    <w:rsid w:val="00743B8D"/>
    <w:pPr>
      <w:keepNext/>
      <w:jc w:val="center"/>
      <w:outlineLvl w:val="0"/>
    </w:pPr>
    <w:rPr>
      <w:b/>
      <w:bCs/>
      <w:lang w:val="es-ES" w:eastAsia="es-ES"/>
    </w:rPr>
  </w:style>
  <w:style w:type="paragraph" w:styleId="Ttulo2">
    <w:name w:val="heading 2"/>
    <w:basedOn w:val="Normal"/>
    <w:next w:val="Normal"/>
    <w:link w:val="Ttulo2Car"/>
    <w:unhideWhenUsed/>
    <w:rsid w:val="008B509D"/>
    <w:pPr>
      <w:keepNext/>
      <w:keepLines/>
      <w:numPr>
        <w:numId w:val="7"/>
      </w:numPr>
      <w:jc w:val="center"/>
      <w:outlineLvl w:val="1"/>
    </w:pPr>
    <w:rPr>
      <w:rFonts w:ascii="Arial" w:hAnsi="Arial"/>
      <w:b/>
      <w:bCs/>
      <w:sz w:val="32"/>
      <w:szCs w:val="26"/>
      <w:lang w:val="es-ES" w:eastAsia="es-ES"/>
    </w:rPr>
  </w:style>
  <w:style w:type="paragraph" w:styleId="Ttulo3">
    <w:name w:val="heading 3"/>
    <w:basedOn w:val="Ttulo2"/>
    <w:next w:val="Normal"/>
    <w:link w:val="Ttulo3Car"/>
    <w:unhideWhenUsed/>
    <w:qFormat/>
    <w:rsid w:val="008B509D"/>
    <w:pPr>
      <w:numPr>
        <w:numId w:val="8"/>
      </w:numPr>
      <w:ind w:left="1134" w:hanging="1134"/>
      <w:outlineLvl w:val="2"/>
    </w:pPr>
    <w:rPr>
      <w:bCs w:val="0"/>
      <w:sz w:val="28"/>
    </w:rPr>
  </w:style>
  <w:style w:type="paragraph" w:styleId="Ttulo4">
    <w:name w:val="heading 4"/>
    <w:basedOn w:val="Normal"/>
    <w:next w:val="Normal"/>
    <w:link w:val="Ttulo4Car"/>
    <w:autoRedefine/>
    <w:unhideWhenUsed/>
    <w:qFormat/>
    <w:rsid w:val="008B509D"/>
    <w:pPr>
      <w:keepNext/>
      <w:keepLines/>
      <w:numPr>
        <w:numId w:val="9"/>
      </w:numPr>
      <w:jc w:val="center"/>
      <w:outlineLvl w:val="3"/>
    </w:pPr>
    <w:rPr>
      <w:rFonts w:ascii="Arial" w:hAnsi="Arial"/>
      <w:b/>
      <w:bCs/>
      <w:iCs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qFormat/>
    <w:rsid w:val="004C5872"/>
    <w:pPr>
      <w:jc w:val="center"/>
    </w:pPr>
    <w:rPr>
      <w:rFonts w:ascii="Haettenschweiler" w:hAnsi="Haettenschweiler"/>
      <w:sz w:val="40"/>
      <w:szCs w:val="20"/>
      <w:lang w:val="es-ES" w:eastAsia="es-ES"/>
    </w:rPr>
  </w:style>
  <w:style w:type="paragraph" w:styleId="Encabezado">
    <w:name w:val="header"/>
    <w:basedOn w:val="Normal"/>
    <w:link w:val="EncabezadoCar"/>
    <w:rsid w:val="004C5872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uiPriority w:val="99"/>
    <w:rsid w:val="004C587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uiPriority w:val="99"/>
    <w:locked/>
    <w:rsid w:val="00B97CDA"/>
    <w:rPr>
      <w:sz w:val="24"/>
      <w:szCs w:val="24"/>
      <w:lang w:val="es-ES_tradnl" w:eastAsia="es-ES_tradnl" w:bidi="ar-SA"/>
    </w:rPr>
  </w:style>
  <w:style w:type="character" w:styleId="Hipervnculo">
    <w:name w:val="Hyperlink"/>
    <w:uiPriority w:val="99"/>
    <w:rsid w:val="00B97CDA"/>
    <w:rPr>
      <w:rFonts w:cs="Times New Roman"/>
      <w:color w:val="0000FF"/>
      <w:u w:val="single"/>
    </w:rPr>
  </w:style>
  <w:style w:type="table" w:styleId="Tablaconcuadrcula">
    <w:name w:val="Table Grid"/>
    <w:basedOn w:val="Tablanormal"/>
    <w:rsid w:val="00A87D2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Cuadrculamedia3-nfasis5">
    <w:name w:val="Medium Grid 3 Accent 5"/>
    <w:basedOn w:val="Tablanormal"/>
    <w:uiPriority w:val="69"/>
    <w:rsid w:val="003D1FF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customStyle="1" w:styleId="Azul">
    <w:name w:val="Azul"/>
    <w:basedOn w:val="Listaclara-nfasis5"/>
    <w:uiPriority w:val="99"/>
    <w:qFormat/>
    <w:rsid w:val="003D1FF1"/>
    <w:rPr>
      <w:color w:val="595959" w:themeColor="text1" w:themeTint="A6"/>
      <w:lang w:val="es-US" w:eastAsia="es-E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customStyle="1" w:styleId="Verde">
    <w:name w:val="Verde"/>
    <w:basedOn w:val="Listaclara-nfasis3"/>
    <w:uiPriority w:val="99"/>
    <w:qFormat/>
    <w:rsid w:val="001817E3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is5">
    <w:name w:val="Light List Accent 5"/>
    <w:basedOn w:val="Tablanormal"/>
    <w:uiPriority w:val="61"/>
    <w:rsid w:val="003D1FF1"/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is3">
    <w:name w:val="Light List Accent 3"/>
    <w:basedOn w:val="Tablanormal"/>
    <w:uiPriority w:val="61"/>
    <w:rsid w:val="001817E3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character" w:customStyle="1" w:styleId="EncabezadoCar">
    <w:name w:val="Encabezado Car"/>
    <w:basedOn w:val="Fuentedeprrafopredeter"/>
    <w:link w:val="Encabezado"/>
    <w:rsid w:val="00743B8D"/>
    <w:rPr>
      <w:sz w:val="24"/>
      <w:szCs w:val="24"/>
      <w:lang w:val="es-ES_tradnl" w:eastAsia="es-ES_tradnl"/>
    </w:rPr>
  </w:style>
  <w:style w:type="character" w:customStyle="1" w:styleId="Ttulo1Car">
    <w:name w:val="Título 1 Car"/>
    <w:aliases w:val="Título I Car"/>
    <w:basedOn w:val="Fuentedeprrafopredeter"/>
    <w:link w:val="Ttulo1"/>
    <w:rsid w:val="00743B8D"/>
    <w:rPr>
      <w:b/>
      <w:bCs/>
      <w:sz w:val="24"/>
      <w:szCs w:val="24"/>
      <w:lang w:val="es-ES" w:eastAsia="es-ES"/>
    </w:rPr>
  </w:style>
  <w:style w:type="paragraph" w:styleId="Textoindependiente">
    <w:name w:val="Body Text"/>
    <w:basedOn w:val="Normal"/>
    <w:link w:val="TextoindependienteCar"/>
    <w:rsid w:val="00743B8D"/>
    <w:pPr>
      <w:jc w:val="both"/>
    </w:pPr>
    <w:rPr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743B8D"/>
    <w:rPr>
      <w:sz w:val="24"/>
      <w:szCs w:val="24"/>
      <w:lang w:val="es-ES" w:eastAsia="es-ES"/>
    </w:rPr>
  </w:style>
  <w:style w:type="character" w:customStyle="1" w:styleId="Ttulo2Car">
    <w:name w:val="Título 2 Car"/>
    <w:basedOn w:val="Fuentedeprrafopredeter"/>
    <w:link w:val="Ttulo2"/>
    <w:rsid w:val="008B509D"/>
    <w:rPr>
      <w:rFonts w:ascii="Arial" w:hAnsi="Arial"/>
      <w:b/>
      <w:bCs/>
      <w:sz w:val="32"/>
      <w:szCs w:val="26"/>
      <w:lang w:val="es-ES" w:eastAsia="es-ES"/>
    </w:rPr>
  </w:style>
  <w:style w:type="character" w:customStyle="1" w:styleId="Ttulo3Car">
    <w:name w:val="Título 3 Car"/>
    <w:basedOn w:val="Fuentedeprrafopredeter"/>
    <w:link w:val="Ttulo3"/>
    <w:rsid w:val="008B509D"/>
    <w:rPr>
      <w:rFonts w:ascii="Arial" w:hAnsi="Arial"/>
      <w:b/>
      <w:sz w:val="28"/>
      <w:szCs w:val="26"/>
      <w:lang w:val="es-ES" w:eastAsia="es-ES"/>
    </w:rPr>
  </w:style>
  <w:style w:type="character" w:customStyle="1" w:styleId="Ttulo4Car">
    <w:name w:val="Título 4 Car"/>
    <w:basedOn w:val="Fuentedeprrafopredeter"/>
    <w:link w:val="Ttulo4"/>
    <w:rsid w:val="008B509D"/>
    <w:rPr>
      <w:rFonts w:ascii="Arial" w:hAnsi="Arial"/>
      <w:b/>
      <w:bCs/>
      <w:iCs/>
      <w:sz w:val="24"/>
      <w:szCs w:val="24"/>
      <w:lang w:val="es-ES" w:eastAsia="es-ES"/>
    </w:rPr>
  </w:style>
  <w:style w:type="character" w:customStyle="1" w:styleId="estilo241">
    <w:name w:val="estilo241"/>
    <w:rsid w:val="008B509D"/>
    <w:rPr>
      <w:rFonts w:ascii="Arial" w:hAnsi="Arial" w:cs="Arial" w:hint="default"/>
      <w:color w:val="333333"/>
      <w:sz w:val="15"/>
      <w:szCs w:val="15"/>
    </w:rPr>
  </w:style>
  <w:style w:type="character" w:styleId="Textoennegrita">
    <w:name w:val="Strong"/>
    <w:uiPriority w:val="22"/>
    <w:qFormat/>
    <w:rsid w:val="008B509D"/>
    <w:rPr>
      <w:b/>
      <w:bCs/>
    </w:rPr>
  </w:style>
  <w:style w:type="character" w:customStyle="1" w:styleId="estilo191">
    <w:name w:val="estilo191"/>
    <w:rsid w:val="008B509D"/>
    <w:rPr>
      <w:rFonts w:ascii="Arial" w:hAnsi="Arial" w:cs="Arial" w:hint="default"/>
      <w:b/>
      <w:bCs/>
      <w:color w:val="333333"/>
      <w:sz w:val="18"/>
      <w:szCs w:val="18"/>
    </w:rPr>
  </w:style>
  <w:style w:type="character" w:customStyle="1" w:styleId="estilo271">
    <w:name w:val="estilo271"/>
    <w:rsid w:val="008B509D"/>
    <w:rPr>
      <w:rFonts w:ascii="Arial" w:hAnsi="Arial" w:cs="Arial" w:hint="default"/>
      <w:b/>
      <w:bCs/>
      <w:strike w:val="0"/>
      <w:dstrike w:val="0"/>
      <w:color w:val="333333"/>
      <w:sz w:val="17"/>
      <w:szCs w:val="17"/>
      <w:u w:val="none"/>
      <w:effect w:val="none"/>
    </w:rPr>
  </w:style>
  <w:style w:type="paragraph" w:customStyle="1" w:styleId="estilo10">
    <w:name w:val="estilo1"/>
    <w:basedOn w:val="Normal"/>
    <w:rsid w:val="008B509D"/>
    <w:pPr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estilo21">
    <w:name w:val="estilo21"/>
    <w:basedOn w:val="Normal"/>
    <w:rsid w:val="008B509D"/>
    <w:pPr>
      <w:spacing w:before="100" w:beforeAutospacing="1" w:after="100" w:afterAutospacing="1"/>
    </w:pPr>
    <w:rPr>
      <w:color w:val="333333"/>
      <w:lang w:val="es-ES" w:eastAsia="es-ES"/>
    </w:rPr>
  </w:style>
  <w:style w:type="character" w:styleId="Hipervnculovisitado">
    <w:name w:val="FollowedHyperlink"/>
    <w:uiPriority w:val="99"/>
    <w:rsid w:val="008B509D"/>
    <w:rPr>
      <w:color w:val="0000FF"/>
      <w:u w:val="single"/>
    </w:rPr>
  </w:style>
  <w:style w:type="paragraph" w:customStyle="1" w:styleId="Default">
    <w:name w:val="Default"/>
    <w:rsid w:val="008B509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s-CR" w:eastAsia="es-CR"/>
    </w:rPr>
  </w:style>
  <w:style w:type="paragraph" w:styleId="Textodeglobo">
    <w:name w:val="Balloon Text"/>
    <w:basedOn w:val="Normal"/>
    <w:link w:val="TextodegloboCar"/>
    <w:rsid w:val="008B509D"/>
    <w:rPr>
      <w:rFonts w:ascii="Tahoma" w:hAnsi="Tahoma" w:cs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rsid w:val="008B509D"/>
    <w:rPr>
      <w:rFonts w:ascii="Tahoma" w:hAnsi="Tahoma" w:cs="Tahoma"/>
      <w:sz w:val="16"/>
      <w:szCs w:val="16"/>
      <w:lang w:val="es-ES" w:eastAsia="es-ES"/>
    </w:rPr>
  </w:style>
  <w:style w:type="paragraph" w:styleId="Textonotapie">
    <w:name w:val="footnote text"/>
    <w:basedOn w:val="Normal"/>
    <w:link w:val="TextonotapieCar"/>
    <w:rsid w:val="008B509D"/>
    <w:rPr>
      <w:sz w:val="20"/>
      <w:szCs w:val="20"/>
      <w:lang w:val="es-ES" w:eastAsia="es-ES"/>
    </w:rPr>
  </w:style>
  <w:style w:type="character" w:customStyle="1" w:styleId="TextonotapieCar">
    <w:name w:val="Texto nota pie Car"/>
    <w:basedOn w:val="Fuentedeprrafopredeter"/>
    <w:link w:val="Textonotapie"/>
    <w:rsid w:val="008B509D"/>
    <w:rPr>
      <w:lang w:val="es-ES" w:eastAsia="es-ES"/>
    </w:rPr>
  </w:style>
  <w:style w:type="character" w:styleId="Refdenotaalpie">
    <w:name w:val="footnote reference"/>
    <w:rsid w:val="008B509D"/>
    <w:rPr>
      <w:vertAlign w:val="superscript"/>
    </w:rPr>
  </w:style>
  <w:style w:type="paragraph" w:customStyle="1" w:styleId="Pa4">
    <w:name w:val="Pa4"/>
    <w:basedOn w:val="Normal"/>
    <w:next w:val="Normal"/>
    <w:rsid w:val="008B509D"/>
    <w:pPr>
      <w:autoSpaceDE w:val="0"/>
      <w:autoSpaceDN w:val="0"/>
      <w:adjustRightInd w:val="0"/>
      <w:spacing w:line="221" w:lineRule="atLeast"/>
    </w:pPr>
    <w:rPr>
      <w:rFonts w:ascii="MVGCVN+Swiss721BT-Light" w:hAnsi="MVGCVN+Swiss721BT-Light"/>
      <w:lang w:val="es-ES" w:eastAsia="es-ES"/>
    </w:rPr>
  </w:style>
  <w:style w:type="character" w:customStyle="1" w:styleId="estilo41">
    <w:name w:val="estilo41"/>
    <w:rsid w:val="008B509D"/>
    <w:rPr>
      <w:rFonts w:ascii="Verdana" w:hAnsi="Verdana" w:hint="default"/>
      <w:b/>
      <w:bCs/>
      <w:color w:val="000033"/>
      <w:sz w:val="15"/>
      <w:szCs w:val="15"/>
    </w:rPr>
  </w:style>
  <w:style w:type="paragraph" w:customStyle="1" w:styleId="Pa0">
    <w:name w:val="Pa0"/>
    <w:basedOn w:val="Default"/>
    <w:next w:val="Default"/>
    <w:uiPriority w:val="99"/>
    <w:rsid w:val="008B509D"/>
    <w:pPr>
      <w:spacing w:line="241" w:lineRule="atLeast"/>
    </w:pPr>
    <w:rPr>
      <w:rFonts w:ascii="Futura BT" w:hAnsi="Futura BT" w:cs="Times New Roman"/>
      <w:color w:val="auto"/>
      <w:lang w:val="es-CO" w:eastAsia="es-CO"/>
    </w:rPr>
  </w:style>
  <w:style w:type="character" w:customStyle="1" w:styleId="A0">
    <w:name w:val="A0"/>
    <w:uiPriority w:val="99"/>
    <w:rsid w:val="008B509D"/>
    <w:rPr>
      <w:rFonts w:cs="Futura BT"/>
      <w:b/>
      <w:bCs/>
      <w:color w:val="000000"/>
      <w:sz w:val="60"/>
      <w:szCs w:val="60"/>
    </w:rPr>
  </w:style>
  <w:style w:type="paragraph" w:styleId="Prrafodelista">
    <w:name w:val="List Paragraph"/>
    <w:basedOn w:val="Normal"/>
    <w:link w:val="PrrafodelistaCar"/>
    <w:uiPriority w:val="34"/>
    <w:qFormat/>
    <w:rsid w:val="008B509D"/>
    <w:pPr>
      <w:ind w:left="720"/>
      <w:contextualSpacing/>
    </w:pPr>
    <w:rPr>
      <w:lang w:val="es-ES" w:eastAsia="es-ES"/>
    </w:rPr>
  </w:style>
  <w:style w:type="character" w:customStyle="1" w:styleId="TtuloCar">
    <w:name w:val="Título Car"/>
    <w:link w:val="Ttulo"/>
    <w:rsid w:val="008B509D"/>
    <w:rPr>
      <w:rFonts w:ascii="Haettenschweiler" w:hAnsi="Haettenschweiler"/>
      <w:sz w:val="40"/>
      <w:lang w:val="es-ES" w:eastAsia="es-ES"/>
    </w:rPr>
  </w:style>
  <w:style w:type="paragraph" w:styleId="TDC1">
    <w:name w:val="toc 1"/>
    <w:basedOn w:val="Normal"/>
    <w:next w:val="Normal"/>
    <w:autoRedefine/>
    <w:uiPriority w:val="39"/>
    <w:rsid w:val="008B509D"/>
    <w:pPr>
      <w:spacing w:before="120" w:after="120"/>
    </w:pPr>
    <w:rPr>
      <w:rFonts w:ascii="Calibri" w:hAnsi="Calibri" w:cs="Calibri"/>
      <w:b/>
      <w:bCs/>
      <w:caps/>
      <w:sz w:val="20"/>
      <w:szCs w:val="20"/>
      <w:lang w:val="es-ES" w:eastAsia="es-ES"/>
    </w:rPr>
  </w:style>
  <w:style w:type="numbering" w:customStyle="1" w:styleId="Estilo1">
    <w:name w:val="Estilo1"/>
    <w:uiPriority w:val="99"/>
    <w:rsid w:val="008B509D"/>
    <w:pPr>
      <w:numPr>
        <w:numId w:val="1"/>
      </w:numPr>
    </w:pPr>
  </w:style>
  <w:style w:type="numbering" w:customStyle="1" w:styleId="Estilo2">
    <w:name w:val="Estilo2"/>
    <w:uiPriority w:val="99"/>
    <w:rsid w:val="008B509D"/>
    <w:pPr>
      <w:numPr>
        <w:numId w:val="2"/>
      </w:numPr>
    </w:pPr>
  </w:style>
  <w:style w:type="numbering" w:customStyle="1" w:styleId="Estilo3">
    <w:name w:val="Estilo3"/>
    <w:uiPriority w:val="99"/>
    <w:rsid w:val="008B509D"/>
    <w:pPr>
      <w:numPr>
        <w:numId w:val="3"/>
      </w:numPr>
    </w:pPr>
  </w:style>
  <w:style w:type="paragraph" w:customStyle="1" w:styleId="TtuloII">
    <w:name w:val="Título II"/>
    <w:rsid w:val="008B509D"/>
    <w:pPr>
      <w:numPr>
        <w:numId w:val="5"/>
      </w:numPr>
      <w:tabs>
        <w:tab w:val="num" w:pos="720"/>
      </w:tabs>
      <w:jc w:val="center"/>
      <w:outlineLvl w:val="1"/>
    </w:pPr>
    <w:rPr>
      <w:rFonts w:ascii="Arial" w:hAnsi="Arial" w:cs="Arial"/>
      <w:b/>
      <w:bCs/>
      <w:color w:val="000000"/>
      <w:sz w:val="32"/>
      <w:szCs w:val="28"/>
      <w:lang w:val="es-ES" w:eastAsia="es-ES"/>
    </w:rPr>
  </w:style>
  <w:style w:type="paragraph" w:customStyle="1" w:styleId="TtuloIII">
    <w:name w:val="Título III"/>
    <w:rsid w:val="008B509D"/>
    <w:pPr>
      <w:numPr>
        <w:numId w:val="4"/>
      </w:numPr>
      <w:tabs>
        <w:tab w:val="num" w:pos="720"/>
      </w:tabs>
      <w:ind w:left="720"/>
      <w:jc w:val="center"/>
      <w:outlineLvl w:val="2"/>
    </w:pPr>
    <w:rPr>
      <w:rFonts w:ascii="Arial" w:hAnsi="Arial" w:cs="Arial"/>
      <w:b/>
      <w:bCs/>
      <w:color w:val="000000"/>
      <w:sz w:val="28"/>
      <w:szCs w:val="28"/>
      <w:lang w:val="es-ES" w:eastAsia="es-ES"/>
    </w:rPr>
  </w:style>
  <w:style w:type="paragraph" w:customStyle="1" w:styleId="TtuloIV">
    <w:name w:val="Título IV"/>
    <w:autoRedefine/>
    <w:rsid w:val="008B509D"/>
    <w:pPr>
      <w:numPr>
        <w:ilvl w:val="3"/>
        <w:numId w:val="6"/>
      </w:numPr>
      <w:tabs>
        <w:tab w:val="num" w:pos="2880"/>
      </w:tabs>
      <w:ind w:left="1134" w:hanging="1134"/>
      <w:jc w:val="center"/>
      <w:outlineLvl w:val="3"/>
    </w:pPr>
    <w:rPr>
      <w:rFonts w:ascii="Arial" w:hAnsi="Arial" w:cs="Arial"/>
      <w:b/>
      <w:bCs/>
      <w:color w:val="000000"/>
      <w:sz w:val="24"/>
      <w:szCs w:val="28"/>
    </w:rPr>
  </w:style>
  <w:style w:type="paragraph" w:styleId="Sinespaciado">
    <w:name w:val="No Spacing"/>
    <w:uiPriority w:val="1"/>
    <w:qFormat/>
    <w:rsid w:val="008B509D"/>
    <w:rPr>
      <w:sz w:val="24"/>
      <w:szCs w:val="24"/>
      <w:lang w:val="es-ES" w:eastAsia="es-ES"/>
    </w:rPr>
  </w:style>
  <w:style w:type="numbering" w:customStyle="1" w:styleId="Estilo4">
    <w:name w:val="Estilo4"/>
    <w:uiPriority w:val="99"/>
    <w:rsid w:val="008B509D"/>
    <w:pPr>
      <w:numPr>
        <w:numId w:val="10"/>
      </w:numPr>
    </w:pPr>
  </w:style>
  <w:style w:type="numbering" w:customStyle="1" w:styleId="Estilo5">
    <w:name w:val="Estilo5"/>
    <w:uiPriority w:val="99"/>
    <w:rsid w:val="008B509D"/>
    <w:pPr>
      <w:numPr>
        <w:numId w:val="11"/>
      </w:numPr>
    </w:pPr>
  </w:style>
  <w:style w:type="paragraph" w:styleId="TDC2">
    <w:name w:val="toc 2"/>
    <w:basedOn w:val="Normal"/>
    <w:next w:val="Normal"/>
    <w:autoRedefine/>
    <w:uiPriority w:val="39"/>
    <w:rsid w:val="008B509D"/>
    <w:pPr>
      <w:tabs>
        <w:tab w:val="left" w:pos="960"/>
        <w:tab w:val="right" w:leader="dot" w:pos="8830"/>
      </w:tabs>
      <w:ind w:left="240"/>
    </w:pPr>
    <w:rPr>
      <w:rFonts w:ascii="Calibri" w:hAnsi="Calibri" w:cs="Calibri"/>
      <w:b/>
      <w:i/>
      <w:smallCaps/>
      <w:noProof/>
      <w:sz w:val="20"/>
      <w:szCs w:val="20"/>
      <w:lang w:val="es-ES" w:eastAsia="es-ES"/>
    </w:rPr>
  </w:style>
  <w:style w:type="paragraph" w:customStyle="1" w:styleId="TituloA">
    <w:name w:val="Titulo A"/>
    <w:basedOn w:val="Prrafodelista"/>
    <w:link w:val="TituloACar"/>
    <w:qFormat/>
    <w:rsid w:val="008B509D"/>
    <w:pPr>
      <w:numPr>
        <w:numId w:val="12"/>
      </w:numPr>
      <w:jc w:val="center"/>
      <w:outlineLvl w:val="0"/>
    </w:pPr>
    <w:rPr>
      <w:rFonts w:ascii="Arial" w:hAnsi="Arial" w:cs="Arial"/>
      <w:b/>
      <w:sz w:val="36"/>
      <w:szCs w:val="36"/>
    </w:rPr>
  </w:style>
  <w:style w:type="paragraph" w:customStyle="1" w:styleId="TimtuloB">
    <w:name w:val="Timtulo B"/>
    <w:basedOn w:val="Prrafodelista"/>
    <w:link w:val="TimtuloBCar"/>
    <w:qFormat/>
    <w:rsid w:val="008B509D"/>
    <w:pPr>
      <w:numPr>
        <w:ilvl w:val="1"/>
        <w:numId w:val="12"/>
      </w:numPr>
      <w:jc w:val="center"/>
      <w:outlineLvl w:val="1"/>
    </w:pPr>
    <w:rPr>
      <w:rFonts w:ascii="Arial" w:hAnsi="Arial" w:cs="Arial"/>
      <w:b/>
      <w:sz w:val="32"/>
    </w:rPr>
  </w:style>
  <w:style w:type="character" w:customStyle="1" w:styleId="PrrafodelistaCar">
    <w:name w:val="Párrafo de lista Car"/>
    <w:link w:val="Prrafodelista"/>
    <w:uiPriority w:val="34"/>
    <w:rsid w:val="008B509D"/>
    <w:rPr>
      <w:sz w:val="24"/>
      <w:szCs w:val="24"/>
      <w:lang w:val="es-ES" w:eastAsia="es-ES"/>
    </w:rPr>
  </w:style>
  <w:style w:type="character" w:customStyle="1" w:styleId="TituloACar">
    <w:name w:val="Titulo A Car"/>
    <w:link w:val="TituloA"/>
    <w:rsid w:val="008B509D"/>
    <w:rPr>
      <w:rFonts w:ascii="Arial" w:hAnsi="Arial" w:cs="Arial"/>
      <w:b/>
      <w:sz w:val="36"/>
      <w:szCs w:val="36"/>
      <w:lang w:val="es-ES" w:eastAsia="es-ES"/>
    </w:rPr>
  </w:style>
  <w:style w:type="paragraph" w:customStyle="1" w:styleId="TituloC">
    <w:name w:val="Titulo C"/>
    <w:basedOn w:val="Prrafodelista"/>
    <w:link w:val="TituloCCar"/>
    <w:qFormat/>
    <w:rsid w:val="008B509D"/>
    <w:pPr>
      <w:numPr>
        <w:ilvl w:val="2"/>
        <w:numId w:val="12"/>
      </w:numPr>
      <w:jc w:val="center"/>
      <w:outlineLvl w:val="2"/>
    </w:pPr>
    <w:rPr>
      <w:rFonts w:ascii="Arial" w:hAnsi="Arial" w:cs="Arial"/>
      <w:b/>
      <w:sz w:val="28"/>
    </w:rPr>
  </w:style>
  <w:style w:type="character" w:customStyle="1" w:styleId="TimtuloBCar">
    <w:name w:val="Timtulo B Car"/>
    <w:link w:val="TimtuloB"/>
    <w:rsid w:val="008B509D"/>
    <w:rPr>
      <w:rFonts w:ascii="Arial" w:hAnsi="Arial" w:cs="Arial"/>
      <w:b/>
      <w:sz w:val="32"/>
      <w:szCs w:val="24"/>
      <w:lang w:val="es-ES" w:eastAsia="es-ES"/>
    </w:rPr>
  </w:style>
  <w:style w:type="paragraph" w:customStyle="1" w:styleId="TituloD">
    <w:name w:val="Titulo D"/>
    <w:basedOn w:val="Prrafodelista"/>
    <w:link w:val="TituloDCar"/>
    <w:qFormat/>
    <w:rsid w:val="008B509D"/>
    <w:pPr>
      <w:numPr>
        <w:ilvl w:val="3"/>
        <w:numId w:val="12"/>
      </w:numPr>
      <w:jc w:val="center"/>
      <w:outlineLvl w:val="3"/>
    </w:pPr>
    <w:rPr>
      <w:rFonts w:ascii="Arial" w:hAnsi="Arial" w:cs="Arial"/>
      <w:b/>
    </w:rPr>
  </w:style>
  <w:style w:type="character" w:customStyle="1" w:styleId="TituloCCar">
    <w:name w:val="Titulo C Car"/>
    <w:link w:val="TituloC"/>
    <w:rsid w:val="008B509D"/>
    <w:rPr>
      <w:rFonts w:ascii="Arial" w:hAnsi="Arial" w:cs="Arial"/>
      <w:b/>
      <w:sz w:val="28"/>
      <w:szCs w:val="24"/>
      <w:lang w:val="es-ES" w:eastAsia="es-ES"/>
    </w:rPr>
  </w:style>
  <w:style w:type="paragraph" w:styleId="TDC3">
    <w:name w:val="toc 3"/>
    <w:basedOn w:val="Normal"/>
    <w:next w:val="Normal"/>
    <w:autoRedefine/>
    <w:uiPriority w:val="39"/>
    <w:rsid w:val="008B509D"/>
    <w:pPr>
      <w:ind w:left="480"/>
    </w:pPr>
    <w:rPr>
      <w:rFonts w:ascii="Calibri" w:hAnsi="Calibri" w:cs="Calibri"/>
      <w:i/>
      <w:iCs/>
      <w:sz w:val="20"/>
      <w:szCs w:val="20"/>
      <w:lang w:val="es-ES" w:eastAsia="es-ES"/>
    </w:rPr>
  </w:style>
  <w:style w:type="character" w:customStyle="1" w:styleId="TituloDCar">
    <w:name w:val="Titulo D Car"/>
    <w:link w:val="TituloD"/>
    <w:rsid w:val="008B509D"/>
    <w:rPr>
      <w:rFonts w:ascii="Arial" w:hAnsi="Arial" w:cs="Arial"/>
      <w:b/>
      <w:sz w:val="24"/>
      <w:szCs w:val="24"/>
      <w:lang w:val="es-ES" w:eastAsia="es-ES"/>
    </w:rPr>
  </w:style>
  <w:style w:type="paragraph" w:styleId="TDC4">
    <w:name w:val="toc 4"/>
    <w:basedOn w:val="Normal"/>
    <w:next w:val="Normal"/>
    <w:autoRedefine/>
    <w:uiPriority w:val="39"/>
    <w:rsid w:val="008B509D"/>
    <w:pPr>
      <w:ind w:left="720"/>
    </w:pPr>
    <w:rPr>
      <w:rFonts w:ascii="Calibri" w:hAnsi="Calibri" w:cs="Calibri"/>
      <w:sz w:val="18"/>
      <w:szCs w:val="18"/>
      <w:lang w:val="es-ES" w:eastAsia="es-ES"/>
    </w:rPr>
  </w:style>
  <w:style w:type="paragraph" w:styleId="TDC5">
    <w:name w:val="toc 5"/>
    <w:basedOn w:val="Normal"/>
    <w:next w:val="Normal"/>
    <w:autoRedefine/>
    <w:rsid w:val="008B509D"/>
    <w:pPr>
      <w:ind w:left="960"/>
    </w:pPr>
    <w:rPr>
      <w:rFonts w:ascii="Calibri" w:hAnsi="Calibri" w:cs="Calibri"/>
      <w:sz w:val="18"/>
      <w:szCs w:val="18"/>
      <w:lang w:val="es-ES" w:eastAsia="es-ES"/>
    </w:rPr>
  </w:style>
  <w:style w:type="paragraph" w:styleId="TDC6">
    <w:name w:val="toc 6"/>
    <w:basedOn w:val="Normal"/>
    <w:next w:val="Normal"/>
    <w:autoRedefine/>
    <w:rsid w:val="008B509D"/>
    <w:pPr>
      <w:ind w:left="1200"/>
    </w:pPr>
    <w:rPr>
      <w:rFonts w:ascii="Calibri" w:hAnsi="Calibri" w:cs="Calibri"/>
      <w:sz w:val="18"/>
      <w:szCs w:val="18"/>
      <w:lang w:val="es-ES" w:eastAsia="es-ES"/>
    </w:rPr>
  </w:style>
  <w:style w:type="paragraph" w:styleId="TDC7">
    <w:name w:val="toc 7"/>
    <w:basedOn w:val="Normal"/>
    <w:next w:val="Normal"/>
    <w:autoRedefine/>
    <w:rsid w:val="008B509D"/>
    <w:pPr>
      <w:ind w:left="1440"/>
    </w:pPr>
    <w:rPr>
      <w:rFonts w:ascii="Calibri" w:hAnsi="Calibri" w:cs="Calibri"/>
      <w:sz w:val="18"/>
      <w:szCs w:val="18"/>
      <w:lang w:val="es-ES" w:eastAsia="es-ES"/>
    </w:rPr>
  </w:style>
  <w:style w:type="paragraph" w:styleId="TDC8">
    <w:name w:val="toc 8"/>
    <w:basedOn w:val="Normal"/>
    <w:next w:val="Normal"/>
    <w:autoRedefine/>
    <w:rsid w:val="008B509D"/>
    <w:pPr>
      <w:ind w:left="1680"/>
    </w:pPr>
    <w:rPr>
      <w:rFonts w:ascii="Calibri" w:hAnsi="Calibri" w:cs="Calibri"/>
      <w:sz w:val="18"/>
      <w:szCs w:val="18"/>
      <w:lang w:val="es-ES" w:eastAsia="es-ES"/>
    </w:rPr>
  </w:style>
  <w:style w:type="paragraph" w:styleId="TDC9">
    <w:name w:val="toc 9"/>
    <w:basedOn w:val="Normal"/>
    <w:next w:val="Normal"/>
    <w:autoRedefine/>
    <w:rsid w:val="008B509D"/>
    <w:pPr>
      <w:ind w:left="1920"/>
    </w:pPr>
    <w:rPr>
      <w:rFonts w:ascii="Calibri" w:hAnsi="Calibri" w:cs="Calibri"/>
      <w:sz w:val="18"/>
      <w:szCs w:val="18"/>
      <w:lang w:val="es-ES" w:eastAsia="es-ES"/>
    </w:rPr>
  </w:style>
  <w:style w:type="paragraph" w:customStyle="1" w:styleId="xl75">
    <w:name w:val="xl75"/>
    <w:basedOn w:val="Normal"/>
    <w:rsid w:val="008B509D"/>
    <w:pPr>
      <w:spacing w:before="100" w:beforeAutospacing="1" w:after="100" w:afterAutospacing="1"/>
      <w:jc w:val="center"/>
    </w:pPr>
    <w:rPr>
      <w:lang w:val="es-ES" w:eastAsia="es-ES"/>
    </w:rPr>
  </w:style>
  <w:style w:type="paragraph" w:customStyle="1" w:styleId="xl76">
    <w:name w:val="xl76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53735"/>
      <w:spacing w:before="100" w:beforeAutospacing="1" w:after="100" w:afterAutospacing="1"/>
      <w:jc w:val="center"/>
    </w:pPr>
    <w:rPr>
      <w:b/>
      <w:bCs/>
      <w:color w:val="FFFFFF"/>
      <w:lang w:val="es-ES" w:eastAsia="es-ES"/>
    </w:rPr>
  </w:style>
  <w:style w:type="paragraph" w:customStyle="1" w:styleId="xl77">
    <w:name w:val="xl77"/>
    <w:basedOn w:val="Normal"/>
    <w:rsid w:val="008B509D"/>
    <w:pPr>
      <w:pBdr>
        <w:left w:val="single" w:sz="4" w:space="0" w:color="auto"/>
        <w:right w:val="single" w:sz="4" w:space="0" w:color="auto"/>
      </w:pBdr>
      <w:shd w:val="clear" w:color="000000" w:fill="953735"/>
      <w:spacing w:before="100" w:beforeAutospacing="1" w:after="100" w:afterAutospacing="1"/>
      <w:jc w:val="center"/>
    </w:pPr>
    <w:rPr>
      <w:b/>
      <w:bCs/>
      <w:color w:val="FFFFFF"/>
      <w:lang w:val="es-ES" w:eastAsia="es-ES"/>
    </w:rPr>
  </w:style>
  <w:style w:type="paragraph" w:customStyle="1" w:styleId="xl78">
    <w:name w:val="xl78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79">
    <w:name w:val="xl79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0">
    <w:name w:val="xl80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1">
    <w:name w:val="xl81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2">
    <w:name w:val="xl82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3">
    <w:name w:val="xl83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4">
    <w:name w:val="xl84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5">
    <w:name w:val="xl85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6">
    <w:name w:val="xl86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7">
    <w:name w:val="xl87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8">
    <w:name w:val="xl88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9">
    <w:name w:val="xl89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0">
    <w:name w:val="xl90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1">
    <w:name w:val="xl91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2">
    <w:name w:val="xl92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3">
    <w:name w:val="xl93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4">
    <w:name w:val="xl94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5">
    <w:name w:val="xl95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6">
    <w:name w:val="xl96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lang w:val="es-ES" w:eastAsia="es-ES"/>
    </w:rPr>
  </w:style>
  <w:style w:type="paragraph" w:customStyle="1" w:styleId="xl97">
    <w:name w:val="xl97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8">
    <w:name w:val="xl98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9">
    <w:name w:val="xl99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table" w:customStyle="1" w:styleId="Tabladecuadrcula4-nfasis11">
    <w:name w:val="Tabla de cuadrícula 4 - Énfasis 11"/>
    <w:basedOn w:val="Tablanormal"/>
    <w:uiPriority w:val="49"/>
    <w:rsid w:val="0051345D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0D282C"/>
    <w:rPr>
      <w:i/>
      <w:iCs/>
      <w:color w:val="404040" w:themeColor="text1" w:themeTint="BF"/>
    </w:rPr>
  </w:style>
  <w:style w:type="paragraph" w:styleId="Subttulo">
    <w:name w:val="Subtitle"/>
    <w:basedOn w:val="Normal"/>
    <w:next w:val="Normal"/>
    <w:link w:val="SubttuloCar"/>
    <w:uiPriority w:val="11"/>
    <w:qFormat/>
    <w:rsid w:val="000D282C"/>
    <w:pPr>
      <w:spacing w:after="60" w:line="276" w:lineRule="auto"/>
      <w:jc w:val="center"/>
      <w:outlineLvl w:val="1"/>
    </w:pPr>
    <w:rPr>
      <w:rFonts w:asciiTheme="majorHAnsi" w:eastAsiaTheme="majorEastAsia" w:hAnsiTheme="majorHAnsi" w:cstheme="majorBidi"/>
      <w:lang w:val="es-CO" w:eastAsia="en-US"/>
    </w:rPr>
  </w:style>
  <w:style w:type="character" w:customStyle="1" w:styleId="SubttuloCar">
    <w:name w:val="Subtítulo Car"/>
    <w:basedOn w:val="Fuentedeprrafopredeter"/>
    <w:link w:val="Subttulo"/>
    <w:uiPriority w:val="11"/>
    <w:rsid w:val="000D282C"/>
    <w:rPr>
      <w:rFonts w:asciiTheme="majorHAnsi" w:eastAsiaTheme="majorEastAsia" w:hAnsiTheme="majorHAnsi" w:cstheme="majorBidi"/>
      <w:sz w:val="24"/>
      <w:szCs w:val="24"/>
      <w:lang w:eastAsia="en-US"/>
    </w:rPr>
  </w:style>
  <w:style w:type="paragraph" w:styleId="TtulodeTDC">
    <w:name w:val="TOC Heading"/>
    <w:basedOn w:val="Ttulo1"/>
    <w:next w:val="Normal"/>
    <w:uiPriority w:val="39"/>
    <w:unhideWhenUsed/>
    <w:qFormat/>
    <w:rsid w:val="00B13472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val="es-CO" w:eastAsia="es-C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CO" w:eastAsia="es-CO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foot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iPriority="11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No List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C5872"/>
    <w:rPr>
      <w:sz w:val="24"/>
      <w:szCs w:val="24"/>
      <w:lang w:val="es-ES_tradnl" w:eastAsia="es-ES_tradnl"/>
    </w:rPr>
  </w:style>
  <w:style w:type="paragraph" w:styleId="Ttulo1">
    <w:name w:val="heading 1"/>
    <w:aliases w:val="Título I"/>
    <w:basedOn w:val="Normal"/>
    <w:next w:val="Normal"/>
    <w:link w:val="Ttulo1Car"/>
    <w:qFormat/>
    <w:rsid w:val="00743B8D"/>
    <w:pPr>
      <w:keepNext/>
      <w:jc w:val="center"/>
      <w:outlineLvl w:val="0"/>
    </w:pPr>
    <w:rPr>
      <w:b/>
      <w:bCs/>
      <w:lang w:val="es-ES" w:eastAsia="es-ES"/>
    </w:rPr>
  </w:style>
  <w:style w:type="paragraph" w:styleId="Ttulo2">
    <w:name w:val="heading 2"/>
    <w:basedOn w:val="Normal"/>
    <w:next w:val="Normal"/>
    <w:link w:val="Ttulo2Car"/>
    <w:unhideWhenUsed/>
    <w:rsid w:val="008B509D"/>
    <w:pPr>
      <w:keepNext/>
      <w:keepLines/>
      <w:numPr>
        <w:numId w:val="7"/>
      </w:numPr>
      <w:jc w:val="center"/>
      <w:outlineLvl w:val="1"/>
    </w:pPr>
    <w:rPr>
      <w:rFonts w:ascii="Arial" w:hAnsi="Arial"/>
      <w:b/>
      <w:bCs/>
      <w:sz w:val="32"/>
      <w:szCs w:val="26"/>
      <w:lang w:val="es-ES" w:eastAsia="es-ES"/>
    </w:rPr>
  </w:style>
  <w:style w:type="paragraph" w:styleId="Ttulo3">
    <w:name w:val="heading 3"/>
    <w:basedOn w:val="Ttulo2"/>
    <w:next w:val="Normal"/>
    <w:link w:val="Ttulo3Car"/>
    <w:unhideWhenUsed/>
    <w:qFormat/>
    <w:rsid w:val="008B509D"/>
    <w:pPr>
      <w:numPr>
        <w:numId w:val="8"/>
      </w:numPr>
      <w:ind w:left="1134" w:hanging="1134"/>
      <w:outlineLvl w:val="2"/>
    </w:pPr>
    <w:rPr>
      <w:bCs w:val="0"/>
      <w:sz w:val="28"/>
    </w:rPr>
  </w:style>
  <w:style w:type="paragraph" w:styleId="Ttulo4">
    <w:name w:val="heading 4"/>
    <w:basedOn w:val="Normal"/>
    <w:next w:val="Normal"/>
    <w:link w:val="Ttulo4Car"/>
    <w:autoRedefine/>
    <w:unhideWhenUsed/>
    <w:qFormat/>
    <w:rsid w:val="008B509D"/>
    <w:pPr>
      <w:keepNext/>
      <w:keepLines/>
      <w:numPr>
        <w:numId w:val="9"/>
      </w:numPr>
      <w:jc w:val="center"/>
      <w:outlineLvl w:val="3"/>
    </w:pPr>
    <w:rPr>
      <w:rFonts w:ascii="Arial" w:hAnsi="Arial"/>
      <w:b/>
      <w:bCs/>
      <w:iCs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tulo">
    <w:name w:val="Title"/>
    <w:basedOn w:val="Normal"/>
    <w:link w:val="TtuloCar"/>
    <w:qFormat/>
    <w:rsid w:val="004C5872"/>
    <w:pPr>
      <w:jc w:val="center"/>
    </w:pPr>
    <w:rPr>
      <w:rFonts w:ascii="Haettenschweiler" w:hAnsi="Haettenschweiler"/>
      <w:sz w:val="40"/>
      <w:szCs w:val="20"/>
      <w:lang w:val="es-ES" w:eastAsia="es-ES"/>
    </w:rPr>
  </w:style>
  <w:style w:type="paragraph" w:styleId="Encabezado">
    <w:name w:val="header"/>
    <w:basedOn w:val="Normal"/>
    <w:link w:val="EncabezadoCar"/>
    <w:rsid w:val="004C5872"/>
    <w:pPr>
      <w:tabs>
        <w:tab w:val="center" w:pos="4252"/>
        <w:tab w:val="right" w:pos="8504"/>
      </w:tabs>
    </w:pPr>
  </w:style>
  <w:style w:type="paragraph" w:styleId="Piedepgina">
    <w:name w:val="footer"/>
    <w:basedOn w:val="Normal"/>
    <w:link w:val="PiedepginaCar"/>
    <w:uiPriority w:val="99"/>
    <w:rsid w:val="004C587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uiPriority w:val="99"/>
    <w:locked/>
    <w:rsid w:val="00B97CDA"/>
    <w:rPr>
      <w:sz w:val="24"/>
      <w:szCs w:val="24"/>
      <w:lang w:val="es-ES_tradnl" w:eastAsia="es-ES_tradnl" w:bidi="ar-SA"/>
    </w:rPr>
  </w:style>
  <w:style w:type="character" w:styleId="Hipervnculo">
    <w:name w:val="Hyperlink"/>
    <w:uiPriority w:val="99"/>
    <w:rsid w:val="00B97CDA"/>
    <w:rPr>
      <w:rFonts w:cs="Times New Roman"/>
      <w:color w:val="0000FF"/>
      <w:u w:val="single"/>
    </w:rPr>
  </w:style>
  <w:style w:type="table" w:styleId="Tablaconcuadrcula">
    <w:name w:val="Table Grid"/>
    <w:basedOn w:val="Tablanormal"/>
    <w:rsid w:val="00A87D2D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Cuadrculamedia3-nfasis5">
    <w:name w:val="Medium Grid 3 Accent 5"/>
    <w:basedOn w:val="Tablanormal"/>
    <w:uiPriority w:val="69"/>
    <w:rsid w:val="003D1FF1"/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customStyle="1" w:styleId="Azul">
    <w:name w:val="Azul"/>
    <w:basedOn w:val="Listaclara-nfasis5"/>
    <w:uiPriority w:val="99"/>
    <w:qFormat/>
    <w:rsid w:val="003D1FF1"/>
    <w:rPr>
      <w:color w:val="595959" w:themeColor="text1" w:themeTint="A6"/>
      <w:lang w:val="es-US" w:eastAsia="es-E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customStyle="1" w:styleId="Verde">
    <w:name w:val="Verde"/>
    <w:basedOn w:val="Listaclara-nfasis3"/>
    <w:uiPriority w:val="99"/>
    <w:qFormat/>
    <w:rsid w:val="001817E3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is5">
    <w:name w:val="Light List Accent 5"/>
    <w:basedOn w:val="Tablanormal"/>
    <w:uiPriority w:val="61"/>
    <w:rsid w:val="003D1FF1"/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is3">
    <w:name w:val="Light List Accent 3"/>
    <w:basedOn w:val="Tablanormal"/>
    <w:uiPriority w:val="61"/>
    <w:rsid w:val="001817E3"/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character" w:customStyle="1" w:styleId="EncabezadoCar">
    <w:name w:val="Encabezado Car"/>
    <w:basedOn w:val="Fuentedeprrafopredeter"/>
    <w:link w:val="Encabezado"/>
    <w:rsid w:val="00743B8D"/>
    <w:rPr>
      <w:sz w:val="24"/>
      <w:szCs w:val="24"/>
      <w:lang w:val="es-ES_tradnl" w:eastAsia="es-ES_tradnl"/>
    </w:rPr>
  </w:style>
  <w:style w:type="character" w:customStyle="1" w:styleId="Ttulo1Car">
    <w:name w:val="Título 1 Car"/>
    <w:aliases w:val="Título I Car"/>
    <w:basedOn w:val="Fuentedeprrafopredeter"/>
    <w:link w:val="Ttulo1"/>
    <w:rsid w:val="00743B8D"/>
    <w:rPr>
      <w:b/>
      <w:bCs/>
      <w:sz w:val="24"/>
      <w:szCs w:val="24"/>
      <w:lang w:val="es-ES" w:eastAsia="es-ES"/>
    </w:rPr>
  </w:style>
  <w:style w:type="paragraph" w:styleId="Textoindependiente">
    <w:name w:val="Body Text"/>
    <w:basedOn w:val="Normal"/>
    <w:link w:val="TextoindependienteCar"/>
    <w:rsid w:val="00743B8D"/>
    <w:pPr>
      <w:jc w:val="both"/>
    </w:pPr>
    <w:rPr>
      <w:lang w:val="es-ES" w:eastAsia="es-ES"/>
    </w:rPr>
  </w:style>
  <w:style w:type="character" w:customStyle="1" w:styleId="TextoindependienteCar">
    <w:name w:val="Texto independiente Car"/>
    <w:basedOn w:val="Fuentedeprrafopredeter"/>
    <w:link w:val="Textoindependiente"/>
    <w:rsid w:val="00743B8D"/>
    <w:rPr>
      <w:sz w:val="24"/>
      <w:szCs w:val="24"/>
      <w:lang w:val="es-ES" w:eastAsia="es-ES"/>
    </w:rPr>
  </w:style>
  <w:style w:type="character" w:customStyle="1" w:styleId="Ttulo2Car">
    <w:name w:val="Título 2 Car"/>
    <w:basedOn w:val="Fuentedeprrafopredeter"/>
    <w:link w:val="Ttulo2"/>
    <w:rsid w:val="008B509D"/>
    <w:rPr>
      <w:rFonts w:ascii="Arial" w:hAnsi="Arial"/>
      <w:b/>
      <w:bCs/>
      <w:sz w:val="32"/>
      <w:szCs w:val="26"/>
      <w:lang w:val="es-ES" w:eastAsia="es-ES"/>
    </w:rPr>
  </w:style>
  <w:style w:type="character" w:customStyle="1" w:styleId="Ttulo3Car">
    <w:name w:val="Título 3 Car"/>
    <w:basedOn w:val="Fuentedeprrafopredeter"/>
    <w:link w:val="Ttulo3"/>
    <w:rsid w:val="008B509D"/>
    <w:rPr>
      <w:rFonts w:ascii="Arial" w:hAnsi="Arial"/>
      <w:b/>
      <w:sz w:val="28"/>
      <w:szCs w:val="26"/>
      <w:lang w:val="es-ES" w:eastAsia="es-ES"/>
    </w:rPr>
  </w:style>
  <w:style w:type="character" w:customStyle="1" w:styleId="Ttulo4Car">
    <w:name w:val="Título 4 Car"/>
    <w:basedOn w:val="Fuentedeprrafopredeter"/>
    <w:link w:val="Ttulo4"/>
    <w:rsid w:val="008B509D"/>
    <w:rPr>
      <w:rFonts w:ascii="Arial" w:hAnsi="Arial"/>
      <w:b/>
      <w:bCs/>
      <w:iCs/>
      <w:sz w:val="24"/>
      <w:szCs w:val="24"/>
      <w:lang w:val="es-ES" w:eastAsia="es-ES"/>
    </w:rPr>
  </w:style>
  <w:style w:type="character" w:customStyle="1" w:styleId="estilo241">
    <w:name w:val="estilo241"/>
    <w:rsid w:val="008B509D"/>
    <w:rPr>
      <w:rFonts w:ascii="Arial" w:hAnsi="Arial" w:cs="Arial" w:hint="default"/>
      <w:color w:val="333333"/>
      <w:sz w:val="15"/>
      <w:szCs w:val="15"/>
    </w:rPr>
  </w:style>
  <w:style w:type="character" w:styleId="Textoennegrita">
    <w:name w:val="Strong"/>
    <w:uiPriority w:val="22"/>
    <w:qFormat/>
    <w:rsid w:val="008B509D"/>
    <w:rPr>
      <w:b/>
      <w:bCs/>
    </w:rPr>
  </w:style>
  <w:style w:type="character" w:customStyle="1" w:styleId="estilo191">
    <w:name w:val="estilo191"/>
    <w:rsid w:val="008B509D"/>
    <w:rPr>
      <w:rFonts w:ascii="Arial" w:hAnsi="Arial" w:cs="Arial" w:hint="default"/>
      <w:b/>
      <w:bCs/>
      <w:color w:val="333333"/>
      <w:sz w:val="18"/>
      <w:szCs w:val="18"/>
    </w:rPr>
  </w:style>
  <w:style w:type="character" w:customStyle="1" w:styleId="estilo271">
    <w:name w:val="estilo271"/>
    <w:rsid w:val="008B509D"/>
    <w:rPr>
      <w:rFonts w:ascii="Arial" w:hAnsi="Arial" w:cs="Arial" w:hint="default"/>
      <w:b/>
      <w:bCs/>
      <w:strike w:val="0"/>
      <w:dstrike w:val="0"/>
      <w:color w:val="333333"/>
      <w:sz w:val="17"/>
      <w:szCs w:val="17"/>
      <w:u w:val="none"/>
      <w:effect w:val="none"/>
    </w:rPr>
  </w:style>
  <w:style w:type="paragraph" w:customStyle="1" w:styleId="estilo10">
    <w:name w:val="estilo1"/>
    <w:basedOn w:val="Normal"/>
    <w:rsid w:val="008B509D"/>
    <w:pPr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estilo21">
    <w:name w:val="estilo21"/>
    <w:basedOn w:val="Normal"/>
    <w:rsid w:val="008B509D"/>
    <w:pPr>
      <w:spacing w:before="100" w:beforeAutospacing="1" w:after="100" w:afterAutospacing="1"/>
    </w:pPr>
    <w:rPr>
      <w:color w:val="333333"/>
      <w:lang w:val="es-ES" w:eastAsia="es-ES"/>
    </w:rPr>
  </w:style>
  <w:style w:type="character" w:styleId="Hipervnculovisitado">
    <w:name w:val="FollowedHyperlink"/>
    <w:uiPriority w:val="99"/>
    <w:rsid w:val="008B509D"/>
    <w:rPr>
      <w:color w:val="0000FF"/>
      <w:u w:val="single"/>
    </w:rPr>
  </w:style>
  <w:style w:type="paragraph" w:customStyle="1" w:styleId="Default">
    <w:name w:val="Default"/>
    <w:rsid w:val="008B509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val="es-CR" w:eastAsia="es-CR"/>
    </w:rPr>
  </w:style>
  <w:style w:type="paragraph" w:styleId="Textodeglobo">
    <w:name w:val="Balloon Text"/>
    <w:basedOn w:val="Normal"/>
    <w:link w:val="TextodegloboCar"/>
    <w:rsid w:val="008B509D"/>
    <w:rPr>
      <w:rFonts w:ascii="Tahoma" w:hAnsi="Tahoma" w:cs="Tahoma"/>
      <w:sz w:val="16"/>
      <w:szCs w:val="16"/>
      <w:lang w:val="es-ES" w:eastAsia="es-ES"/>
    </w:rPr>
  </w:style>
  <w:style w:type="character" w:customStyle="1" w:styleId="TextodegloboCar">
    <w:name w:val="Texto de globo Car"/>
    <w:basedOn w:val="Fuentedeprrafopredeter"/>
    <w:link w:val="Textodeglobo"/>
    <w:rsid w:val="008B509D"/>
    <w:rPr>
      <w:rFonts w:ascii="Tahoma" w:hAnsi="Tahoma" w:cs="Tahoma"/>
      <w:sz w:val="16"/>
      <w:szCs w:val="16"/>
      <w:lang w:val="es-ES" w:eastAsia="es-ES"/>
    </w:rPr>
  </w:style>
  <w:style w:type="paragraph" w:styleId="Textonotapie">
    <w:name w:val="footnote text"/>
    <w:basedOn w:val="Normal"/>
    <w:link w:val="TextonotapieCar"/>
    <w:rsid w:val="008B509D"/>
    <w:rPr>
      <w:sz w:val="20"/>
      <w:szCs w:val="20"/>
      <w:lang w:val="es-ES" w:eastAsia="es-ES"/>
    </w:rPr>
  </w:style>
  <w:style w:type="character" w:customStyle="1" w:styleId="TextonotapieCar">
    <w:name w:val="Texto nota pie Car"/>
    <w:basedOn w:val="Fuentedeprrafopredeter"/>
    <w:link w:val="Textonotapie"/>
    <w:rsid w:val="008B509D"/>
    <w:rPr>
      <w:lang w:val="es-ES" w:eastAsia="es-ES"/>
    </w:rPr>
  </w:style>
  <w:style w:type="character" w:styleId="Refdenotaalpie">
    <w:name w:val="footnote reference"/>
    <w:rsid w:val="008B509D"/>
    <w:rPr>
      <w:vertAlign w:val="superscript"/>
    </w:rPr>
  </w:style>
  <w:style w:type="paragraph" w:customStyle="1" w:styleId="Pa4">
    <w:name w:val="Pa4"/>
    <w:basedOn w:val="Normal"/>
    <w:next w:val="Normal"/>
    <w:rsid w:val="008B509D"/>
    <w:pPr>
      <w:autoSpaceDE w:val="0"/>
      <w:autoSpaceDN w:val="0"/>
      <w:adjustRightInd w:val="0"/>
      <w:spacing w:line="221" w:lineRule="atLeast"/>
    </w:pPr>
    <w:rPr>
      <w:rFonts w:ascii="MVGCVN+Swiss721BT-Light" w:hAnsi="MVGCVN+Swiss721BT-Light"/>
      <w:lang w:val="es-ES" w:eastAsia="es-ES"/>
    </w:rPr>
  </w:style>
  <w:style w:type="character" w:customStyle="1" w:styleId="estilo41">
    <w:name w:val="estilo41"/>
    <w:rsid w:val="008B509D"/>
    <w:rPr>
      <w:rFonts w:ascii="Verdana" w:hAnsi="Verdana" w:hint="default"/>
      <w:b/>
      <w:bCs/>
      <w:color w:val="000033"/>
      <w:sz w:val="15"/>
      <w:szCs w:val="15"/>
    </w:rPr>
  </w:style>
  <w:style w:type="paragraph" w:customStyle="1" w:styleId="Pa0">
    <w:name w:val="Pa0"/>
    <w:basedOn w:val="Default"/>
    <w:next w:val="Default"/>
    <w:uiPriority w:val="99"/>
    <w:rsid w:val="008B509D"/>
    <w:pPr>
      <w:spacing w:line="241" w:lineRule="atLeast"/>
    </w:pPr>
    <w:rPr>
      <w:rFonts w:ascii="Futura BT" w:hAnsi="Futura BT" w:cs="Times New Roman"/>
      <w:color w:val="auto"/>
      <w:lang w:val="es-CO" w:eastAsia="es-CO"/>
    </w:rPr>
  </w:style>
  <w:style w:type="character" w:customStyle="1" w:styleId="A0">
    <w:name w:val="A0"/>
    <w:uiPriority w:val="99"/>
    <w:rsid w:val="008B509D"/>
    <w:rPr>
      <w:rFonts w:cs="Futura BT"/>
      <w:b/>
      <w:bCs/>
      <w:color w:val="000000"/>
      <w:sz w:val="60"/>
      <w:szCs w:val="60"/>
    </w:rPr>
  </w:style>
  <w:style w:type="paragraph" w:styleId="Prrafodelista">
    <w:name w:val="List Paragraph"/>
    <w:basedOn w:val="Normal"/>
    <w:link w:val="PrrafodelistaCar"/>
    <w:uiPriority w:val="34"/>
    <w:qFormat/>
    <w:rsid w:val="008B509D"/>
    <w:pPr>
      <w:ind w:left="720"/>
      <w:contextualSpacing/>
    </w:pPr>
    <w:rPr>
      <w:lang w:val="es-ES" w:eastAsia="es-ES"/>
    </w:rPr>
  </w:style>
  <w:style w:type="character" w:customStyle="1" w:styleId="TtuloCar">
    <w:name w:val="Título Car"/>
    <w:link w:val="Ttulo"/>
    <w:rsid w:val="008B509D"/>
    <w:rPr>
      <w:rFonts w:ascii="Haettenschweiler" w:hAnsi="Haettenschweiler"/>
      <w:sz w:val="40"/>
      <w:lang w:val="es-ES" w:eastAsia="es-ES"/>
    </w:rPr>
  </w:style>
  <w:style w:type="paragraph" w:styleId="TDC1">
    <w:name w:val="toc 1"/>
    <w:basedOn w:val="Normal"/>
    <w:next w:val="Normal"/>
    <w:autoRedefine/>
    <w:uiPriority w:val="39"/>
    <w:rsid w:val="008B509D"/>
    <w:pPr>
      <w:spacing w:before="120" w:after="120"/>
    </w:pPr>
    <w:rPr>
      <w:rFonts w:ascii="Calibri" w:hAnsi="Calibri" w:cs="Calibri"/>
      <w:b/>
      <w:bCs/>
      <w:caps/>
      <w:sz w:val="20"/>
      <w:szCs w:val="20"/>
      <w:lang w:val="es-ES" w:eastAsia="es-ES"/>
    </w:rPr>
  </w:style>
  <w:style w:type="numbering" w:customStyle="1" w:styleId="Estilo1">
    <w:name w:val="Estilo1"/>
    <w:uiPriority w:val="99"/>
    <w:rsid w:val="008B509D"/>
    <w:pPr>
      <w:numPr>
        <w:numId w:val="1"/>
      </w:numPr>
    </w:pPr>
  </w:style>
  <w:style w:type="numbering" w:customStyle="1" w:styleId="Estilo2">
    <w:name w:val="Estilo2"/>
    <w:uiPriority w:val="99"/>
    <w:rsid w:val="008B509D"/>
    <w:pPr>
      <w:numPr>
        <w:numId w:val="2"/>
      </w:numPr>
    </w:pPr>
  </w:style>
  <w:style w:type="numbering" w:customStyle="1" w:styleId="Estilo3">
    <w:name w:val="Estilo3"/>
    <w:uiPriority w:val="99"/>
    <w:rsid w:val="008B509D"/>
    <w:pPr>
      <w:numPr>
        <w:numId w:val="3"/>
      </w:numPr>
    </w:pPr>
  </w:style>
  <w:style w:type="paragraph" w:customStyle="1" w:styleId="TtuloII">
    <w:name w:val="Título II"/>
    <w:rsid w:val="008B509D"/>
    <w:pPr>
      <w:numPr>
        <w:numId w:val="5"/>
      </w:numPr>
      <w:tabs>
        <w:tab w:val="num" w:pos="720"/>
      </w:tabs>
      <w:jc w:val="center"/>
      <w:outlineLvl w:val="1"/>
    </w:pPr>
    <w:rPr>
      <w:rFonts w:ascii="Arial" w:hAnsi="Arial" w:cs="Arial"/>
      <w:b/>
      <w:bCs/>
      <w:color w:val="000000"/>
      <w:sz w:val="32"/>
      <w:szCs w:val="28"/>
      <w:lang w:val="es-ES" w:eastAsia="es-ES"/>
    </w:rPr>
  </w:style>
  <w:style w:type="paragraph" w:customStyle="1" w:styleId="TtuloIII">
    <w:name w:val="Título III"/>
    <w:rsid w:val="008B509D"/>
    <w:pPr>
      <w:numPr>
        <w:numId w:val="4"/>
      </w:numPr>
      <w:tabs>
        <w:tab w:val="num" w:pos="720"/>
      </w:tabs>
      <w:ind w:left="720"/>
      <w:jc w:val="center"/>
      <w:outlineLvl w:val="2"/>
    </w:pPr>
    <w:rPr>
      <w:rFonts w:ascii="Arial" w:hAnsi="Arial" w:cs="Arial"/>
      <w:b/>
      <w:bCs/>
      <w:color w:val="000000"/>
      <w:sz w:val="28"/>
      <w:szCs w:val="28"/>
      <w:lang w:val="es-ES" w:eastAsia="es-ES"/>
    </w:rPr>
  </w:style>
  <w:style w:type="paragraph" w:customStyle="1" w:styleId="TtuloIV">
    <w:name w:val="Título IV"/>
    <w:autoRedefine/>
    <w:rsid w:val="008B509D"/>
    <w:pPr>
      <w:numPr>
        <w:ilvl w:val="3"/>
        <w:numId w:val="6"/>
      </w:numPr>
      <w:tabs>
        <w:tab w:val="num" w:pos="2880"/>
      </w:tabs>
      <w:ind w:left="1134" w:hanging="1134"/>
      <w:jc w:val="center"/>
      <w:outlineLvl w:val="3"/>
    </w:pPr>
    <w:rPr>
      <w:rFonts w:ascii="Arial" w:hAnsi="Arial" w:cs="Arial"/>
      <w:b/>
      <w:bCs/>
      <w:color w:val="000000"/>
      <w:sz w:val="24"/>
      <w:szCs w:val="28"/>
    </w:rPr>
  </w:style>
  <w:style w:type="paragraph" w:styleId="Sinespaciado">
    <w:name w:val="No Spacing"/>
    <w:uiPriority w:val="1"/>
    <w:qFormat/>
    <w:rsid w:val="008B509D"/>
    <w:rPr>
      <w:sz w:val="24"/>
      <w:szCs w:val="24"/>
      <w:lang w:val="es-ES" w:eastAsia="es-ES"/>
    </w:rPr>
  </w:style>
  <w:style w:type="numbering" w:customStyle="1" w:styleId="Estilo4">
    <w:name w:val="Estilo4"/>
    <w:uiPriority w:val="99"/>
    <w:rsid w:val="008B509D"/>
    <w:pPr>
      <w:numPr>
        <w:numId w:val="10"/>
      </w:numPr>
    </w:pPr>
  </w:style>
  <w:style w:type="numbering" w:customStyle="1" w:styleId="Estilo5">
    <w:name w:val="Estilo5"/>
    <w:uiPriority w:val="99"/>
    <w:rsid w:val="008B509D"/>
    <w:pPr>
      <w:numPr>
        <w:numId w:val="11"/>
      </w:numPr>
    </w:pPr>
  </w:style>
  <w:style w:type="paragraph" w:styleId="TDC2">
    <w:name w:val="toc 2"/>
    <w:basedOn w:val="Normal"/>
    <w:next w:val="Normal"/>
    <w:autoRedefine/>
    <w:uiPriority w:val="39"/>
    <w:rsid w:val="008B509D"/>
    <w:pPr>
      <w:tabs>
        <w:tab w:val="left" w:pos="960"/>
        <w:tab w:val="right" w:leader="dot" w:pos="8830"/>
      </w:tabs>
      <w:ind w:left="240"/>
    </w:pPr>
    <w:rPr>
      <w:rFonts w:ascii="Calibri" w:hAnsi="Calibri" w:cs="Calibri"/>
      <w:b/>
      <w:i/>
      <w:smallCaps/>
      <w:noProof/>
      <w:sz w:val="20"/>
      <w:szCs w:val="20"/>
      <w:lang w:val="es-ES" w:eastAsia="es-ES"/>
    </w:rPr>
  </w:style>
  <w:style w:type="paragraph" w:customStyle="1" w:styleId="TituloA">
    <w:name w:val="Titulo A"/>
    <w:basedOn w:val="Prrafodelista"/>
    <w:link w:val="TituloACar"/>
    <w:qFormat/>
    <w:rsid w:val="008B509D"/>
    <w:pPr>
      <w:numPr>
        <w:numId w:val="12"/>
      </w:numPr>
      <w:jc w:val="center"/>
      <w:outlineLvl w:val="0"/>
    </w:pPr>
    <w:rPr>
      <w:rFonts w:ascii="Arial" w:hAnsi="Arial" w:cs="Arial"/>
      <w:b/>
      <w:sz w:val="36"/>
      <w:szCs w:val="36"/>
    </w:rPr>
  </w:style>
  <w:style w:type="paragraph" w:customStyle="1" w:styleId="TimtuloB">
    <w:name w:val="Timtulo B"/>
    <w:basedOn w:val="Prrafodelista"/>
    <w:link w:val="TimtuloBCar"/>
    <w:qFormat/>
    <w:rsid w:val="008B509D"/>
    <w:pPr>
      <w:numPr>
        <w:ilvl w:val="1"/>
        <w:numId w:val="12"/>
      </w:numPr>
      <w:jc w:val="center"/>
      <w:outlineLvl w:val="1"/>
    </w:pPr>
    <w:rPr>
      <w:rFonts w:ascii="Arial" w:hAnsi="Arial" w:cs="Arial"/>
      <w:b/>
      <w:sz w:val="32"/>
    </w:rPr>
  </w:style>
  <w:style w:type="character" w:customStyle="1" w:styleId="PrrafodelistaCar">
    <w:name w:val="Párrafo de lista Car"/>
    <w:link w:val="Prrafodelista"/>
    <w:uiPriority w:val="34"/>
    <w:rsid w:val="008B509D"/>
    <w:rPr>
      <w:sz w:val="24"/>
      <w:szCs w:val="24"/>
      <w:lang w:val="es-ES" w:eastAsia="es-ES"/>
    </w:rPr>
  </w:style>
  <w:style w:type="character" w:customStyle="1" w:styleId="TituloACar">
    <w:name w:val="Titulo A Car"/>
    <w:link w:val="TituloA"/>
    <w:rsid w:val="008B509D"/>
    <w:rPr>
      <w:rFonts w:ascii="Arial" w:hAnsi="Arial" w:cs="Arial"/>
      <w:b/>
      <w:sz w:val="36"/>
      <w:szCs w:val="36"/>
      <w:lang w:val="es-ES" w:eastAsia="es-ES"/>
    </w:rPr>
  </w:style>
  <w:style w:type="paragraph" w:customStyle="1" w:styleId="TituloC">
    <w:name w:val="Titulo C"/>
    <w:basedOn w:val="Prrafodelista"/>
    <w:link w:val="TituloCCar"/>
    <w:qFormat/>
    <w:rsid w:val="008B509D"/>
    <w:pPr>
      <w:numPr>
        <w:ilvl w:val="2"/>
        <w:numId w:val="12"/>
      </w:numPr>
      <w:jc w:val="center"/>
      <w:outlineLvl w:val="2"/>
    </w:pPr>
    <w:rPr>
      <w:rFonts w:ascii="Arial" w:hAnsi="Arial" w:cs="Arial"/>
      <w:b/>
      <w:sz w:val="28"/>
    </w:rPr>
  </w:style>
  <w:style w:type="character" w:customStyle="1" w:styleId="TimtuloBCar">
    <w:name w:val="Timtulo B Car"/>
    <w:link w:val="TimtuloB"/>
    <w:rsid w:val="008B509D"/>
    <w:rPr>
      <w:rFonts w:ascii="Arial" w:hAnsi="Arial" w:cs="Arial"/>
      <w:b/>
      <w:sz w:val="32"/>
      <w:szCs w:val="24"/>
      <w:lang w:val="es-ES" w:eastAsia="es-ES"/>
    </w:rPr>
  </w:style>
  <w:style w:type="paragraph" w:customStyle="1" w:styleId="TituloD">
    <w:name w:val="Titulo D"/>
    <w:basedOn w:val="Prrafodelista"/>
    <w:link w:val="TituloDCar"/>
    <w:qFormat/>
    <w:rsid w:val="008B509D"/>
    <w:pPr>
      <w:numPr>
        <w:ilvl w:val="3"/>
        <w:numId w:val="12"/>
      </w:numPr>
      <w:jc w:val="center"/>
      <w:outlineLvl w:val="3"/>
    </w:pPr>
    <w:rPr>
      <w:rFonts w:ascii="Arial" w:hAnsi="Arial" w:cs="Arial"/>
      <w:b/>
    </w:rPr>
  </w:style>
  <w:style w:type="character" w:customStyle="1" w:styleId="TituloCCar">
    <w:name w:val="Titulo C Car"/>
    <w:link w:val="TituloC"/>
    <w:rsid w:val="008B509D"/>
    <w:rPr>
      <w:rFonts w:ascii="Arial" w:hAnsi="Arial" w:cs="Arial"/>
      <w:b/>
      <w:sz w:val="28"/>
      <w:szCs w:val="24"/>
      <w:lang w:val="es-ES" w:eastAsia="es-ES"/>
    </w:rPr>
  </w:style>
  <w:style w:type="paragraph" w:styleId="TDC3">
    <w:name w:val="toc 3"/>
    <w:basedOn w:val="Normal"/>
    <w:next w:val="Normal"/>
    <w:autoRedefine/>
    <w:uiPriority w:val="39"/>
    <w:rsid w:val="008B509D"/>
    <w:pPr>
      <w:ind w:left="480"/>
    </w:pPr>
    <w:rPr>
      <w:rFonts w:ascii="Calibri" w:hAnsi="Calibri" w:cs="Calibri"/>
      <w:i/>
      <w:iCs/>
      <w:sz w:val="20"/>
      <w:szCs w:val="20"/>
      <w:lang w:val="es-ES" w:eastAsia="es-ES"/>
    </w:rPr>
  </w:style>
  <w:style w:type="character" w:customStyle="1" w:styleId="TituloDCar">
    <w:name w:val="Titulo D Car"/>
    <w:link w:val="TituloD"/>
    <w:rsid w:val="008B509D"/>
    <w:rPr>
      <w:rFonts w:ascii="Arial" w:hAnsi="Arial" w:cs="Arial"/>
      <w:b/>
      <w:sz w:val="24"/>
      <w:szCs w:val="24"/>
      <w:lang w:val="es-ES" w:eastAsia="es-ES"/>
    </w:rPr>
  </w:style>
  <w:style w:type="paragraph" w:styleId="TDC4">
    <w:name w:val="toc 4"/>
    <w:basedOn w:val="Normal"/>
    <w:next w:val="Normal"/>
    <w:autoRedefine/>
    <w:uiPriority w:val="39"/>
    <w:rsid w:val="008B509D"/>
    <w:pPr>
      <w:ind w:left="720"/>
    </w:pPr>
    <w:rPr>
      <w:rFonts w:ascii="Calibri" w:hAnsi="Calibri" w:cs="Calibri"/>
      <w:sz w:val="18"/>
      <w:szCs w:val="18"/>
      <w:lang w:val="es-ES" w:eastAsia="es-ES"/>
    </w:rPr>
  </w:style>
  <w:style w:type="paragraph" w:styleId="TDC5">
    <w:name w:val="toc 5"/>
    <w:basedOn w:val="Normal"/>
    <w:next w:val="Normal"/>
    <w:autoRedefine/>
    <w:rsid w:val="008B509D"/>
    <w:pPr>
      <w:ind w:left="960"/>
    </w:pPr>
    <w:rPr>
      <w:rFonts w:ascii="Calibri" w:hAnsi="Calibri" w:cs="Calibri"/>
      <w:sz w:val="18"/>
      <w:szCs w:val="18"/>
      <w:lang w:val="es-ES" w:eastAsia="es-ES"/>
    </w:rPr>
  </w:style>
  <w:style w:type="paragraph" w:styleId="TDC6">
    <w:name w:val="toc 6"/>
    <w:basedOn w:val="Normal"/>
    <w:next w:val="Normal"/>
    <w:autoRedefine/>
    <w:rsid w:val="008B509D"/>
    <w:pPr>
      <w:ind w:left="1200"/>
    </w:pPr>
    <w:rPr>
      <w:rFonts w:ascii="Calibri" w:hAnsi="Calibri" w:cs="Calibri"/>
      <w:sz w:val="18"/>
      <w:szCs w:val="18"/>
      <w:lang w:val="es-ES" w:eastAsia="es-ES"/>
    </w:rPr>
  </w:style>
  <w:style w:type="paragraph" w:styleId="TDC7">
    <w:name w:val="toc 7"/>
    <w:basedOn w:val="Normal"/>
    <w:next w:val="Normal"/>
    <w:autoRedefine/>
    <w:rsid w:val="008B509D"/>
    <w:pPr>
      <w:ind w:left="1440"/>
    </w:pPr>
    <w:rPr>
      <w:rFonts w:ascii="Calibri" w:hAnsi="Calibri" w:cs="Calibri"/>
      <w:sz w:val="18"/>
      <w:szCs w:val="18"/>
      <w:lang w:val="es-ES" w:eastAsia="es-ES"/>
    </w:rPr>
  </w:style>
  <w:style w:type="paragraph" w:styleId="TDC8">
    <w:name w:val="toc 8"/>
    <w:basedOn w:val="Normal"/>
    <w:next w:val="Normal"/>
    <w:autoRedefine/>
    <w:rsid w:val="008B509D"/>
    <w:pPr>
      <w:ind w:left="1680"/>
    </w:pPr>
    <w:rPr>
      <w:rFonts w:ascii="Calibri" w:hAnsi="Calibri" w:cs="Calibri"/>
      <w:sz w:val="18"/>
      <w:szCs w:val="18"/>
      <w:lang w:val="es-ES" w:eastAsia="es-ES"/>
    </w:rPr>
  </w:style>
  <w:style w:type="paragraph" w:styleId="TDC9">
    <w:name w:val="toc 9"/>
    <w:basedOn w:val="Normal"/>
    <w:next w:val="Normal"/>
    <w:autoRedefine/>
    <w:rsid w:val="008B509D"/>
    <w:pPr>
      <w:ind w:left="1920"/>
    </w:pPr>
    <w:rPr>
      <w:rFonts w:ascii="Calibri" w:hAnsi="Calibri" w:cs="Calibri"/>
      <w:sz w:val="18"/>
      <w:szCs w:val="18"/>
      <w:lang w:val="es-ES" w:eastAsia="es-ES"/>
    </w:rPr>
  </w:style>
  <w:style w:type="paragraph" w:customStyle="1" w:styleId="xl75">
    <w:name w:val="xl75"/>
    <w:basedOn w:val="Normal"/>
    <w:rsid w:val="008B509D"/>
    <w:pPr>
      <w:spacing w:before="100" w:beforeAutospacing="1" w:after="100" w:afterAutospacing="1"/>
      <w:jc w:val="center"/>
    </w:pPr>
    <w:rPr>
      <w:lang w:val="es-ES" w:eastAsia="es-ES"/>
    </w:rPr>
  </w:style>
  <w:style w:type="paragraph" w:customStyle="1" w:styleId="xl76">
    <w:name w:val="xl76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53735"/>
      <w:spacing w:before="100" w:beforeAutospacing="1" w:after="100" w:afterAutospacing="1"/>
      <w:jc w:val="center"/>
    </w:pPr>
    <w:rPr>
      <w:b/>
      <w:bCs/>
      <w:color w:val="FFFFFF"/>
      <w:lang w:val="es-ES" w:eastAsia="es-ES"/>
    </w:rPr>
  </w:style>
  <w:style w:type="paragraph" w:customStyle="1" w:styleId="xl77">
    <w:name w:val="xl77"/>
    <w:basedOn w:val="Normal"/>
    <w:rsid w:val="008B509D"/>
    <w:pPr>
      <w:pBdr>
        <w:left w:val="single" w:sz="4" w:space="0" w:color="auto"/>
        <w:right w:val="single" w:sz="4" w:space="0" w:color="auto"/>
      </w:pBdr>
      <w:shd w:val="clear" w:color="000000" w:fill="953735"/>
      <w:spacing w:before="100" w:beforeAutospacing="1" w:after="100" w:afterAutospacing="1"/>
      <w:jc w:val="center"/>
    </w:pPr>
    <w:rPr>
      <w:b/>
      <w:bCs/>
      <w:color w:val="FFFFFF"/>
      <w:lang w:val="es-ES" w:eastAsia="es-ES"/>
    </w:rPr>
  </w:style>
  <w:style w:type="paragraph" w:customStyle="1" w:styleId="xl78">
    <w:name w:val="xl78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79">
    <w:name w:val="xl79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0">
    <w:name w:val="xl80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1">
    <w:name w:val="xl81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2">
    <w:name w:val="xl82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3">
    <w:name w:val="xl83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4">
    <w:name w:val="xl84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5">
    <w:name w:val="xl85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6">
    <w:name w:val="xl86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7">
    <w:name w:val="xl87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8">
    <w:name w:val="xl88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89">
    <w:name w:val="xl89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0">
    <w:name w:val="xl90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1">
    <w:name w:val="xl91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2">
    <w:name w:val="xl92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3">
    <w:name w:val="xl93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4">
    <w:name w:val="xl94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5">
    <w:name w:val="xl95"/>
    <w:basedOn w:val="Normal"/>
    <w:rsid w:val="008B509D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6">
    <w:name w:val="xl96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lang w:val="es-ES" w:eastAsia="es-ES"/>
    </w:rPr>
  </w:style>
  <w:style w:type="paragraph" w:customStyle="1" w:styleId="xl97">
    <w:name w:val="xl97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8">
    <w:name w:val="xl98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paragraph" w:customStyle="1" w:styleId="xl99">
    <w:name w:val="xl99"/>
    <w:basedOn w:val="Normal"/>
    <w:rsid w:val="008B509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CC"/>
      <w:spacing w:before="100" w:beforeAutospacing="1" w:after="100" w:afterAutospacing="1"/>
      <w:jc w:val="center"/>
    </w:pPr>
    <w:rPr>
      <w:rFonts w:ascii="Arial" w:hAnsi="Arial" w:cs="Arial"/>
      <w:sz w:val="18"/>
      <w:szCs w:val="18"/>
      <w:lang w:val="es-ES" w:eastAsia="es-ES"/>
    </w:rPr>
  </w:style>
  <w:style w:type="table" w:customStyle="1" w:styleId="Tabladecuadrcula4-nfasis11">
    <w:name w:val="Tabla de cuadrícula 4 - Énfasis 11"/>
    <w:basedOn w:val="Tablanormal"/>
    <w:uiPriority w:val="49"/>
    <w:rsid w:val="0051345D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character" w:styleId="nfasissutil">
    <w:name w:val="Subtle Emphasis"/>
    <w:basedOn w:val="Fuentedeprrafopredeter"/>
    <w:uiPriority w:val="19"/>
    <w:qFormat/>
    <w:rsid w:val="000D282C"/>
    <w:rPr>
      <w:i/>
      <w:iCs/>
      <w:color w:val="404040" w:themeColor="text1" w:themeTint="BF"/>
    </w:rPr>
  </w:style>
  <w:style w:type="paragraph" w:styleId="Subttulo">
    <w:name w:val="Subtitle"/>
    <w:basedOn w:val="Normal"/>
    <w:next w:val="Normal"/>
    <w:link w:val="SubttuloCar"/>
    <w:uiPriority w:val="11"/>
    <w:qFormat/>
    <w:rsid w:val="000D282C"/>
    <w:pPr>
      <w:spacing w:after="60" w:line="276" w:lineRule="auto"/>
      <w:jc w:val="center"/>
      <w:outlineLvl w:val="1"/>
    </w:pPr>
    <w:rPr>
      <w:rFonts w:asciiTheme="majorHAnsi" w:eastAsiaTheme="majorEastAsia" w:hAnsiTheme="majorHAnsi" w:cstheme="majorBidi"/>
      <w:lang w:val="es-CO" w:eastAsia="en-US"/>
    </w:rPr>
  </w:style>
  <w:style w:type="character" w:customStyle="1" w:styleId="SubttuloCar">
    <w:name w:val="Subtítulo Car"/>
    <w:basedOn w:val="Fuentedeprrafopredeter"/>
    <w:link w:val="Subttulo"/>
    <w:uiPriority w:val="11"/>
    <w:rsid w:val="000D282C"/>
    <w:rPr>
      <w:rFonts w:asciiTheme="majorHAnsi" w:eastAsiaTheme="majorEastAsia" w:hAnsiTheme="majorHAnsi" w:cstheme="majorBidi"/>
      <w:sz w:val="24"/>
      <w:szCs w:val="24"/>
      <w:lang w:eastAsia="en-US"/>
    </w:rPr>
  </w:style>
  <w:style w:type="paragraph" w:styleId="TtulodeTDC">
    <w:name w:val="TOC Heading"/>
    <w:basedOn w:val="Ttulo1"/>
    <w:next w:val="Normal"/>
    <w:uiPriority w:val="39"/>
    <w:unhideWhenUsed/>
    <w:qFormat/>
    <w:rsid w:val="00B13472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val="es-CO" w:eastAsia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8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8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7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8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86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0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7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83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8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3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3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0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0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4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5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23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3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7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7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8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02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60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8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7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2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0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8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22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9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3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4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1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9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20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6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84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4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53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5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74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40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1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3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3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5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3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32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9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56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8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8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7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0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1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5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2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8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1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4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6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5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2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5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9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8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7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3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5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32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8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1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7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1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34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2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7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72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6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13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07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5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3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2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9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57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3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1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42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4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4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45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4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2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6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diagramLayout" Target="diagrams/layout1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microsoft.com/office/2007/relationships/diagramDrawing" Target="diagrams/drawing1.xml"/><Relationship Id="rId47" Type="http://schemas.openxmlformats.org/officeDocument/2006/relationships/image" Target="media/image33.jpeg"/><Relationship Id="rId50" Type="http://schemas.openxmlformats.org/officeDocument/2006/relationships/header" Target="header1.xml"/><Relationship Id="rId55" Type="http://schemas.openxmlformats.org/officeDocument/2006/relationships/image" Target="media/image39.jpeg"/><Relationship Id="rId63" Type="http://schemas.microsoft.com/office/2007/relationships/hdphoto" Target="media/hdphoto1.wdp"/><Relationship Id="rId68" Type="http://schemas.openxmlformats.org/officeDocument/2006/relationships/image" Target="media/image51.jpeg"/><Relationship Id="rId76" Type="http://schemas.openxmlformats.org/officeDocument/2006/relationships/image" Target="media/image59.jpeg"/><Relationship Id="rId84" Type="http://schemas.openxmlformats.org/officeDocument/2006/relationships/image" Target="media/image67.jpeg"/><Relationship Id="rId89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diagramQuickStyle" Target="diagrams/quickStyle1.xml"/><Relationship Id="rId45" Type="http://schemas.openxmlformats.org/officeDocument/2006/relationships/image" Target="media/image31.jpeg"/><Relationship Id="rId53" Type="http://schemas.openxmlformats.org/officeDocument/2006/relationships/header" Target="header3.xml"/><Relationship Id="rId58" Type="http://schemas.openxmlformats.org/officeDocument/2006/relationships/image" Target="media/image42.jpeg"/><Relationship Id="rId66" Type="http://schemas.openxmlformats.org/officeDocument/2006/relationships/image" Target="media/image49.jpeg"/><Relationship Id="rId74" Type="http://schemas.openxmlformats.org/officeDocument/2006/relationships/image" Target="media/image57.jpeg"/><Relationship Id="rId79" Type="http://schemas.openxmlformats.org/officeDocument/2006/relationships/image" Target="media/image62.jpeg"/><Relationship Id="rId87" Type="http://schemas.openxmlformats.org/officeDocument/2006/relationships/image" Target="media/image70.jpeg"/><Relationship Id="rId5" Type="http://schemas.openxmlformats.org/officeDocument/2006/relationships/settings" Target="settings.xml"/><Relationship Id="rId61" Type="http://schemas.openxmlformats.org/officeDocument/2006/relationships/image" Target="media/image45.jpeg"/><Relationship Id="rId82" Type="http://schemas.openxmlformats.org/officeDocument/2006/relationships/image" Target="media/image65.jpeg"/><Relationship Id="rId90" Type="http://schemas.openxmlformats.org/officeDocument/2006/relationships/theme" Target="theme/theme1.xml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chart" Target="charts/chart1.xml"/><Relationship Id="rId48" Type="http://schemas.openxmlformats.org/officeDocument/2006/relationships/image" Target="media/image34.jpeg"/><Relationship Id="rId56" Type="http://schemas.openxmlformats.org/officeDocument/2006/relationships/image" Target="media/image40.jpeg"/><Relationship Id="rId64" Type="http://schemas.openxmlformats.org/officeDocument/2006/relationships/image" Target="media/image47.jpeg"/><Relationship Id="rId69" Type="http://schemas.openxmlformats.org/officeDocument/2006/relationships/image" Target="media/image52.jpeg"/><Relationship Id="rId77" Type="http://schemas.openxmlformats.org/officeDocument/2006/relationships/image" Target="media/image60.jpeg"/><Relationship Id="rId8" Type="http://schemas.openxmlformats.org/officeDocument/2006/relationships/endnotes" Target="endnotes.xml"/><Relationship Id="rId51" Type="http://schemas.openxmlformats.org/officeDocument/2006/relationships/header" Target="header2.xml"/><Relationship Id="rId72" Type="http://schemas.openxmlformats.org/officeDocument/2006/relationships/image" Target="media/image55.jpeg"/><Relationship Id="rId80" Type="http://schemas.openxmlformats.org/officeDocument/2006/relationships/image" Target="media/image63.jpeg"/><Relationship Id="rId85" Type="http://schemas.openxmlformats.org/officeDocument/2006/relationships/image" Target="media/image68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diagramData" Target="diagrams/data1.xml"/><Relationship Id="rId46" Type="http://schemas.openxmlformats.org/officeDocument/2006/relationships/image" Target="media/image32.jpeg"/><Relationship Id="rId59" Type="http://schemas.openxmlformats.org/officeDocument/2006/relationships/image" Target="media/image43.jpeg"/><Relationship Id="rId67" Type="http://schemas.openxmlformats.org/officeDocument/2006/relationships/image" Target="media/image50.jpeg"/><Relationship Id="rId20" Type="http://schemas.openxmlformats.org/officeDocument/2006/relationships/image" Target="media/image12.jpeg"/><Relationship Id="rId41" Type="http://schemas.openxmlformats.org/officeDocument/2006/relationships/diagramColors" Target="diagrams/colors1.xml"/><Relationship Id="rId54" Type="http://schemas.openxmlformats.org/officeDocument/2006/relationships/image" Target="media/image38.jpeg"/><Relationship Id="rId62" Type="http://schemas.openxmlformats.org/officeDocument/2006/relationships/image" Target="media/image46.jpeg"/><Relationship Id="rId70" Type="http://schemas.openxmlformats.org/officeDocument/2006/relationships/image" Target="media/image53.jpeg"/><Relationship Id="rId75" Type="http://schemas.openxmlformats.org/officeDocument/2006/relationships/image" Target="media/image58.jpeg"/><Relationship Id="rId83" Type="http://schemas.openxmlformats.org/officeDocument/2006/relationships/image" Target="media/image66.jpeg"/><Relationship Id="rId88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35.jpeg"/><Relationship Id="rId57" Type="http://schemas.openxmlformats.org/officeDocument/2006/relationships/image" Target="media/image41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0.jpeg"/><Relationship Id="rId52" Type="http://schemas.openxmlformats.org/officeDocument/2006/relationships/footer" Target="footer1.xml"/><Relationship Id="rId60" Type="http://schemas.openxmlformats.org/officeDocument/2006/relationships/image" Target="media/image44.jpeg"/><Relationship Id="rId65" Type="http://schemas.openxmlformats.org/officeDocument/2006/relationships/image" Target="media/image48.jpeg"/><Relationship Id="rId73" Type="http://schemas.openxmlformats.org/officeDocument/2006/relationships/image" Target="media/image56.jpeg"/><Relationship Id="rId78" Type="http://schemas.openxmlformats.org/officeDocument/2006/relationships/image" Target="media/image61.jpeg"/><Relationship Id="rId81" Type="http://schemas.openxmlformats.org/officeDocument/2006/relationships/image" Target="media/image64.jpeg"/><Relationship Id="rId86" Type="http://schemas.openxmlformats.org/officeDocument/2006/relationships/image" Target="media/image6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70.jpeg"/><Relationship Id="rId1" Type="http://schemas.openxmlformats.org/officeDocument/2006/relationships/image" Target="media/image3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idor\documentos%20compartidos%20oficina\SECTOR%20PUBLICO%20-%20Rochy\INFORME%20A%20LA%20CONTRALORIA%202017\ANTONIO%20RENDICUENTAS\FINANCIERO\FORMATO%20CGDC%20EJECUCION%20PRESUPUESTAS%20DE%20GASTOS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CO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Hoja1!$B$4</c:f>
              <c:strCache>
                <c:ptCount val="1"/>
                <c:pt idx="0">
                  <c:v>APROPIADO</c:v>
                </c:pt>
              </c:strCache>
            </c:strRef>
          </c:tx>
          <c:invertIfNegative val="0"/>
          <c:cat>
            <c:strRef>
              <c:f>Hoja1!$A$5:$A$15</c:f>
              <c:strCache>
                <c:ptCount val="11"/>
                <c:pt idx="0">
                  <c:v>Contratación de Servicios técnicos y profesionales</c:v>
                </c:pt>
                <c:pt idx="1">
                  <c:v>Adquisición de bienes de consumo duradero</c:v>
                </c:pt>
                <c:pt idx="2">
                  <c:v>Adquisición de bienes de consumo final</c:v>
                </c:pt>
                <c:pt idx="3">
                  <c:v>Dotaciones pedagógicas</c:v>
                </c:pt>
                <c:pt idx="4">
                  <c:v>Mantenimiento, conservación y reparación de instalaciones</c:v>
                </c:pt>
                <c:pt idx="5">
                  <c:v>Impresos y publicaciones</c:v>
                </c:pt>
                <c:pt idx="6">
                  <c:v>Primas por Seguros</c:v>
                </c:pt>
                <c:pt idx="7">
                  <c:v>Gastos financieros</c:v>
                </c:pt>
                <c:pt idx="8">
                  <c:v>Realización de actividades pedagógicas, científicas, deportivas y culturales</c:v>
                </c:pt>
                <c:pt idx="9">
                  <c:v>Acciones de mejoramiento de gestión escolar y académica</c:v>
                </c:pt>
                <c:pt idx="10">
                  <c:v>Costos asociados al trámite para la obtención del título de bachiller.</c:v>
                </c:pt>
              </c:strCache>
            </c:strRef>
          </c:cat>
          <c:val>
            <c:numRef>
              <c:f>Hoja1!$B$5:$B$15</c:f>
              <c:numCache>
                <c:formatCode>"$"\ #,##0</c:formatCode>
                <c:ptCount val="11"/>
                <c:pt idx="0">
                  <c:v>1819000</c:v>
                </c:pt>
                <c:pt idx="1">
                  <c:v>5954500</c:v>
                </c:pt>
                <c:pt idx="2">
                  <c:v>6593853</c:v>
                </c:pt>
                <c:pt idx="3">
                  <c:v>543000</c:v>
                </c:pt>
                <c:pt idx="4">
                  <c:v>3603000</c:v>
                </c:pt>
                <c:pt idx="5">
                  <c:v>200000</c:v>
                </c:pt>
                <c:pt idx="6">
                  <c:v>737800</c:v>
                </c:pt>
                <c:pt idx="7">
                  <c:v>193840</c:v>
                </c:pt>
                <c:pt idx="8">
                  <c:v>451200</c:v>
                </c:pt>
                <c:pt idx="9">
                  <c:v>600000</c:v>
                </c:pt>
                <c:pt idx="10">
                  <c:v>1329950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DA9E-4A4A-8703-C31BCFF022F5}"/>
            </c:ext>
          </c:extLst>
        </c:ser>
        <c:ser>
          <c:idx val="1"/>
          <c:order val="1"/>
          <c:tx>
            <c:strRef>
              <c:f>Hoja1!$C$4</c:f>
              <c:strCache>
                <c:ptCount val="1"/>
                <c:pt idx="0">
                  <c:v>EJECUTADO</c:v>
                </c:pt>
              </c:strCache>
            </c:strRef>
          </c:tx>
          <c:invertIfNegative val="0"/>
          <c:cat>
            <c:strRef>
              <c:f>Hoja1!$A$5:$A$15</c:f>
              <c:strCache>
                <c:ptCount val="11"/>
                <c:pt idx="0">
                  <c:v>Contratación de Servicios técnicos y profesionales</c:v>
                </c:pt>
                <c:pt idx="1">
                  <c:v>Adquisición de bienes de consumo duradero</c:v>
                </c:pt>
                <c:pt idx="2">
                  <c:v>Adquisición de bienes de consumo final</c:v>
                </c:pt>
                <c:pt idx="3">
                  <c:v>Dotaciones pedagógicas</c:v>
                </c:pt>
                <c:pt idx="4">
                  <c:v>Mantenimiento, conservación y reparación de instalaciones</c:v>
                </c:pt>
                <c:pt idx="5">
                  <c:v>Impresos y publicaciones</c:v>
                </c:pt>
                <c:pt idx="6">
                  <c:v>Primas por Seguros</c:v>
                </c:pt>
                <c:pt idx="7">
                  <c:v>Gastos financieros</c:v>
                </c:pt>
                <c:pt idx="8">
                  <c:v>Realización de actividades pedagógicas, científicas, deportivas y culturales</c:v>
                </c:pt>
                <c:pt idx="9">
                  <c:v>Acciones de mejoramiento de gestión escolar y académica</c:v>
                </c:pt>
                <c:pt idx="10">
                  <c:v>Costos asociados al trámite para la obtención del título de bachiller.</c:v>
                </c:pt>
              </c:strCache>
            </c:strRef>
          </c:cat>
          <c:val>
            <c:numRef>
              <c:f>Hoja1!$C$5:$C$15</c:f>
              <c:numCache>
                <c:formatCode>_-* #,##0\ _P_t_s_-;\-* #,##0\ _P_t_s_-;_-* "-"??\ _P_t_s_-;_-@_-</c:formatCode>
                <c:ptCount val="11"/>
                <c:pt idx="0">
                  <c:v>1819000</c:v>
                </c:pt>
                <c:pt idx="1">
                  <c:v>5954500</c:v>
                </c:pt>
                <c:pt idx="2">
                  <c:v>6593853</c:v>
                </c:pt>
                <c:pt idx="3">
                  <c:v>543000</c:v>
                </c:pt>
                <c:pt idx="4">
                  <c:v>3603000</c:v>
                </c:pt>
                <c:pt idx="5">
                  <c:v>200000</c:v>
                </c:pt>
                <c:pt idx="6">
                  <c:v>737800</c:v>
                </c:pt>
                <c:pt idx="7">
                  <c:v>174584</c:v>
                </c:pt>
                <c:pt idx="8">
                  <c:v>451200</c:v>
                </c:pt>
                <c:pt idx="9">
                  <c:v>600000</c:v>
                </c:pt>
                <c:pt idx="10">
                  <c:v>1329950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A9E-4A4A-8703-C31BCFF022F5}"/>
            </c:ext>
          </c:extLst>
        </c:ser>
        <c:ser>
          <c:idx val="2"/>
          <c:order val="2"/>
          <c:tx>
            <c:strRef>
              <c:f>Hoja1!$D$4</c:f>
              <c:strCache>
                <c:ptCount val="1"/>
                <c:pt idx="0">
                  <c:v>X EJECUTAR</c:v>
                </c:pt>
              </c:strCache>
            </c:strRef>
          </c:tx>
          <c:invertIfNegative val="0"/>
          <c:cat>
            <c:strRef>
              <c:f>Hoja1!$A$5:$A$15</c:f>
              <c:strCache>
                <c:ptCount val="11"/>
                <c:pt idx="0">
                  <c:v>Contratación de Servicios técnicos y profesionales</c:v>
                </c:pt>
                <c:pt idx="1">
                  <c:v>Adquisición de bienes de consumo duradero</c:v>
                </c:pt>
                <c:pt idx="2">
                  <c:v>Adquisición de bienes de consumo final</c:v>
                </c:pt>
                <c:pt idx="3">
                  <c:v>Dotaciones pedagógicas</c:v>
                </c:pt>
                <c:pt idx="4">
                  <c:v>Mantenimiento, conservación y reparación de instalaciones</c:v>
                </c:pt>
                <c:pt idx="5">
                  <c:v>Impresos y publicaciones</c:v>
                </c:pt>
                <c:pt idx="6">
                  <c:v>Primas por Seguros</c:v>
                </c:pt>
                <c:pt idx="7">
                  <c:v>Gastos financieros</c:v>
                </c:pt>
                <c:pt idx="8">
                  <c:v>Realización de actividades pedagógicas, científicas, deportivas y culturales</c:v>
                </c:pt>
                <c:pt idx="9">
                  <c:v>Acciones de mejoramiento de gestión escolar y académica</c:v>
                </c:pt>
                <c:pt idx="10">
                  <c:v>Costos asociados al trámite para la obtención del título de bachiller.</c:v>
                </c:pt>
              </c:strCache>
            </c:strRef>
          </c:cat>
          <c:val>
            <c:numRef>
              <c:f>Hoja1!$D$5:$D$15</c:f>
              <c:numCache>
                <c:formatCode>_-* #,##0\ _P_t_s_-;\-* #,##0\ _P_t_s_-;_-* "-"??\ _P_t_s_-;_-@_-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19256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A9E-4A4A-8703-C31BCFF022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5860608"/>
        <c:axId val="115862144"/>
      </c:barChart>
      <c:catAx>
        <c:axId val="1158606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s-CO"/>
          </a:p>
        </c:txPr>
        <c:crossAx val="115862144"/>
        <c:crosses val="autoZero"/>
        <c:auto val="1"/>
        <c:lblAlgn val="ctr"/>
        <c:lblOffset val="100"/>
        <c:noMultiLvlLbl val="0"/>
      </c:catAx>
      <c:valAx>
        <c:axId val="115862144"/>
        <c:scaling>
          <c:orientation val="minMax"/>
        </c:scaling>
        <c:delete val="0"/>
        <c:axPos val="l"/>
        <c:majorGridlines/>
        <c:numFmt formatCode="&quot;$&quot;\ #,##0" sourceLinked="1"/>
        <c:majorTickMark val="out"/>
        <c:minorTickMark val="none"/>
        <c:tickLblPos val="nextTo"/>
        <c:txPr>
          <a:bodyPr/>
          <a:lstStyle/>
          <a:p>
            <a:pPr>
              <a:defRPr sz="900"/>
            </a:pPr>
            <a:endParaRPr lang="es-CO"/>
          </a:p>
        </c:txPr>
        <c:crossAx val="115860608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900"/>
          </a:pPr>
          <a:endParaRPr lang="es-CO"/>
        </a:p>
      </c:txPr>
    </c:legend>
    <c:plotVisOnly val="1"/>
    <c:dispBlanksAs val="gap"/>
    <c:showDLblsOverMax val="0"/>
  </c:chart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F4C6305-F2C0-4D89-9B9D-28C95F4DC842}" type="doc">
      <dgm:prSet loTypeId="urn:microsoft.com/office/officeart/2005/8/layout/cycle4" loCatId="cycle" qsTypeId="urn:microsoft.com/office/officeart/2005/8/quickstyle/simple5" qsCatId="simple" csTypeId="urn:microsoft.com/office/officeart/2005/8/colors/colorful1" csCatId="colorful" phldr="1"/>
      <dgm:spPr/>
      <dgm:t>
        <a:bodyPr/>
        <a:lstStyle/>
        <a:p>
          <a:endParaRPr lang="es-ES"/>
        </a:p>
      </dgm:t>
    </dgm:pt>
    <dgm:pt modelId="{88DE3F4C-DB3F-4866-9336-A35B22971DDB}">
      <dgm:prSet phldrT="[Texto]" custT="1"/>
      <dgm:spPr/>
      <dgm:t>
        <a:bodyPr/>
        <a:lstStyle/>
        <a:p>
          <a:r>
            <a:rPr lang="es-ES" sz="1000"/>
            <a:t>PLANEACIÓN</a:t>
          </a:r>
          <a:r>
            <a:rPr lang="es-ES" sz="1400"/>
            <a:t> </a:t>
          </a:r>
        </a:p>
      </dgm:t>
    </dgm:pt>
    <dgm:pt modelId="{45A46F10-BF5A-4D4F-AA80-973757551609}" type="parTrans" cxnId="{51A64949-8C6A-4D72-87E2-FEFDC7088FB6}">
      <dgm:prSet/>
      <dgm:spPr/>
      <dgm:t>
        <a:bodyPr/>
        <a:lstStyle/>
        <a:p>
          <a:endParaRPr lang="es-ES"/>
        </a:p>
      </dgm:t>
    </dgm:pt>
    <dgm:pt modelId="{D97A8B61-3824-4B50-9A6E-AF8C4D0576CD}" type="sibTrans" cxnId="{51A64949-8C6A-4D72-87E2-FEFDC7088FB6}">
      <dgm:prSet/>
      <dgm:spPr/>
      <dgm:t>
        <a:bodyPr/>
        <a:lstStyle/>
        <a:p>
          <a:endParaRPr lang="es-ES"/>
        </a:p>
      </dgm:t>
    </dgm:pt>
    <dgm:pt modelId="{BC871B7D-4A33-422F-B597-6BBCE59A6DAC}">
      <dgm:prSet phldrT="[Texto]" custT="1"/>
      <dgm:spPr/>
      <dgm:t>
        <a:bodyPr/>
        <a:lstStyle/>
        <a:p>
          <a:pPr algn="just"/>
          <a:r>
            <a:rPr lang="es-ES" sz="1000"/>
            <a:t>Realizar los procesos de planeación identificando las debilidades, las fortalezas del contexto. (realidad) Realizar cronogramas articulados de todas las gestiones y seleccionar los lideres de cada equipo y conformación de equipo de trabajo.</a:t>
          </a:r>
        </a:p>
      </dgm:t>
    </dgm:pt>
    <dgm:pt modelId="{EE251D97-1D3E-40D2-823F-077463CAC34D}" type="parTrans" cxnId="{46C19805-13CE-4501-9128-226A5120D11D}">
      <dgm:prSet/>
      <dgm:spPr/>
      <dgm:t>
        <a:bodyPr/>
        <a:lstStyle/>
        <a:p>
          <a:endParaRPr lang="es-ES"/>
        </a:p>
      </dgm:t>
    </dgm:pt>
    <dgm:pt modelId="{2AA038E0-961A-4E7E-A1B4-FBD1AEC1FF41}" type="sibTrans" cxnId="{46C19805-13CE-4501-9128-226A5120D11D}">
      <dgm:prSet/>
      <dgm:spPr/>
      <dgm:t>
        <a:bodyPr/>
        <a:lstStyle/>
        <a:p>
          <a:endParaRPr lang="es-ES"/>
        </a:p>
      </dgm:t>
    </dgm:pt>
    <dgm:pt modelId="{E7AB17D1-393D-4AF2-BDCA-452B430D614D}">
      <dgm:prSet phldrT="[Texto]" custT="1"/>
      <dgm:spPr/>
      <dgm:t>
        <a:bodyPr/>
        <a:lstStyle/>
        <a:p>
          <a:r>
            <a:rPr lang="es-ES" sz="1000"/>
            <a:t>EJECUCIÓN</a:t>
          </a:r>
          <a:r>
            <a:rPr lang="es-ES" sz="1400"/>
            <a:t> </a:t>
          </a:r>
        </a:p>
      </dgm:t>
    </dgm:pt>
    <dgm:pt modelId="{04CAEF7B-57FE-426C-91AD-6A6FD3FCC5FF}" type="parTrans" cxnId="{C1F9194F-CB13-44EE-9704-74F2C569C45B}">
      <dgm:prSet/>
      <dgm:spPr/>
      <dgm:t>
        <a:bodyPr/>
        <a:lstStyle/>
        <a:p>
          <a:endParaRPr lang="es-ES"/>
        </a:p>
      </dgm:t>
    </dgm:pt>
    <dgm:pt modelId="{2D3D174B-43D5-4529-B74F-9AE7AC9B37E9}" type="sibTrans" cxnId="{C1F9194F-CB13-44EE-9704-74F2C569C45B}">
      <dgm:prSet/>
      <dgm:spPr/>
      <dgm:t>
        <a:bodyPr/>
        <a:lstStyle/>
        <a:p>
          <a:endParaRPr lang="es-ES"/>
        </a:p>
      </dgm:t>
    </dgm:pt>
    <dgm:pt modelId="{26D2C4B7-181A-4C8D-8B93-2B11A05100C8}">
      <dgm:prSet phldrT="[Texto]" custT="1"/>
      <dgm:spPr/>
      <dgm:t>
        <a:bodyPr/>
        <a:lstStyle/>
        <a:p>
          <a:r>
            <a:rPr lang="es-ES" sz="1000"/>
            <a:t>SEGUIMIENTO</a:t>
          </a:r>
          <a:r>
            <a:rPr lang="es-ES" sz="1400"/>
            <a:t> </a:t>
          </a:r>
        </a:p>
      </dgm:t>
    </dgm:pt>
    <dgm:pt modelId="{83549948-83A8-401A-8CCA-E4F787743B9D}" type="parTrans" cxnId="{69CBAFB9-D152-4752-BA22-C54B2CAFAF2B}">
      <dgm:prSet/>
      <dgm:spPr/>
      <dgm:t>
        <a:bodyPr/>
        <a:lstStyle/>
        <a:p>
          <a:endParaRPr lang="es-ES"/>
        </a:p>
      </dgm:t>
    </dgm:pt>
    <dgm:pt modelId="{04131E0B-6A1B-47AD-A51B-A49C1993A5EB}" type="sibTrans" cxnId="{69CBAFB9-D152-4752-BA22-C54B2CAFAF2B}">
      <dgm:prSet/>
      <dgm:spPr/>
      <dgm:t>
        <a:bodyPr/>
        <a:lstStyle/>
        <a:p>
          <a:endParaRPr lang="es-ES"/>
        </a:p>
      </dgm:t>
    </dgm:pt>
    <dgm:pt modelId="{6DF4CCB8-8433-4CC6-AB0D-7C01FA5D5C72}">
      <dgm:prSet phldrT="[Texto]" custT="1"/>
      <dgm:spPr/>
      <dgm:t>
        <a:bodyPr/>
        <a:lstStyle/>
        <a:p>
          <a:pPr algn="just"/>
          <a:r>
            <a:rPr lang="es-ES" sz="1000"/>
            <a:t>Diligenciamiento del instrumento de seguimiento y entrevista a docentes, padres de familia y estuiantes   de las activiades ejecutadas en los proyectos </a:t>
          </a:r>
        </a:p>
      </dgm:t>
    </dgm:pt>
    <dgm:pt modelId="{33F04DEA-ADDE-45DD-9C76-3C800B6340DF}" type="parTrans" cxnId="{1F0A0B94-CC8E-4211-80A9-2F35D2B044B8}">
      <dgm:prSet/>
      <dgm:spPr/>
      <dgm:t>
        <a:bodyPr/>
        <a:lstStyle/>
        <a:p>
          <a:endParaRPr lang="es-ES"/>
        </a:p>
      </dgm:t>
    </dgm:pt>
    <dgm:pt modelId="{FE327810-749B-4679-9C63-1E54BF1A3C70}" type="sibTrans" cxnId="{1F0A0B94-CC8E-4211-80A9-2F35D2B044B8}">
      <dgm:prSet/>
      <dgm:spPr/>
      <dgm:t>
        <a:bodyPr/>
        <a:lstStyle/>
        <a:p>
          <a:endParaRPr lang="es-ES"/>
        </a:p>
      </dgm:t>
    </dgm:pt>
    <dgm:pt modelId="{6B9B2791-4704-4FF1-9236-971F8D3103BF}">
      <dgm:prSet phldrT="[Texto]" custT="1"/>
      <dgm:spPr/>
      <dgm:t>
        <a:bodyPr/>
        <a:lstStyle/>
        <a:p>
          <a:r>
            <a:rPr lang="es-ES" sz="1000"/>
            <a:t>EVALUACIÓN y RETROALIEMNTACIONES  </a:t>
          </a:r>
        </a:p>
      </dgm:t>
    </dgm:pt>
    <dgm:pt modelId="{9209D933-96A6-481C-9EF4-61D07194E8F1}" type="parTrans" cxnId="{DACA585A-A546-492B-8544-3D2E16996158}">
      <dgm:prSet/>
      <dgm:spPr/>
      <dgm:t>
        <a:bodyPr/>
        <a:lstStyle/>
        <a:p>
          <a:endParaRPr lang="es-ES"/>
        </a:p>
      </dgm:t>
    </dgm:pt>
    <dgm:pt modelId="{483CFD1D-AA6B-4D86-B6D0-6F90B0B1738E}" type="sibTrans" cxnId="{DACA585A-A546-492B-8544-3D2E16996158}">
      <dgm:prSet/>
      <dgm:spPr/>
      <dgm:t>
        <a:bodyPr/>
        <a:lstStyle/>
        <a:p>
          <a:endParaRPr lang="es-ES"/>
        </a:p>
      </dgm:t>
    </dgm:pt>
    <dgm:pt modelId="{78760045-9607-428B-B808-157C4BAE3647}">
      <dgm:prSet phldrT="[Texto]" custT="1"/>
      <dgm:spPr/>
      <dgm:t>
        <a:bodyPr/>
        <a:lstStyle/>
        <a:p>
          <a:pPr algn="just"/>
          <a:r>
            <a:rPr lang="es-ES" sz="1100"/>
            <a:t>Analisis de resultados y la Apliación de instrumeto de seguimiento a cada proyecto y de cada gestión </a:t>
          </a:r>
        </a:p>
      </dgm:t>
    </dgm:pt>
    <dgm:pt modelId="{72BFB6A9-9B3C-4351-A6B4-8A46368AEACB}" type="parTrans" cxnId="{7C4FCE34-F2D5-45E0-9587-9CFA7C4EBF29}">
      <dgm:prSet/>
      <dgm:spPr/>
      <dgm:t>
        <a:bodyPr/>
        <a:lstStyle/>
        <a:p>
          <a:endParaRPr lang="es-ES"/>
        </a:p>
      </dgm:t>
    </dgm:pt>
    <dgm:pt modelId="{E52F083D-729B-452B-BBA2-68A07A9DB4F5}" type="sibTrans" cxnId="{7C4FCE34-F2D5-45E0-9587-9CFA7C4EBF29}">
      <dgm:prSet/>
      <dgm:spPr/>
      <dgm:t>
        <a:bodyPr/>
        <a:lstStyle/>
        <a:p>
          <a:endParaRPr lang="es-ES"/>
        </a:p>
      </dgm:t>
    </dgm:pt>
    <dgm:pt modelId="{891FEF6D-E7D3-4207-BFE0-09C072FD80CC}">
      <dgm:prSet phldrT="[Texto]" custT="1"/>
      <dgm:spPr/>
      <dgm:t>
        <a:bodyPr/>
        <a:lstStyle/>
        <a:p>
          <a:r>
            <a:rPr lang="es-ES" sz="1000"/>
            <a:t>Ejecutar conforme a lo planeado, direccionar esfuerzos comunes y vincular a los aliados estrategicos , organismos gubernamentale s y no gunermentales </a:t>
          </a:r>
        </a:p>
      </dgm:t>
    </dgm:pt>
    <dgm:pt modelId="{64046990-9204-4FA1-9F16-EA9F2EC941EB}" type="sibTrans" cxnId="{9C04ED31-925D-48B0-8F5E-3ED8EA37E6BB}">
      <dgm:prSet/>
      <dgm:spPr/>
      <dgm:t>
        <a:bodyPr/>
        <a:lstStyle/>
        <a:p>
          <a:endParaRPr lang="es-ES"/>
        </a:p>
      </dgm:t>
    </dgm:pt>
    <dgm:pt modelId="{ACF56183-9CF2-4A78-AD22-912360335B67}" type="parTrans" cxnId="{9C04ED31-925D-48B0-8F5E-3ED8EA37E6BB}">
      <dgm:prSet/>
      <dgm:spPr/>
      <dgm:t>
        <a:bodyPr/>
        <a:lstStyle/>
        <a:p>
          <a:endParaRPr lang="es-ES"/>
        </a:p>
      </dgm:t>
    </dgm:pt>
    <dgm:pt modelId="{A5B0C808-B7A5-4A8E-AFC9-6922E3568FF3}">
      <dgm:prSet phldrT="[Texto]"/>
      <dgm:spPr/>
      <dgm:t>
        <a:bodyPr/>
        <a:lstStyle/>
        <a:p>
          <a:pPr algn="l"/>
          <a:endParaRPr lang="es-ES" sz="700"/>
        </a:p>
      </dgm:t>
    </dgm:pt>
    <dgm:pt modelId="{B2005AA1-EFDD-4952-BAAC-0C674B19ABED}" type="parTrans" cxnId="{D8B15127-070F-4888-BFED-3403E057B0D1}">
      <dgm:prSet/>
      <dgm:spPr/>
      <dgm:t>
        <a:bodyPr/>
        <a:lstStyle/>
        <a:p>
          <a:endParaRPr lang="es-ES"/>
        </a:p>
      </dgm:t>
    </dgm:pt>
    <dgm:pt modelId="{AFBE85D6-716A-4793-8D73-4834ED2CC7D0}" type="sibTrans" cxnId="{D8B15127-070F-4888-BFED-3403E057B0D1}">
      <dgm:prSet/>
      <dgm:spPr/>
      <dgm:t>
        <a:bodyPr/>
        <a:lstStyle/>
        <a:p>
          <a:endParaRPr lang="es-ES"/>
        </a:p>
      </dgm:t>
    </dgm:pt>
    <dgm:pt modelId="{0E9193A9-B1E7-4108-A6B5-82510B49F411}">
      <dgm:prSet phldrT="[Texto]"/>
      <dgm:spPr/>
      <dgm:t>
        <a:bodyPr/>
        <a:lstStyle/>
        <a:p>
          <a:pPr algn="l"/>
          <a:endParaRPr lang="es-ES" sz="700"/>
        </a:p>
      </dgm:t>
    </dgm:pt>
    <dgm:pt modelId="{640726B6-81A7-4D73-AD26-56B9D37B78B9}" type="parTrans" cxnId="{B5913996-B90A-439F-96FF-88E35374E0BF}">
      <dgm:prSet/>
      <dgm:spPr/>
      <dgm:t>
        <a:bodyPr/>
        <a:lstStyle/>
        <a:p>
          <a:endParaRPr lang="es-ES"/>
        </a:p>
      </dgm:t>
    </dgm:pt>
    <dgm:pt modelId="{B2474E84-8918-4CF3-8F17-EDF906C41D15}" type="sibTrans" cxnId="{B5913996-B90A-439F-96FF-88E35374E0BF}">
      <dgm:prSet/>
      <dgm:spPr/>
      <dgm:t>
        <a:bodyPr/>
        <a:lstStyle/>
        <a:p>
          <a:endParaRPr lang="es-ES"/>
        </a:p>
      </dgm:t>
    </dgm:pt>
    <dgm:pt modelId="{75C78853-7D19-41FB-83AC-747FCCBD2F47}">
      <dgm:prSet phldrT="[Texto]"/>
      <dgm:spPr/>
      <dgm:t>
        <a:bodyPr/>
        <a:lstStyle/>
        <a:p>
          <a:pPr algn="l"/>
          <a:endParaRPr lang="es-ES" sz="700"/>
        </a:p>
      </dgm:t>
    </dgm:pt>
    <dgm:pt modelId="{B7B74825-9EBB-4B9F-A561-CFCAFBD6973B}" type="parTrans" cxnId="{2E74851F-6325-4D51-9A56-30D5FFB756D4}">
      <dgm:prSet/>
      <dgm:spPr/>
      <dgm:t>
        <a:bodyPr/>
        <a:lstStyle/>
        <a:p>
          <a:endParaRPr lang="es-ES"/>
        </a:p>
      </dgm:t>
    </dgm:pt>
    <dgm:pt modelId="{2BA9F6F0-4872-4456-A24D-4346A6BEF706}" type="sibTrans" cxnId="{2E74851F-6325-4D51-9A56-30D5FFB756D4}">
      <dgm:prSet/>
      <dgm:spPr/>
      <dgm:t>
        <a:bodyPr/>
        <a:lstStyle/>
        <a:p>
          <a:endParaRPr lang="es-ES"/>
        </a:p>
      </dgm:t>
    </dgm:pt>
    <dgm:pt modelId="{33E4A817-218B-4E58-A3C2-5CC49CCE1940}">
      <dgm:prSet phldrT="[Texto]"/>
      <dgm:spPr/>
      <dgm:t>
        <a:bodyPr/>
        <a:lstStyle/>
        <a:p>
          <a:pPr algn="l"/>
          <a:endParaRPr lang="es-ES" sz="700"/>
        </a:p>
      </dgm:t>
    </dgm:pt>
    <dgm:pt modelId="{33A48D13-3DBC-4F7E-9DBF-D6EA1DA28BDA}" type="parTrans" cxnId="{525D6814-F5A4-4AE4-8C86-896B9A914753}">
      <dgm:prSet/>
      <dgm:spPr/>
      <dgm:t>
        <a:bodyPr/>
        <a:lstStyle/>
        <a:p>
          <a:endParaRPr lang="es-ES"/>
        </a:p>
      </dgm:t>
    </dgm:pt>
    <dgm:pt modelId="{080A057C-2699-4C34-B306-240485CF5987}" type="sibTrans" cxnId="{525D6814-F5A4-4AE4-8C86-896B9A914753}">
      <dgm:prSet/>
      <dgm:spPr/>
      <dgm:t>
        <a:bodyPr/>
        <a:lstStyle/>
        <a:p>
          <a:endParaRPr lang="es-ES"/>
        </a:p>
      </dgm:t>
    </dgm:pt>
    <dgm:pt modelId="{467B379D-54FC-4F1F-9217-7F987DBC0989}">
      <dgm:prSet phldrT="[Texto]" custT="1"/>
      <dgm:spPr/>
      <dgm:t>
        <a:bodyPr/>
        <a:lstStyle/>
        <a:p>
          <a:pPr algn="just"/>
          <a:endParaRPr lang="es-ES" sz="1100"/>
        </a:p>
      </dgm:t>
    </dgm:pt>
    <dgm:pt modelId="{C3A4E91D-CD46-4BCA-A52B-4B2F1204513A}" type="parTrans" cxnId="{7E75D652-D3D6-4D36-8255-81E27004E371}">
      <dgm:prSet/>
      <dgm:spPr/>
      <dgm:t>
        <a:bodyPr/>
        <a:lstStyle/>
        <a:p>
          <a:endParaRPr lang="es-ES"/>
        </a:p>
      </dgm:t>
    </dgm:pt>
    <dgm:pt modelId="{0068A793-D3F3-4AA2-8400-D23CB164206E}" type="sibTrans" cxnId="{7E75D652-D3D6-4D36-8255-81E27004E371}">
      <dgm:prSet/>
      <dgm:spPr/>
      <dgm:t>
        <a:bodyPr/>
        <a:lstStyle/>
        <a:p>
          <a:endParaRPr lang="es-ES"/>
        </a:p>
      </dgm:t>
    </dgm:pt>
    <dgm:pt modelId="{A257C3DF-DDC4-4F12-9ABA-E8E5E2C7324A}">
      <dgm:prSet phldrT="[Texto]" custT="1"/>
      <dgm:spPr/>
      <dgm:t>
        <a:bodyPr/>
        <a:lstStyle/>
        <a:p>
          <a:pPr algn="just"/>
          <a:endParaRPr lang="es-ES" sz="1100"/>
        </a:p>
      </dgm:t>
    </dgm:pt>
    <dgm:pt modelId="{53F315B2-C0E7-4266-B749-79689AC7D4E7}" type="parTrans" cxnId="{1489EE63-51BF-4EB1-B201-8D154B28FD80}">
      <dgm:prSet/>
      <dgm:spPr/>
      <dgm:t>
        <a:bodyPr/>
        <a:lstStyle/>
        <a:p>
          <a:endParaRPr lang="es-ES"/>
        </a:p>
      </dgm:t>
    </dgm:pt>
    <dgm:pt modelId="{424B0875-6C41-4DA4-882F-619292052618}" type="sibTrans" cxnId="{1489EE63-51BF-4EB1-B201-8D154B28FD80}">
      <dgm:prSet/>
      <dgm:spPr/>
      <dgm:t>
        <a:bodyPr/>
        <a:lstStyle/>
        <a:p>
          <a:endParaRPr lang="es-ES"/>
        </a:p>
      </dgm:t>
    </dgm:pt>
    <dgm:pt modelId="{C2AACD89-0E91-4AEE-BD9E-3CF8A44041C7}" type="pres">
      <dgm:prSet presAssocID="{4F4C6305-F2C0-4D89-9B9D-28C95F4DC842}" presName="cycleMatrixDiagram" presStyleCnt="0">
        <dgm:presLayoutVars>
          <dgm:chMax val="1"/>
          <dgm:dir/>
          <dgm:animLvl val="lvl"/>
          <dgm:resizeHandles val="exact"/>
        </dgm:presLayoutVars>
      </dgm:prSet>
      <dgm:spPr/>
      <dgm:t>
        <a:bodyPr/>
        <a:lstStyle/>
        <a:p>
          <a:endParaRPr lang="es-ES"/>
        </a:p>
      </dgm:t>
    </dgm:pt>
    <dgm:pt modelId="{E2260EB2-0CFC-492D-80C4-525EB64DE276}" type="pres">
      <dgm:prSet presAssocID="{4F4C6305-F2C0-4D89-9B9D-28C95F4DC842}" presName="children" presStyleCnt="0"/>
      <dgm:spPr/>
    </dgm:pt>
    <dgm:pt modelId="{396FA7E5-4C4C-4B9A-BE01-75213201F855}" type="pres">
      <dgm:prSet presAssocID="{4F4C6305-F2C0-4D89-9B9D-28C95F4DC842}" presName="child1group" presStyleCnt="0"/>
      <dgm:spPr/>
    </dgm:pt>
    <dgm:pt modelId="{945193B9-1EDD-4631-987C-C956612855A1}" type="pres">
      <dgm:prSet presAssocID="{4F4C6305-F2C0-4D89-9B9D-28C95F4DC842}" presName="child1" presStyleLbl="bgAcc1" presStyleIdx="0" presStyleCnt="4" custScaleX="127727" custScaleY="170814" custLinFactNeighborX="-22471" custLinFactNeighborY="-11355"/>
      <dgm:spPr/>
      <dgm:t>
        <a:bodyPr/>
        <a:lstStyle/>
        <a:p>
          <a:endParaRPr lang="es-ES"/>
        </a:p>
      </dgm:t>
    </dgm:pt>
    <dgm:pt modelId="{BA963FF9-B830-4857-A8FA-F5CB22813112}" type="pres">
      <dgm:prSet presAssocID="{4F4C6305-F2C0-4D89-9B9D-28C95F4DC842}" presName="child1Text" presStyleLbl="bgAcc1" presStyleIdx="0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6A3A9CE2-D4C5-4A35-9CDC-1001ACA8F0A2}" type="pres">
      <dgm:prSet presAssocID="{4F4C6305-F2C0-4D89-9B9D-28C95F4DC842}" presName="child2group" presStyleCnt="0"/>
      <dgm:spPr/>
    </dgm:pt>
    <dgm:pt modelId="{3AA198A0-88B8-468A-A929-6F9074E6904C}" type="pres">
      <dgm:prSet presAssocID="{4F4C6305-F2C0-4D89-9B9D-28C95F4DC842}" presName="child2" presStyleLbl="bgAcc1" presStyleIdx="1" presStyleCnt="4" custScaleX="125792" custScaleY="148947" custLinFactNeighborX="70499" custLinFactNeighborY="-3530"/>
      <dgm:spPr/>
      <dgm:t>
        <a:bodyPr/>
        <a:lstStyle/>
        <a:p>
          <a:endParaRPr lang="es-ES"/>
        </a:p>
      </dgm:t>
    </dgm:pt>
    <dgm:pt modelId="{BD5428D4-0844-463E-A055-0C1E2D763AD0}" type="pres">
      <dgm:prSet presAssocID="{4F4C6305-F2C0-4D89-9B9D-28C95F4DC842}" presName="child2Text" presStyleLbl="bgAcc1" presStyleIdx="1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500BA4A0-31ED-4431-A7EE-C0BC7212C9BF}" type="pres">
      <dgm:prSet presAssocID="{4F4C6305-F2C0-4D89-9B9D-28C95F4DC842}" presName="child3group" presStyleCnt="0"/>
      <dgm:spPr/>
    </dgm:pt>
    <dgm:pt modelId="{7C41F3D7-52D3-4B7F-B332-89B3F2BC05E3}" type="pres">
      <dgm:prSet presAssocID="{4F4C6305-F2C0-4D89-9B9D-28C95F4DC842}" presName="child3" presStyleLbl="bgAcc1" presStyleIdx="2" presStyleCnt="4" custScaleX="142859" custScaleY="120722" custLinFactNeighborX="14874" custLinFactNeighborY="-36118"/>
      <dgm:spPr/>
      <dgm:t>
        <a:bodyPr/>
        <a:lstStyle/>
        <a:p>
          <a:endParaRPr lang="es-ES"/>
        </a:p>
      </dgm:t>
    </dgm:pt>
    <dgm:pt modelId="{224C9E44-7027-434E-83D4-947469539C08}" type="pres">
      <dgm:prSet presAssocID="{4F4C6305-F2C0-4D89-9B9D-28C95F4DC842}" presName="child3Text" presStyleLbl="bgAcc1" presStyleIdx="2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BFB60853-43C4-4281-A967-7FAAE6E20B70}" type="pres">
      <dgm:prSet presAssocID="{4F4C6305-F2C0-4D89-9B9D-28C95F4DC842}" presName="child4group" presStyleCnt="0"/>
      <dgm:spPr/>
    </dgm:pt>
    <dgm:pt modelId="{8C722B52-ADBD-41EC-9278-21D2E06EAC22}" type="pres">
      <dgm:prSet presAssocID="{4F4C6305-F2C0-4D89-9B9D-28C95F4DC842}" presName="child4" presStyleLbl="bgAcc1" presStyleIdx="3" presStyleCnt="4" custScaleX="124234" custScaleY="122944" custLinFactNeighborX="-13046" custLinFactNeighborY="-38704"/>
      <dgm:spPr/>
      <dgm:t>
        <a:bodyPr/>
        <a:lstStyle/>
        <a:p>
          <a:endParaRPr lang="es-ES"/>
        </a:p>
      </dgm:t>
    </dgm:pt>
    <dgm:pt modelId="{E6373F40-EA0C-4929-9454-0378FD1DC512}" type="pres">
      <dgm:prSet presAssocID="{4F4C6305-F2C0-4D89-9B9D-28C95F4DC842}" presName="child4Text" presStyleLbl="bgAcc1" presStyleIdx="3" presStyleCnt="4">
        <dgm:presLayoutVars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C04EC2BF-6910-4187-9F19-AE0C44977FDB}" type="pres">
      <dgm:prSet presAssocID="{4F4C6305-F2C0-4D89-9B9D-28C95F4DC842}" presName="childPlaceholder" presStyleCnt="0"/>
      <dgm:spPr/>
    </dgm:pt>
    <dgm:pt modelId="{656718B4-7271-46FF-A99B-F4DC9BE03C89}" type="pres">
      <dgm:prSet presAssocID="{4F4C6305-F2C0-4D89-9B9D-28C95F4DC842}" presName="circle" presStyleCnt="0"/>
      <dgm:spPr/>
    </dgm:pt>
    <dgm:pt modelId="{C2811CD9-53A8-4F86-BBEC-84C9BD8E77B3}" type="pres">
      <dgm:prSet presAssocID="{4F4C6305-F2C0-4D89-9B9D-28C95F4DC842}" presName="quadrant1" presStyleLbl="node1" presStyleIdx="0" presStyleCnt="4" custScaleX="71418" custScaleY="73452" custLinFactNeighborX="34244" custLinFactNeighborY="9364">
        <dgm:presLayoutVars>
          <dgm:chMax val="1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E0184FB7-E5F1-4DDD-ADBC-7A0A2D1ABDDD}" type="pres">
      <dgm:prSet presAssocID="{4F4C6305-F2C0-4D89-9B9D-28C95F4DC842}" presName="quadrant2" presStyleLbl="node1" presStyleIdx="1" presStyleCnt="4" custScaleX="66657" custScaleY="73452" custLinFactNeighborX="3708" custLinFactNeighborY="9973">
        <dgm:presLayoutVars>
          <dgm:chMax val="1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BD594916-CB6D-4061-BD08-4315BF62F749}" type="pres">
      <dgm:prSet presAssocID="{4F4C6305-F2C0-4D89-9B9D-28C95F4DC842}" presName="quadrant3" presStyleLbl="node1" presStyleIdx="2" presStyleCnt="4" custScaleX="66187" custScaleY="68975" custLinFactNeighborX="3868" custLinFactNeighborY="-22627">
        <dgm:presLayoutVars>
          <dgm:chMax val="1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4F0D8879-BC95-42E2-8F91-7623B4199338}" type="pres">
      <dgm:prSet presAssocID="{4F4C6305-F2C0-4D89-9B9D-28C95F4DC842}" presName="quadrant4" presStyleLbl="node1" presStyleIdx="3" presStyleCnt="4" custScaleX="72883" custScaleY="68252" custLinFactNeighborX="36014" custLinFactNeighborY="-22266">
        <dgm:presLayoutVars>
          <dgm:chMax val="1"/>
          <dgm:bulletEnabled val="1"/>
        </dgm:presLayoutVars>
      </dgm:prSet>
      <dgm:spPr/>
      <dgm:t>
        <a:bodyPr/>
        <a:lstStyle/>
        <a:p>
          <a:endParaRPr lang="es-ES"/>
        </a:p>
      </dgm:t>
    </dgm:pt>
    <dgm:pt modelId="{179B6AF5-BB3A-42F4-AF5B-85A0792D97CC}" type="pres">
      <dgm:prSet presAssocID="{4F4C6305-F2C0-4D89-9B9D-28C95F4DC842}" presName="quadrantPlaceholder" presStyleCnt="0"/>
      <dgm:spPr/>
    </dgm:pt>
    <dgm:pt modelId="{417CFF99-75CD-40C6-BBB9-25270F5B0194}" type="pres">
      <dgm:prSet presAssocID="{4F4C6305-F2C0-4D89-9B9D-28C95F4DC842}" presName="center1" presStyleLbl="fgShp" presStyleIdx="0" presStyleCnt="2" custLinFactNeighborX="61397" custLinFactNeighborY="-6223"/>
      <dgm:spPr/>
    </dgm:pt>
    <dgm:pt modelId="{F606BF9A-342C-4E3D-89F5-784CA8501CF8}" type="pres">
      <dgm:prSet presAssocID="{4F4C6305-F2C0-4D89-9B9D-28C95F4DC842}" presName="center2" presStyleLbl="fgShp" presStyleIdx="1" presStyleCnt="2" custLinFactNeighborX="61484" custLinFactNeighborY="-35964"/>
      <dgm:spPr/>
    </dgm:pt>
  </dgm:ptLst>
  <dgm:cxnLst>
    <dgm:cxn modelId="{114A63F3-47ED-452F-9436-12EA2DF33848}" type="presOf" srcId="{75C78853-7D19-41FB-83AC-747FCCBD2F47}" destId="{8C722B52-ADBD-41EC-9278-21D2E06EAC22}" srcOrd="0" destOrd="4" presId="urn:microsoft.com/office/officeart/2005/8/layout/cycle4"/>
    <dgm:cxn modelId="{C974BC1D-5BBA-4D8F-8A3F-65D9E6DCB095}" type="presOf" srcId="{891FEF6D-E7D3-4207-BFE0-09C072FD80CC}" destId="{BD5428D4-0844-463E-A055-0C1E2D763AD0}" srcOrd="1" destOrd="0" presId="urn:microsoft.com/office/officeart/2005/8/layout/cycle4"/>
    <dgm:cxn modelId="{B5913996-B90A-439F-96FF-88E35374E0BF}" srcId="{6B9B2791-4704-4FF1-9236-971F8D3103BF}" destId="{0E9193A9-B1E7-4108-A6B5-82510B49F411}" srcOrd="3" destOrd="0" parTransId="{640726B6-81A7-4D73-AD26-56B9D37B78B9}" sibTransId="{B2474E84-8918-4CF3-8F17-EDF906C41D15}"/>
    <dgm:cxn modelId="{47F84F23-3CB1-44EC-8B8E-AF9DD74AB241}" type="presOf" srcId="{6DF4CCB8-8433-4CC6-AB0D-7C01FA5D5C72}" destId="{224C9E44-7027-434E-83D4-947469539C08}" srcOrd="1" destOrd="0" presId="urn:microsoft.com/office/officeart/2005/8/layout/cycle4"/>
    <dgm:cxn modelId="{46C19805-13CE-4501-9128-226A5120D11D}" srcId="{88DE3F4C-DB3F-4866-9336-A35B22971DDB}" destId="{BC871B7D-4A33-422F-B597-6BBCE59A6DAC}" srcOrd="0" destOrd="0" parTransId="{EE251D97-1D3E-40D2-823F-077463CAC34D}" sibTransId="{2AA038E0-961A-4E7E-A1B4-FBD1AEC1FF41}"/>
    <dgm:cxn modelId="{7C4FCE34-F2D5-45E0-9587-9CFA7C4EBF29}" srcId="{6B9B2791-4704-4FF1-9236-971F8D3103BF}" destId="{78760045-9607-428B-B808-157C4BAE3647}" srcOrd="0" destOrd="0" parTransId="{72BFB6A9-9B3C-4351-A6B4-8A46368AEACB}" sibTransId="{E52F083D-729B-452B-BBA2-68A07A9DB4F5}"/>
    <dgm:cxn modelId="{9C04ED31-925D-48B0-8F5E-3ED8EA37E6BB}" srcId="{E7AB17D1-393D-4AF2-BDCA-452B430D614D}" destId="{891FEF6D-E7D3-4207-BFE0-09C072FD80CC}" srcOrd="0" destOrd="0" parTransId="{ACF56183-9CF2-4A78-AD22-912360335B67}" sibTransId="{64046990-9204-4FA1-9F16-EA9F2EC941EB}"/>
    <dgm:cxn modelId="{E010EE7E-57F4-4504-A95B-FB6E0FE37228}" type="presOf" srcId="{78760045-9607-428B-B808-157C4BAE3647}" destId="{E6373F40-EA0C-4929-9454-0378FD1DC512}" srcOrd="1" destOrd="0" presId="urn:microsoft.com/office/officeart/2005/8/layout/cycle4"/>
    <dgm:cxn modelId="{22B8EFEC-98DE-4F6E-80C7-5C2013E53FC4}" type="presOf" srcId="{BC871B7D-4A33-422F-B597-6BBCE59A6DAC}" destId="{945193B9-1EDD-4631-987C-C956612855A1}" srcOrd="0" destOrd="0" presId="urn:microsoft.com/office/officeart/2005/8/layout/cycle4"/>
    <dgm:cxn modelId="{2E74851F-6325-4D51-9A56-30D5FFB756D4}" srcId="{6B9B2791-4704-4FF1-9236-971F8D3103BF}" destId="{75C78853-7D19-41FB-83AC-747FCCBD2F47}" srcOrd="4" destOrd="0" parTransId="{B7B74825-9EBB-4B9F-A561-CFCAFBD6973B}" sibTransId="{2BA9F6F0-4872-4456-A24D-4346A6BEF706}"/>
    <dgm:cxn modelId="{C5EC56AC-66BB-4656-B48A-7B1B888D4AD2}" type="presOf" srcId="{467B379D-54FC-4F1F-9217-7F987DBC0989}" destId="{E6373F40-EA0C-4929-9454-0378FD1DC512}" srcOrd="1" destOrd="2" presId="urn:microsoft.com/office/officeart/2005/8/layout/cycle4"/>
    <dgm:cxn modelId="{BE281F90-4EFB-46F2-BADE-C596C515279C}" type="presOf" srcId="{A257C3DF-DDC4-4F12-9ABA-E8E5E2C7324A}" destId="{8C722B52-ADBD-41EC-9278-21D2E06EAC22}" srcOrd="0" destOrd="1" presId="urn:microsoft.com/office/officeart/2005/8/layout/cycle4"/>
    <dgm:cxn modelId="{D7ADDFB7-3D93-4A1F-A78A-77D02FC18011}" type="presOf" srcId="{891FEF6D-E7D3-4207-BFE0-09C072FD80CC}" destId="{3AA198A0-88B8-468A-A929-6F9074E6904C}" srcOrd="0" destOrd="0" presId="urn:microsoft.com/office/officeart/2005/8/layout/cycle4"/>
    <dgm:cxn modelId="{EC2EF6E1-0F73-4898-BDF5-E9E5CABC577E}" type="presOf" srcId="{A5B0C808-B7A5-4A8E-AFC9-6922E3568FF3}" destId="{8C722B52-ADBD-41EC-9278-21D2E06EAC22}" srcOrd="0" destOrd="6" presId="urn:microsoft.com/office/officeart/2005/8/layout/cycle4"/>
    <dgm:cxn modelId="{240BB59D-692C-49E3-80F6-E149EE78262B}" type="presOf" srcId="{0E9193A9-B1E7-4108-A6B5-82510B49F411}" destId="{8C722B52-ADBD-41EC-9278-21D2E06EAC22}" srcOrd="0" destOrd="3" presId="urn:microsoft.com/office/officeart/2005/8/layout/cycle4"/>
    <dgm:cxn modelId="{926355C3-51D2-4B89-AFD1-52463628B0A8}" type="presOf" srcId="{33E4A817-218B-4E58-A3C2-5CC49CCE1940}" destId="{8C722B52-ADBD-41EC-9278-21D2E06EAC22}" srcOrd="0" destOrd="5" presId="urn:microsoft.com/office/officeart/2005/8/layout/cycle4"/>
    <dgm:cxn modelId="{F26DB4E8-499C-407E-B8B7-142E693B130F}" type="presOf" srcId="{4F4C6305-F2C0-4D89-9B9D-28C95F4DC842}" destId="{C2AACD89-0E91-4AEE-BD9E-3CF8A44041C7}" srcOrd="0" destOrd="0" presId="urn:microsoft.com/office/officeart/2005/8/layout/cycle4"/>
    <dgm:cxn modelId="{CB47315E-BB7A-431B-9CFD-A5C5FC398D11}" type="presOf" srcId="{BC871B7D-4A33-422F-B597-6BBCE59A6DAC}" destId="{BA963FF9-B830-4857-A8FA-F5CB22813112}" srcOrd="1" destOrd="0" presId="urn:microsoft.com/office/officeart/2005/8/layout/cycle4"/>
    <dgm:cxn modelId="{B5532167-CCD5-464A-92ED-8D21C8A79493}" type="presOf" srcId="{6DF4CCB8-8433-4CC6-AB0D-7C01FA5D5C72}" destId="{7C41F3D7-52D3-4B7F-B332-89B3F2BC05E3}" srcOrd="0" destOrd="0" presId="urn:microsoft.com/office/officeart/2005/8/layout/cycle4"/>
    <dgm:cxn modelId="{69CBAFB9-D152-4752-BA22-C54B2CAFAF2B}" srcId="{4F4C6305-F2C0-4D89-9B9D-28C95F4DC842}" destId="{26D2C4B7-181A-4C8D-8B93-2B11A05100C8}" srcOrd="2" destOrd="0" parTransId="{83549948-83A8-401A-8CCA-E4F787743B9D}" sibTransId="{04131E0B-6A1B-47AD-A51B-A49C1993A5EB}"/>
    <dgm:cxn modelId="{EAD12F31-B036-45F6-95B1-DFFC2A684906}" type="presOf" srcId="{88DE3F4C-DB3F-4866-9336-A35B22971DDB}" destId="{C2811CD9-53A8-4F86-BBEC-84C9BD8E77B3}" srcOrd="0" destOrd="0" presId="urn:microsoft.com/office/officeart/2005/8/layout/cycle4"/>
    <dgm:cxn modelId="{D8B15127-070F-4888-BFED-3403E057B0D1}" srcId="{6B9B2791-4704-4FF1-9236-971F8D3103BF}" destId="{A5B0C808-B7A5-4A8E-AFC9-6922E3568FF3}" srcOrd="6" destOrd="0" parTransId="{B2005AA1-EFDD-4952-BAAC-0C674B19ABED}" sibTransId="{AFBE85D6-716A-4793-8D73-4834ED2CC7D0}"/>
    <dgm:cxn modelId="{4148DF1F-4707-4E32-9EAE-2B62509435A9}" type="presOf" srcId="{6B9B2791-4704-4FF1-9236-971F8D3103BF}" destId="{4F0D8879-BC95-42E2-8F91-7623B4199338}" srcOrd="0" destOrd="0" presId="urn:microsoft.com/office/officeart/2005/8/layout/cycle4"/>
    <dgm:cxn modelId="{3852C391-0EC3-4F48-8D17-816F6736B533}" type="presOf" srcId="{75C78853-7D19-41FB-83AC-747FCCBD2F47}" destId="{E6373F40-EA0C-4929-9454-0378FD1DC512}" srcOrd="1" destOrd="4" presId="urn:microsoft.com/office/officeart/2005/8/layout/cycle4"/>
    <dgm:cxn modelId="{B7B35708-B95F-44C7-9185-9E56D6D33D1C}" type="presOf" srcId="{467B379D-54FC-4F1F-9217-7F987DBC0989}" destId="{8C722B52-ADBD-41EC-9278-21D2E06EAC22}" srcOrd="0" destOrd="2" presId="urn:microsoft.com/office/officeart/2005/8/layout/cycle4"/>
    <dgm:cxn modelId="{D7025BD1-D92F-460D-A6E8-F91B86D99105}" type="presOf" srcId="{0E9193A9-B1E7-4108-A6B5-82510B49F411}" destId="{E6373F40-EA0C-4929-9454-0378FD1DC512}" srcOrd="1" destOrd="3" presId="urn:microsoft.com/office/officeart/2005/8/layout/cycle4"/>
    <dgm:cxn modelId="{4E3A778A-E029-456D-935B-19BA1A50AD10}" type="presOf" srcId="{A5B0C808-B7A5-4A8E-AFC9-6922E3568FF3}" destId="{E6373F40-EA0C-4929-9454-0378FD1DC512}" srcOrd="1" destOrd="6" presId="urn:microsoft.com/office/officeart/2005/8/layout/cycle4"/>
    <dgm:cxn modelId="{C1F9194F-CB13-44EE-9704-74F2C569C45B}" srcId="{4F4C6305-F2C0-4D89-9B9D-28C95F4DC842}" destId="{E7AB17D1-393D-4AF2-BDCA-452B430D614D}" srcOrd="1" destOrd="0" parTransId="{04CAEF7B-57FE-426C-91AD-6A6FD3FCC5FF}" sibTransId="{2D3D174B-43D5-4529-B74F-9AE7AC9B37E9}"/>
    <dgm:cxn modelId="{B5FB9D00-41BD-4A59-A857-6ED6D621200D}" type="presOf" srcId="{E7AB17D1-393D-4AF2-BDCA-452B430D614D}" destId="{E0184FB7-E5F1-4DDD-ADBC-7A0A2D1ABDDD}" srcOrd="0" destOrd="0" presId="urn:microsoft.com/office/officeart/2005/8/layout/cycle4"/>
    <dgm:cxn modelId="{51A64949-8C6A-4D72-87E2-FEFDC7088FB6}" srcId="{4F4C6305-F2C0-4D89-9B9D-28C95F4DC842}" destId="{88DE3F4C-DB3F-4866-9336-A35B22971DDB}" srcOrd="0" destOrd="0" parTransId="{45A46F10-BF5A-4D4F-AA80-973757551609}" sibTransId="{D97A8B61-3824-4B50-9A6E-AF8C4D0576CD}"/>
    <dgm:cxn modelId="{525D6814-F5A4-4AE4-8C86-896B9A914753}" srcId="{6B9B2791-4704-4FF1-9236-971F8D3103BF}" destId="{33E4A817-218B-4E58-A3C2-5CC49CCE1940}" srcOrd="5" destOrd="0" parTransId="{33A48D13-3DBC-4F7E-9DBF-D6EA1DA28BDA}" sibTransId="{080A057C-2699-4C34-B306-240485CF5987}"/>
    <dgm:cxn modelId="{1F0A0B94-CC8E-4211-80A9-2F35D2B044B8}" srcId="{26D2C4B7-181A-4C8D-8B93-2B11A05100C8}" destId="{6DF4CCB8-8433-4CC6-AB0D-7C01FA5D5C72}" srcOrd="0" destOrd="0" parTransId="{33F04DEA-ADDE-45DD-9C76-3C800B6340DF}" sibTransId="{FE327810-749B-4679-9C63-1E54BF1A3C70}"/>
    <dgm:cxn modelId="{DACA585A-A546-492B-8544-3D2E16996158}" srcId="{4F4C6305-F2C0-4D89-9B9D-28C95F4DC842}" destId="{6B9B2791-4704-4FF1-9236-971F8D3103BF}" srcOrd="3" destOrd="0" parTransId="{9209D933-96A6-481C-9EF4-61D07194E8F1}" sibTransId="{483CFD1D-AA6B-4D86-B6D0-6F90B0B1738E}"/>
    <dgm:cxn modelId="{E296EFE3-6A81-43A3-8AB0-932060D519F7}" type="presOf" srcId="{A257C3DF-DDC4-4F12-9ABA-E8E5E2C7324A}" destId="{E6373F40-EA0C-4929-9454-0378FD1DC512}" srcOrd="1" destOrd="1" presId="urn:microsoft.com/office/officeart/2005/8/layout/cycle4"/>
    <dgm:cxn modelId="{509C77C4-B80D-44B7-A3DD-91A4498953C9}" type="presOf" srcId="{33E4A817-218B-4E58-A3C2-5CC49CCE1940}" destId="{E6373F40-EA0C-4929-9454-0378FD1DC512}" srcOrd="1" destOrd="5" presId="urn:microsoft.com/office/officeart/2005/8/layout/cycle4"/>
    <dgm:cxn modelId="{015DEA89-402F-4CFE-9438-10E600E326EC}" type="presOf" srcId="{26D2C4B7-181A-4C8D-8B93-2B11A05100C8}" destId="{BD594916-CB6D-4061-BD08-4315BF62F749}" srcOrd="0" destOrd="0" presId="urn:microsoft.com/office/officeart/2005/8/layout/cycle4"/>
    <dgm:cxn modelId="{7E75D652-D3D6-4D36-8255-81E27004E371}" srcId="{6B9B2791-4704-4FF1-9236-971F8D3103BF}" destId="{467B379D-54FC-4F1F-9217-7F987DBC0989}" srcOrd="2" destOrd="0" parTransId="{C3A4E91D-CD46-4BCA-A52B-4B2F1204513A}" sibTransId="{0068A793-D3F3-4AA2-8400-D23CB164206E}"/>
    <dgm:cxn modelId="{1D93CBC9-1956-41CB-BBA2-F324B1600EE1}" type="presOf" srcId="{78760045-9607-428B-B808-157C4BAE3647}" destId="{8C722B52-ADBD-41EC-9278-21D2E06EAC22}" srcOrd="0" destOrd="0" presId="urn:microsoft.com/office/officeart/2005/8/layout/cycle4"/>
    <dgm:cxn modelId="{1489EE63-51BF-4EB1-B201-8D154B28FD80}" srcId="{6B9B2791-4704-4FF1-9236-971F8D3103BF}" destId="{A257C3DF-DDC4-4F12-9ABA-E8E5E2C7324A}" srcOrd="1" destOrd="0" parTransId="{53F315B2-C0E7-4266-B749-79689AC7D4E7}" sibTransId="{424B0875-6C41-4DA4-882F-619292052618}"/>
    <dgm:cxn modelId="{48DF4C00-C888-4037-9516-CE121DBE2423}" type="presParOf" srcId="{C2AACD89-0E91-4AEE-BD9E-3CF8A44041C7}" destId="{E2260EB2-0CFC-492D-80C4-525EB64DE276}" srcOrd="0" destOrd="0" presId="urn:microsoft.com/office/officeart/2005/8/layout/cycle4"/>
    <dgm:cxn modelId="{97FC48FC-67D5-47BF-8483-EFD57F3AFD94}" type="presParOf" srcId="{E2260EB2-0CFC-492D-80C4-525EB64DE276}" destId="{396FA7E5-4C4C-4B9A-BE01-75213201F855}" srcOrd="0" destOrd="0" presId="urn:microsoft.com/office/officeart/2005/8/layout/cycle4"/>
    <dgm:cxn modelId="{2E54BC71-6870-4A2A-A2B6-C6ACECCB040C}" type="presParOf" srcId="{396FA7E5-4C4C-4B9A-BE01-75213201F855}" destId="{945193B9-1EDD-4631-987C-C956612855A1}" srcOrd="0" destOrd="0" presId="urn:microsoft.com/office/officeart/2005/8/layout/cycle4"/>
    <dgm:cxn modelId="{DC11CF0F-DA4B-49FD-AA4F-A0381813BCCF}" type="presParOf" srcId="{396FA7E5-4C4C-4B9A-BE01-75213201F855}" destId="{BA963FF9-B830-4857-A8FA-F5CB22813112}" srcOrd="1" destOrd="0" presId="urn:microsoft.com/office/officeart/2005/8/layout/cycle4"/>
    <dgm:cxn modelId="{EC3628DB-3A3E-46BD-A774-321637E53AD2}" type="presParOf" srcId="{E2260EB2-0CFC-492D-80C4-525EB64DE276}" destId="{6A3A9CE2-D4C5-4A35-9CDC-1001ACA8F0A2}" srcOrd="1" destOrd="0" presId="urn:microsoft.com/office/officeart/2005/8/layout/cycle4"/>
    <dgm:cxn modelId="{D75B6CF5-8CE5-4AF9-9895-EB27E6D4BF03}" type="presParOf" srcId="{6A3A9CE2-D4C5-4A35-9CDC-1001ACA8F0A2}" destId="{3AA198A0-88B8-468A-A929-6F9074E6904C}" srcOrd="0" destOrd="0" presId="urn:microsoft.com/office/officeart/2005/8/layout/cycle4"/>
    <dgm:cxn modelId="{F3E9E903-7B4C-4EBD-8449-9714653BA5AC}" type="presParOf" srcId="{6A3A9CE2-D4C5-4A35-9CDC-1001ACA8F0A2}" destId="{BD5428D4-0844-463E-A055-0C1E2D763AD0}" srcOrd="1" destOrd="0" presId="urn:microsoft.com/office/officeart/2005/8/layout/cycle4"/>
    <dgm:cxn modelId="{8225A098-C587-49B0-9BBD-8EE48E383400}" type="presParOf" srcId="{E2260EB2-0CFC-492D-80C4-525EB64DE276}" destId="{500BA4A0-31ED-4431-A7EE-C0BC7212C9BF}" srcOrd="2" destOrd="0" presId="urn:microsoft.com/office/officeart/2005/8/layout/cycle4"/>
    <dgm:cxn modelId="{84B478DE-EC35-4F12-96A7-C18E1BE12F26}" type="presParOf" srcId="{500BA4A0-31ED-4431-A7EE-C0BC7212C9BF}" destId="{7C41F3D7-52D3-4B7F-B332-89B3F2BC05E3}" srcOrd="0" destOrd="0" presId="urn:microsoft.com/office/officeart/2005/8/layout/cycle4"/>
    <dgm:cxn modelId="{FC392B02-EF6F-456D-B4B6-F93B0D0C2D85}" type="presParOf" srcId="{500BA4A0-31ED-4431-A7EE-C0BC7212C9BF}" destId="{224C9E44-7027-434E-83D4-947469539C08}" srcOrd="1" destOrd="0" presId="urn:microsoft.com/office/officeart/2005/8/layout/cycle4"/>
    <dgm:cxn modelId="{A1C8C60B-3415-4C9C-9932-AF1B04A17EFD}" type="presParOf" srcId="{E2260EB2-0CFC-492D-80C4-525EB64DE276}" destId="{BFB60853-43C4-4281-A967-7FAAE6E20B70}" srcOrd="3" destOrd="0" presId="urn:microsoft.com/office/officeart/2005/8/layout/cycle4"/>
    <dgm:cxn modelId="{F5D994C1-076D-4A6D-8F3B-72562426569D}" type="presParOf" srcId="{BFB60853-43C4-4281-A967-7FAAE6E20B70}" destId="{8C722B52-ADBD-41EC-9278-21D2E06EAC22}" srcOrd="0" destOrd="0" presId="urn:microsoft.com/office/officeart/2005/8/layout/cycle4"/>
    <dgm:cxn modelId="{5D31BE45-B76D-4B4D-AE41-B3FCADC45017}" type="presParOf" srcId="{BFB60853-43C4-4281-A967-7FAAE6E20B70}" destId="{E6373F40-EA0C-4929-9454-0378FD1DC512}" srcOrd="1" destOrd="0" presId="urn:microsoft.com/office/officeart/2005/8/layout/cycle4"/>
    <dgm:cxn modelId="{3CF47F50-FAC1-4BC9-93BC-14BF15D5A1FE}" type="presParOf" srcId="{E2260EB2-0CFC-492D-80C4-525EB64DE276}" destId="{C04EC2BF-6910-4187-9F19-AE0C44977FDB}" srcOrd="4" destOrd="0" presId="urn:microsoft.com/office/officeart/2005/8/layout/cycle4"/>
    <dgm:cxn modelId="{CD034E82-BBA0-4B64-8CC8-053D415A0F27}" type="presParOf" srcId="{C2AACD89-0E91-4AEE-BD9E-3CF8A44041C7}" destId="{656718B4-7271-46FF-A99B-F4DC9BE03C89}" srcOrd="1" destOrd="0" presId="urn:microsoft.com/office/officeart/2005/8/layout/cycle4"/>
    <dgm:cxn modelId="{5F8E0F68-2F7F-43C2-AC40-BFC1274DA1C5}" type="presParOf" srcId="{656718B4-7271-46FF-A99B-F4DC9BE03C89}" destId="{C2811CD9-53A8-4F86-BBEC-84C9BD8E77B3}" srcOrd="0" destOrd="0" presId="urn:microsoft.com/office/officeart/2005/8/layout/cycle4"/>
    <dgm:cxn modelId="{4D61E598-920D-4945-A5F2-7686991245FE}" type="presParOf" srcId="{656718B4-7271-46FF-A99B-F4DC9BE03C89}" destId="{E0184FB7-E5F1-4DDD-ADBC-7A0A2D1ABDDD}" srcOrd="1" destOrd="0" presId="urn:microsoft.com/office/officeart/2005/8/layout/cycle4"/>
    <dgm:cxn modelId="{48D2C0D4-5F00-4235-8B7E-D59EDC60752F}" type="presParOf" srcId="{656718B4-7271-46FF-A99B-F4DC9BE03C89}" destId="{BD594916-CB6D-4061-BD08-4315BF62F749}" srcOrd="2" destOrd="0" presId="urn:microsoft.com/office/officeart/2005/8/layout/cycle4"/>
    <dgm:cxn modelId="{5988594D-BBEF-48F7-A567-4C549C08C44B}" type="presParOf" srcId="{656718B4-7271-46FF-A99B-F4DC9BE03C89}" destId="{4F0D8879-BC95-42E2-8F91-7623B4199338}" srcOrd="3" destOrd="0" presId="urn:microsoft.com/office/officeart/2005/8/layout/cycle4"/>
    <dgm:cxn modelId="{B3AE1336-765B-4172-82FE-ADE11C2082E9}" type="presParOf" srcId="{656718B4-7271-46FF-A99B-F4DC9BE03C89}" destId="{179B6AF5-BB3A-42F4-AF5B-85A0792D97CC}" srcOrd="4" destOrd="0" presId="urn:microsoft.com/office/officeart/2005/8/layout/cycle4"/>
    <dgm:cxn modelId="{F7366A32-55FD-4608-93CE-235E7D0C180E}" type="presParOf" srcId="{C2AACD89-0E91-4AEE-BD9E-3CF8A44041C7}" destId="{417CFF99-75CD-40C6-BBB9-25270F5B0194}" srcOrd="2" destOrd="0" presId="urn:microsoft.com/office/officeart/2005/8/layout/cycle4"/>
    <dgm:cxn modelId="{B6AEA445-8602-4B09-82E3-395D580E0575}" type="presParOf" srcId="{C2AACD89-0E91-4AEE-BD9E-3CF8A44041C7}" destId="{F606BF9A-342C-4E3D-89F5-784CA8501CF8}" srcOrd="3" destOrd="0" presId="urn:microsoft.com/office/officeart/2005/8/layout/cycle4"/>
  </dgm:cxnLst>
  <dgm:bg/>
  <dgm:whole/>
  <dgm:extLst>
    <a:ext uri="http://schemas.microsoft.com/office/drawing/2008/diagram">
      <dsp:dataModelExt xmlns:dsp="http://schemas.microsoft.com/office/drawing/2008/diagram" relId="rId4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41F3D7-52D3-4B7F-B332-89B3F2BC05E3}">
      <dsp:nvSpPr>
        <dsp:cNvPr id="0" name=""/>
        <dsp:cNvSpPr/>
      </dsp:nvSpPr>
      <dsp:spPr>
        <a:xfrm>
          <a:off x="3167900" y="2030124"/>
          <a:ext cx="2433631" cy="1332160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/>
            <a:t>Diligenciamiento del instrumento de seguimiento y entrevista a docentes, padres de familia y estuiantes   de las activiades ejecutadas en los proyectos </a:t>
          </a:r>
        </a:p>
      </dsp:txBody>
      <dsp:txXfrm>
        <a:off x="3927252" y="2392427"/>
        <a:ext cx="1645016" cy="940594"/>
      </dsp:txXfrm>
    </dsp:sp>
    <dsp:sp modelId="{8C722B52-ADBD-41EC-9278-21D2E06EAC22}">
      <dsp:nvSpPr>
        <dsp:cNvPr id="0" name=""/>
        <dsp:cNvSpPr/>
      </dsp:nvSpPr>
      <dsp:spPr>
        <a:xfrm>
          <a:off x="71490" y="1989328"/>
          <a:ext cx="2116351" cy="1356680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57150" lvl="1" indent="-57150" algn="just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100" kern="1200"/>
            <a:t>Analisis de resultados y la Apliación de instrumeto de seguimiento a cada proyecto y de cada gestión </a:t>
          </a:r>
        </a:p>
        <a:p>
          <a:pPr marL="57150" lvl="1" indent="-57150" algn="just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ES" sz="1100" kern="1200"/>
        </a:p>
        <a:p>
          <a:pPr marL="57150" lvl="1" indent="-57150" algn="just" defTabSz="4889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ES" sz="1100" kern="1200"/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ES" sz="700" kern="1200"/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ES" sz="700" kern="1200"/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ES" sz="700" kern="1200"/>
        </a:p>
        <a:p>
          <a:pPr marL="57150" lvl="1" indent="-57150" algn="l" defTabSz="31115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endParaRPr lang="es-ES" sz="700" kern="1200"/>
        </a:p>
      </dsp:txBody>
      <dsp:txXfrm>
        <a:off x="101292" y="2358300"/>
        <a:ext cx="1421841" cy="957906"/>
      </dsp:txXfrm>
    </dsp:sp>
    <dsp:sp modelId="{3AA198A0-88B8-468A-A929-6F9074E6904C}">
      <dsp:nvSpPr>
        <dsp:cNvPr id="0" name=""/>
        <dsp:cNvSpPr/>
      </dsp:nvSpPr>
      <dsp:spPr>
        <a:xfrm>
          <a:off x="3469237" y="-71972"/>
          <a:ext cx="2142892" cy="164362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/>
            <a:t>Ejecutar conforme a lo planeado, direccionar esfuerzos comunes y vincular a los aliados estrategicos , organismos gubernamentale s y no gunermentales </a:t>
          </a:r>
        </a:p>
      </dsp:txBody>
      <dsp:txXfrm>
        <a:off x="4148210" y="-35867"/>
        <a:ext cx="1427814" cy="1160506"/>
      </dsp:txXfrm>
    </dsp:sp>
    <dsp:sp modelId="{945193B9-1EDD-4631-987C-C956612855A1}">
      <dsp:nvSpPr>
        <dsp:cNvPr id="0" name=""/>
        <dsp:cNvSpPr/>
      </dsp:nvSpPr>
      <dsp:spPr>
        <a:xfrm>
          <a:off x="0" y="-192623"/>
          <a:ext cx="2175855" cy="1884923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38100" tIns="38100" rIns="38100" bIns="38100" numCol="1" spcCol="1270" anchor="t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es-ES" sz="1000" kern="1200"/>
            <a:t>Realizar los procesos de planeación identificando las debilidades, las fortalezas del contexto. (realidad) Realizar cronogramas articulados de todas las gestiones y seleccionar los lideres de cada equipo y conformación de equipo de trabajo.</a:t>
          </a:r>
        </a:p>
      </dsp:txBody>
      <dsp:txXfrm>
        <a:off x="41406" y="-151217"/>
        <a:ext cx="1440286" cy="1330880"/>
      </dsp:txXfrm>
    </dsp:sp>
    <dsp:sp modelId="{C2811CD9-53A8-4F86-BBEC-84C9BD8E77B3}">
      <dsp:nvSpPr>
        <dsp:cNvPr id="0" name=""/>
        <dsp:cNvSpPr/>
      </dsp:nvSpPr>
      <dsp:spPr>
        <a:xfrm>
          <a:off x="2003122" y="600613"/>
          <a:ext cx="1066389" cy="1096760"/>
        </a:xfrm>
        <a:prstGeom prst="pieWedge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000" kern="1200"/>
            <a:t>PLANEACIÓN</a:t>
          </a:r>
          <a:r>
            <a:rPr lang="es-ES" sz="1400" kern="1200"/>
            <a:t> </a:t>
          </a:r>
        </a:p>
      </dsp:txBody>
      <dsp:txXfrm>
        <a:off x="2315460" y="921847"/>
        <a:ext cx="754051" cy="775526"/>
      </dsp:txXfrm>
    </dsp:sp>
    <dsp:sp modelId="{E0184FB7-E5F1-4DDD-ADBC-7A0A2D1ABDDD}">
      <dsp:nvSpPr>
        <dsp:cNvPr id="0" name=""/>
        <dsp:cNvSpPr/>
      </dsp:nvSpPr>
      <dsp:spPr>
        <a:xfrm rot="5400000">
          <a:off x="3094118" y="660437"/>
          <a:ext cx="1096760" cy="995299"/>
        </a:xfrm>
        <a:prstGeom prst="pieWedge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3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000" kern="1200"/>
            <a:t>EJECUCIÓN</a:t>
          </a:r>
          <a:r>
            <a:rPr lang="es-ES" sz="1400" kern="1200"/>
            <a:t> </a:t>
          </a:r>
        </a:p>
      </dsp:txBody>
      <dsp:txXfrm rot="-5400000">
        <a:off x="3144848" y="930941"/>
        <a:ext cx="703783" cy="775526"/>
      </dsp:txXfrm>
    </dsp:sp>
    <dsp:sp modelId="{BD594916-CB6D-4061-BD08-4315BF62F749}">
      <dsp:nvSpPr>
        <dsp:cNvPr id="0" name=""/>
        <dsp:cNvSpPr/>
      </dsp:nvSpPr>
      <dsp:spPr>
        <a:xfrm rot="10800000">
          <a:off x="3150747" y="1718493"/>
          <a:ext cx="988282" cy="1029911"/>
        </a:xfrm>
        <a:prstGeom prst="pieWedge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4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000" kern="1200"/>
            <a:t>SEGUIMIENTO</a:t>
          </a:r>
          <a:r>
            <a:rPr lang="es-ES" sz="1400" kern="1200"/>
            <a:t> </a:t>
          </a:r>
        </a:p>
      </dsp:txBody>
      <dsp:txXfrm rot="10800000">
        <a:off x="3150747" y="1718493"/>
        <a:ext cx="698821" cy="728257"/>
      </dsp:txXfrm>
    </dsp:sp>
    <dsp:sp modelId="{4F0D8879-BC95-42E2-8F91-7623B4199338}">
      <dsp:nvSpPr>
        <dsp:cNvPr id="0" name=""/>
        <dsp:cNvSpPr/>
      </dsp:nvSpPr>
      <dsp:spPr>
        <a:xfrm rot="16200000">
          <a:off x="2053188" y="1694707"/>
          <a:ext cx="1019115" cy="1088264"/>
        </a:xfrm>
        <a:prstGeom prst="pieWedge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5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>
          <a:schemeClr val="lt1"/>
        </a:fontRef>
      </dsp:style>
      <dsp:txBody>
        <a:bodyPr spcFirstLastPara="0" vert="horz" wrap="square" lIns="71120" tIns="71120" rIns="71120" bIns="7112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s-ES" sz="1000" kern="1200"/>
            <a:t>EVALUACIÓN y RETROALIEMNTACIONES  </a:t>
          </a:r>
        </a:p>
      </dsp:txBody>
      <dsp:txXfrm rot="5400000">
        <a:off x="2337359" y="1729282"/>
        <a:ext cx="769519" cy="720623"/>
      </dsp:txXfrm>
    </dsp:sp>
    <dsp:sp modelId="{417CFF99-75CD-40C6-BBB9-25270F5B0194}">
      <dsp:nvSpPr>
        <dsp:cNvPr id="0" name=""/>
        <dsp:cNvSpPr/>
      </dsp:nvSpPr>
      <dsp:spPr>
        <a:xfrm>
          <a:off x="2864820" y="1451985"/>
          <a:ext cx="515538" cy="448294"/>
        </a:xfrm>
        <a:prstGeom prst="circularArrow">
          <a:avLst/>
        </a:prstGeom>
        <a:gradFill rotWithShape="0">
          <a:gsLst>
            <a:gs pos="0">
              <a:schemeClr val="accent2">
                <a:tint val="4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tint val="4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tint val="4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/>
      </dsp:style>
    </dsp:sp>
    <dsp:sp modelId="{F606BF9A-342C-4E3D-89F5-784CA8501CF8}">
      <dsp:nvSpPr>
        <dsp:cNvPr id="0" name=""/>
        <dsp:cNvSpPr/>
      </dsp:nvSpPr>
      <dsp:spPr>
        <a:xfrm rot="10800000">
          <a:off x="2865269" y="1491079"/>
          <a:ext cx="515538" cy="448294"/>
        </a:xfrm>
        <a:prstGeom prst="circularArrow">
          <a:avLst/>
        </a:prstGeom>
        <a:gradFill rotWithShape="0">
          <a:gsLst>
            <a:gs pos="0">
              <a:schemeClr val="accent2">
                <a:tint val="40000"/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2">
                <a:tint val="40000"/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2">
                <a:tint val="40000"/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dsp:spPr>
      <dsp:style>
        <a:lnRef idx="0">
          <a:scrgbClr r="0" g="0" b="0"/>
        </a:lnRef>
        <a:fillRef idx="3">
          <a:scrgbClr r="0" g="0" b="0"/>
        </a:fillRef>
        <a:effectRef idx="3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4">
  <dgm:title val=""/>
  <dgm:desc val=""/>
  <dgm:catLst>
    <dgm:cat type="relationship" pri="26000"/>
    <dgm:cat type="cycle" pri="13000"/>
    <dgm:cat type="matrix" pri="4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41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cycleMatrixDiagram">
    <dgm:varLst>
      <dgm:chMax val="1"/>
      <dgm:dir/>
      <dgm:animLvl val="lvl"/>
      <dgm:resizeHandles val="exact"/>
    </dgm:varLst>
    <dgm:alg type="composite">
      <dgm:param type="ar" val="1.3"/>
    </dgm:alg>
    <dgm:shape xmlns:r="http://schemas.openxmlformats.org/officeDocument/2006/relationships" r:blip="">
      <dgm:adjLst/>
    </dgm:shape>
    <dgm:presOf/>
    <dgm:constrLst>
      <dgm:constr type="w" for="ch" forName="children" refType="w"/>
      <dgm:constr type="h" for="ch" forName="children" refType="w" refFor="ch" refForName="children" fact="0.77"/>
      <dgm:constr type="ctrX" for="ch" forName="children" refType="w" fact="0.5"/>
      <dgm:constr type="ctrY" for="ch" forName="children" refType="h" fact="0.5"/>
      <dgm:constr type="w" for="ch" forName="circle" refType="w"/>
      <dgm:constr type="h" for="ch" forName="circle" refType="h"/>
      <dgm:constr type="ctrX" for="ch" forName="circle" refType="w" fact="0.5"/>
      <dgm:constr type="ctrY" for="ch" forName="circle" refType="h" fact="0.5"/>
      <dgm:constr type="w" for="ch" forName="center1" refType="w" fact="0.115"/>
      <dgm:constr type="h" for="ch" forName="center1" refType="w" fact="0.1"/>
      <dgm:constr type="ctrX" for="ch" forName="center1" refType="w" fact="0.5"/>
      <dgm:constr type="ctrY" for="ch" forName="center1" refType="h" fact="0.475"/>
      <dgm:constr type="w" for="ch" forName="center2" refType="w" fact="0.115"/>
      <dgm:constr type="h" for="ch" forName="center2" refType="w" fact="0.1"/>
      <dgm:constr type="ctrX" for="ch" forName="center2" refType="w" fact="0.5"/>
      <dgm:constr type="ctrY" for="ch" forName="center2" refType="h" fact="0.525"/>
    </dgm:constrLst>
    <dgm:ruleLst/>
    <dgm:choose name="Name0">
      <dgm:if name="Name1" axis="ch" ptType="node" func="cnt" op="gte" val="1">
        <dgm:layoutNode name="children">
          <dgm:alg type="composite">
            <dgm:param type="ar" val="1.3"/>
          </dgm:alg>
          <dgm:shape xmlns:r="http://schemas.openxmlformats.org/officeDocument/2006/relationships" r:blip="">
            <dgm:adjLst/>
          </dgm:shape>
          <dgm:presOf/>
          <dgm:choose name="Name2">
            <dgm:if name="Name3" func="var" arg="dir" op="equ" val="norm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l" for="ch" forName="child1group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r" for="ch" forName="child2group" refType="w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r" for="ch" forName="child3group" refType="w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l" for="ch" forName="child4group"/>
              </dgm:constrLst>
            </dgm:if>
            <dgm:else name="Name4">
              <dgm:constrLst>
                <dgm:constr type="primFontSz" for="des" ptType="node" op="equ" val="65"/>
                <dgm:constr type="w" for="ch" forName="child1group" refType="w" fact="0.38"/>
                <dgm:constr type="h" for="ch" forName="child1group" refType="h" fact="0.32"/>
                <dgm:constr type="t" for="ch" forName="child1group"/>
                <dgm:constr type="r" for="ch" forName="child1group" refType="w"/>
                <dgm:constr type="w" for="ch" forName="child2group" refType="w" fact="0.38"/>
                <dgm:constr type="h" for="ch" forName="child2group" refType="h" fact="0.32"/>
                <dgm:constr type="t" for="ch" forName="child2group"/>
                <dgm:constr type="l" for="ch" forName="child2group"/>
                <dgm:constr type="w" for="ch" forName="child3group" refType="w" fact="0.38"/>
                <dgm:constr type="h" for="ch" forName="child3group" refType="h" fact="0.32"/>
                <dgm:constr type="b" for="ch" forName="child3group" refType="h"/>
                <dgm:constr type="l" for="ch" forName="child3group"/>
                <dgm:constr type="w" for="ch" forName="child4group" refType="w" fact="0.38"/>
                <dgm:constr type="h" for="ch" forName="child4group" refType="h" fact="0.32"/>
                <dgm:constr type="b" for="ch" forName="child4group" refType="h"/>
                <dgm:constr type="r" for="ch" forName="child4group" refType="w"/>
              </dgm:constrLst>
            </dgm:else>
          </dgm:choose>
          <dgm:ruleLst/>
          <dgm:choose name="Name5">
            <dgm:if name="Name6" axis="ch ch" ptType="node node" st="1 1" cnt="1 0" func="cnt" op="gte" val="1">
              <dgm:layoutNode name="child1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7">
                  <dgm:if name="Name8" func="var" arg="dir" op="equ" val="norm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l" for="ch" forName="child1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l" for="ch" forName="child1Text"/>
                    </dgm:constrLst>
                  </dgm:if>
                  <dgm:else name="Name9">
                    <dgm:constrLst>
                      <dgm:constr type="w" for="ch" forName="child1" refType="w"/>
                      <dgm:constr type="h" for="ch" forName="child1" refType="h"/>
                      <dgm:constr type="t" for="ch" forName="child1"/>
                      <dgm:constr type="r" for="ch" forName="child1" refType="w"/>
                      <dgm:constr type="w" for="ch" forName="child1Text" refType="w" fact="0.7"/>
                      <dgm:constr type="h" for="ch" forName="child1Text" refType="h" fact="0.75"/>
                      <dgm:constr type="t" for="ch" forName="child1Text"/>
                      <dgm:constr type="r" for="ch" forName="child1Text" refType="w"/>
                    </dgm:constrLst>
                  </dgm:else>
                </dgm:choose>
                <dgm:ruleLst/>
                <dgm:layoutNode name="child1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1 1" cnt="1 0"/>
                  <dgm:constrLst/>
                  <dgm:ruleLst/>
                </dgm:layoutNode>
                <dgm:layoutNode name="child1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1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0"/>
          </dgm:choose>
          <dgm:choose name="Name11">
            <dgm:if name="Name12" axis="ch ch" ptType="node node" st="2 1" cnt="1 0" func="cnt" op="gte" val="1">
              <dgm:layoutNode name="child2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choose name="Name13">
                  <dgm:if name="Name14" func="var" arg="dir" op="equ" val="norm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r" for="ch" forName="child2" refType="w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r" for="ch" forName="child2Text" refType="w"/>
                    </dgm:constrLst>
                  </dgm:if>
                  <dgm:else name="Name15">
                    <dgm:constrLst>
                      <dgm:constr type="w" for="ch" forName="child2" refType="w"/>
                      <dgm:constr type="h" for="ch" forName="child2" refType="h"/>
                      <dgm:constr type="t" for="ch" forName="child2"/>
                      <dgm:constr type="l" for="ch" forName="child2"/>
                      <dgm:constr type="w" for="ch" forName="child2Text" refType="w" fact="0.7"/>
                      <dgm:constr type="h" for="ch" forName="child2Text" refType="h" fact="0.75"/>
                      <dgm:constr type="t" for="ch" forName="child2Text"/>
                      <dgm:constr type="l" for="ch" forName="child2Text"/>
                    </dgm:constrLst>
                  </dgm:else>
                </dgm:choose>
                <dgm:ruleLst/>
                <dgm:layoutNode name="child2" styleLbl="bgAcc1">
                  <dgm:alg type="sp"/>
                  <dgm:shape xmlns:r="http://schemas.openxmlformats.org/officeDocument/2006/relationships" type="roundRect" r:blip="" zOrderOff="-2">
                    <dgm:adjLst>
                      <dgm:adj idx="1" val="0.1"/>
                    </dgm:adjLst>
                  </dgm:shape>
                  <dgm:presOf axis="ch des" ptType="node node" st="2 1" cnt="1 0"/>
                  <dgm:constrLst/>
                  <dgm:ruleLst/>
                </dgm:layoutNode>
                <dgm:layoutNode name="child2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2" hideGeom="1">
                    <dgm:adjLst>
                      <dgm:adj idx="1" val="0.1"/>
                    </dgm:adjLst>
                  </dgm:shape>
                  <dgm:presOf axis="ch des" ptType="node node" st="2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16"/>
          </dgm:choose>
          <dgm:choose name="Name17">
            <dgm:if name="Name18" axis="ch ch" ptType="node node" st="3 1" cnt="1 0" func="cnt" op="gte" val="1">
              <dgm:layoutNode name="child3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19">
                  <dgm:if name="Name20" func="var" arg="dir" op="equ" val="norm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r" for="ch" forName="child3" refType="w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r" for="ch" forName="child3Text" refType="w"/>
                    </dgm:constrLst>
                  </dgm:if>
                  <dgm:else name="Name21">
                    <dgm:constrLst>
                      <dgm:constr type="w" for="ch" forName="child3" refType="w"/>
                      <dgm:constr type="h" for="ch" forName="child3" refType="h"/>
                      <dgm:constr type="b" for="ch" forName="child3" refType="h"/>
                      <dgm:constr type="l" for="ch" forName="child3"/>
                      <dgm:constr type="w" for="ch" forName="child3Text" refType="w" fact="0.7"/>
                      <dgm:constr type="h" for="ch" forName="child3Text" refType="h" fact="0.75"/>
                      <dgm:constr type="b" for="ch" forName="child3Text" refType="h"/>
                      <dgm:constr type="l" for="ch" forName="child3Text"/>
                    </dgm:constrLst>
                  </dgm:else>
                </dgm:choose>
                <dgm:ruleLst/>
                <dgm:layoutNode name="child3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3 1" cnt="1 0"/>
                  <dgm:constrLst/>
                  <dgm:ruleLst/>
                </dgm:layoutNode>
                <dgm:layoutNode name="child3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3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2"/>
          </dgm:choose>
          <dgm:choose name="Name23">
            <dgm:if name="Name24" axis="ch ch" ptType="node node" st="4 1" cnt="1 0" func="cnt" op="gte" val="1">
              <dgm:layoutNode name="child4group">
                <dgm:alg type="composite">
                  <dgm:param type="horzAlign" val="none"/>
                  <dgm:param type="vertAlign" val="none"/>
                </dgm:alg>
                <dgm:shape xmlns:r="http://schemas.openxmlformats.org/officeDocument/2006/relationships" r:blip="">
                  <dgm:adjLst/>
                </dgm:shape>
                <dgm:presOf/>
                <dgm:choose name="Name25">
                  <dgm:if name="Name26" func="var" arg="dir" op="equ" val="norm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l" for="ch" forName="child4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l" for="ch" forName="child4Text"/>
                    </dgm:constrLst>
                  </dgm:if>
                  <dgm:else name="Name27">
                    <dgm:constrLst>
                      <dgm:constr type="w" for="ch" forName="child4" refType="w"/>
                      <dgm:constr type="h" for="ch" forName="child4" refType="h"/>
                      <dgm:constr type="b" for="ch" forName="child4" refType="h"/>
                      <dgm:constr type="r" for="ch" forName="child4" refType="w"/>
                      <dgm:constr type="w" for="ch" forName="child4Text" refType="w" fact="0.7"/>
                      <dgm:constr type="h" for="ch" forName="child4Text" refType="h" fact="0.75"/>
                      <dgm:constr type="b" for="ch" forName="child4Text" refType="h"/>
                      <dgm:constr type="r" for="ch" forName="child4Text" refType="w"/>
                    </dgm:constrLst>
                  </dgm:else>
                </dgm:choose>
                <dgm:ruleLst/>
                <dgm:layoutNode name="child4" styleLbl="bgAcc1">
                  <dgm:alg type="sp"/>
                  <dgm:shape xmlns:r="http://schemas.openxmlformats.org/officeDocument/2006/relationships" type="roundRect" r:blip="" zOrderOff="-4">
                    <dgm:adjLst>
                      <dgm:adj idx="1" val="0.1"/>
                    </dgm:adjLst>
                  </dgm:shape>
                  <dgm:presOf axis="ch des" ptType="node node" st="4 1" cnt="1 0"/>
                  <dgm:constrLst/>
                  <dgm:ruleLst/>
                </dgm:layoutNode>
                <dgm:layoutNode name="child4Text" styleLbl="bgAcc1">
                  <dgm:varLst>
                    <dgm:bulletEnabled val="1"/>
                  </dgm:varLst>
                  <dgm:alg type="tx">
                    <dgm:param type="stBulletLvl" val="1"/>
                  </dgm:alg>
                  <dgm:shape xmlns:r="http://schemas.openxmlformats.org/officeDocument/2006/relationships" type="roundRect" r:blip="" zOrderOff="-4" hideGeom="1">
                    <dgm:adjLst>
                      <dgm:adj idx="1" val="0.1"/>
                    </dgm:adjLst>
                  </dgm:shape>
                  <dgm:presOf axis="ch des" ptType="node node" st="4 1" cnt="1 0"/>
                  <dgm:constrLst>
                    <dgm:constr type="tMarg" refType="primFontSz" fact="0.3"/>
                    <dgm:constr type="bMarg" refType="primFontSz" fact="0.3"/>
                    <dgm:constr type="lMarg" refType="primFontSz" fact="0.3"/>
                    <dgm:constr type="rMarg" refType="primFontSz" fact="0.3"/>
                  </dgm:constrLst>
                  <dgm:ruleLst>
                    <dgm:rule type="primFontSz" val="5" fact="NaN" max="NaN"/>
                  </dgm:ruleLst>
                </dgm:layoutNode>
              </dgm:layoutNode>
            </dgm:if>
            <dgm:else name="Name28"/>
          </dgm:choose>
          <dgm:layoutNode name="child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ircle">
          <dgm:alg type="composite">
            <dgm:param type="ar" val="1"/>
          </dgm:alg>
          <dgm:shape xmlns:r="http://schemas.openxmlformats.org/officeDocument/2006/relationships" r:blip="">
            <dgm:adjLst/>
          </dgm:shape>
          <dgm:presOf/>
          <dgm:choose name="Name29">
            <dgm:if name="Name30" func="var" arg="dir" op="equ" val="norm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r" for="ch" forName="quadrant1" refType="w" fact="0.5"/>
                <dgm:constr type="rOff" for="ch" forName="quadrant1" refType="w" fact="-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l" for="ch" forName="quadrant2" refType="w" fact="0.5"/>
                <dgm:constr type="lOff" for="ch" forName="quadrant2" refType="w" fact="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l" for="ch" forName="quadrant3" refType="w" fact="0.5"/>
                <dgm:constr type="lOff" for="ch" forName="quadrant3" refType="w" fact="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r" for="ch" forName="quadrant4" refType="w" fact="0.5"/>
                <dgm:constr type="rOff" for="ch" forName="quadrant4" refType="w" fact="-0.01"/>
              </dgm:constrLst>
            </dgm:if>
            <dgm:else name="Name31">
              <dgm:constrLst>
                <dgm:constr type="primFontSz" for="ch" ptType="node" op="equ" val="65"/>
                <dgm:constr type="w" for="ch" forName="quadrant1" refType="w" fact="0.433"/>
                <dgm:constr type="h" for="ch" forName="quadrant1" refType="h" fact="0.433"/>
                <dgm:constr type="b" for="ch" forName="quadrant1" refType="h" fact="0.5"/>
                <dgm:constr type="bOff" for="ch" forName="quadrant1" refType="h" fact="-0.01"/>
                <dgm:constr type="l" for="ch" forName="quadrant1" refType="w" fact="0.5"/>
                <dgm:constr type="lOff" for="ch" forName="quadrant1" refType="w" fact="0.01"/>
                <dgm:constr type="w" for="ch" forName="quadrant2" refType="w" fact="0.433"/>
                <dgm:constr type="h" for="ch" forName="quadrant2" refType="h" fact="0.433"/>
                <dgm:constr type="b" for="ch" forName="quadrant2" refType="h" fact="0.5"/>
                <dgm:constr type="bOff" for="ch" forName="quadrant2" refType="h" fact="-0.01"/>
                <dgm:constr type="r" for="ch" forName="quadrant2" refType="w" fact="0.5"/>
                <dgm:constr type="rOff" for="ch" forName="quadrant2" refType="w" fact="-0.01"/>
                <dgm:constr type="w" for="ch" forName="quadrant3" refType="w" fact="0.433"/>
                <dgm:constr type="h" for="ch" forName="quadrant3" refType="h" fact="0.433"/>
                <dgm:constr type="t" for="ch" forName="quadrant3" refType="h" fact="0.5"/>
                <dgm:constr type="tOff" for="ch" forName="quadrant3" refType="h" fact="0.01"/>
                <dgm:constr type="r" for="ch" forName="quadrant3" refType="w" fact="0.5"/>
                <dgm:constr type="rOff" for="ch" forName="quadrant3" refType="w" fact="-0.01"/>
                <dgm:constr type="w" for="ch" forName="quadrant4" refType="w" fact="0.433"/>
                <dgm:constr type="h" for="ch" forName="quadrant4" refType="h" fact="0.433"/>
                <dgm:constr type="t" for="ch" forName="quadrant4" refType="h" fact="0.5"/>
                <dgm:constr type="tOff" for="ch" forName="quadrant4" refType="h" fact="0.01"/>
                <dgm:constr type="l" for="ch" forName="quadrant4" refType="w" fact="0.5"/>
                <dgm:constr type="lOff" for="ch" forName="quadrant4" refType="w" fact="0.01"/>
              </dgm:constrLst>
            </dgm:else>
          </dgm:choose>
          <dgm:ruleLst/>
          <dgm:layoutNode name="quadrant1" styleLbl="node1">
            <dgm:varLst>
              <dgm:chMax val="1"/>
              <dgm:bulletEnabled val="1"/>
            </dgm:varLst>
            <dgm:alg type="tx"/>
            <dgm:choose name="Name32">
              <dgm:if name="Name33" func="var" arg="dir" op="equ" val="norm">
                <dgm:shape xmlns:r="http://schemas.openxmlformats.org/officeDocument/2006/relationships" type="pieWedge" r:blip="">
                  <dgm:adjLst/>
                </dgm:shape>
              </dgm:if>
              <dgm:else name="Name34">
                <dgm:shape xmlns:r="http://schemas.openxmlformats.org/officeDocument/2006/relationships" rot="90" type="pieWedge" r:blip="">
                  <dgm:adjLst/>
                </dgm:shape>
              </dgm:else>
            </dgm:choose>
            <dgm:presOf axis="ch" ptType="node" cnt="1"/>
            <dgm:constrLst/>
            <dgm:ruleLst>
              <dgm:rule type="primFontSz" val="5" fact="NaN" max="NaN"/>
            </dgm:ruleLst>
          </dgm:layoutNode>
          <dgm:layoutNode name="quadrant2" styleLbl="node1">
            <dgm:varLst>
              <dgm:chMax val="1"/>
              <dgm:bulletEnabled val="1"/>
            </dgm:varLst>
            <dgm:alg type="tx"/>
            <dgm:choose name="Name35">
              <dgm:if name="Name36" func="var" arg="dir" op="equ" val="norm">
                <dgm:shape xmlns:r="http://schemas.openxmlformats.org/officeDocument/2006/relationships" rot="90" type="pieWedge" r:blip="">
                  <dgm:adjLst/>
                </dgm:shape>
              </dgm:if>
              <dgm:else name="Name37">
                <dgm:shape xmlns:r="http://schemas.openxmlformats.org/officeDocument/2006/relationships" type="pieWedge" r:blip="">
                  <dgm:adjLst/>
                </dgm:shape>
              </dgm:else>
            </dgm:choose>
            <dgm:presOf axis="ch" ptType="node" st="2" cnt="1"/>
            <dgm:constrLst/>
            <dgm:ruleLst>
              <dgm:rule type="primFontSz" val="5" fact="NaN" max="NaN"/>
            </dgm:ruleLst>
          </dgm:layoutNode>
          <dgm:layoutNode name="quadrant3" styleLbl="node1">
            <dgm:varLst>
              <dgm:chMax val="1"/>
              <dgm:bulletEnabled val="1"/>
            </dgm:varLst>
            <dgm:alg type="tx"/>
            <dgm:choose name="Name38">
              <dgm:if name="Name39" func="var" arg="dir" op="equ" val="norm">
                <dgm:shape xmlns:r="http://schemas.openxmlformats.org/officeDocument/2006/relationships" rot="180" type="pieWedge" r:blip="">
                  <dgm:adjLst/>
                </dgm:shape>
              </dgm:if>
              <dgm:else name="Name40">
                <dgm:shape xmlns:r="http://schemas.openxmlformats.org/officeDocument/2006/relationships" rot="270" type="pieWedge" r:blip="">
                  <dgm:adjLst/>
                </dgm:shape>
              </dgm:else>
            </dgm:choose>
            <dgm:presOf axis="ch" ptType="node" st="3" cnt="1"/>
            <dgm:constrLst/>
            <dgm:ruleLst>
              <dgm:rule type="primFontSz" val="5" fact="NaN" max="NaN"/>
            </dgm:ruleLst>
          </dgm:layoutNode>
          <dgm:layoutNode name="quadrant4" styleLbl="node1">
            <dgm:varLst>
              <dgm:chMax val="1"/>
              <dgm:bulletEnabled val="1"/>
            </dgm:varLst>
            <dgm:alg type="tx"/>
            <dgm:choose name="Name41">
              <dgm:if name="Name42" func="var" arg="dir" op="equ" val="norm">
                <dgm:shape xmlns:r="http://schemas.openxmlformats.org/officeDocument/2006/relationships" rot="270" type="pieWedge" r:blip="">
                  <dgm:adjLst/>
                </dgm:shape>
              </dgm:if>
              <dgm:else name="Name43">
                <dgm:shape xmlns:r="http://schemas.openxmlformats.org/officeDocument/2006/relationships" rot="180" type="pieWedge" r:blip="">
                  <dgm:adjLst/>
                </dgm:shape>
              </dgm:else>
            </dgm:choose>
            <dgm:presOf axis="ch" ptType="node" st="4" cnt="1"/>
            <dgm:constrLst/>
            <dgm:ruleLst>
              <dgm:rule type="primFontSz" val="5" fact="NaN" max="NaN"/>
            </dgm:ruleLst>
          </dgm:layoutNode>
          <dgm:layoutNode name="quadrantPlaceholder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layoutNode>
        <dgm:layoutNode name="center1" styleLbl="fgShp">
          <dgm:alg type="sp"/>
          <dgm:choose name="Name44">
            <dgm:if name="Name45" func="var" arg="dir" op="equ" val="norm">
              <dgm:shape xmlns:r="http://schemas.openxmlformats.org/officeDocument/2006/relationships" type="circularArrow" r:blip="" zOrderOff="16">
                <dgm:adjLst/>
              </dgm:shape>
            </dgm:if>
            <dgm:else name="Name46">
              <dgm:shape xmlns:r="http://schemas.openxmlformats.org/officeDocument/2006/relationships" rot="180" type="leftCircularArrow" r:blip="" zOrderOff="16">
                <dgm:adjLst/>
              </dgm:shape>
            </dgm:else>
          </dgm:choose>
          <dgm:presOf/>
          <dgm:constrLst/>
          <dgm:ruleLst/>
        </dgm:layoutNode>
        <dgm:layoutNode name="center2" styleLbl="fgShp">
          <dgm:alg type="sp"/>
          <dgm:choose name="Name47">
            <dgm:if name="Name48" func="var" arg="dir" op="equ" val="norm">
              <dgm:shape xmlns:r="http://schemas.openxmlformats.org/officeDocument/2006/relationships" rot="180" type="circularArrow" r:blip="" zOrderOff="16">
                <dgm:adjLst/>
              </dgm:shape>
            </dgm:if>
            <dgm:else name="Name49">
              <dgm:shape xmlns:r="http://schemas.openxmlformats.org/officeDocument/2006/relationships" type="leftCircularArrow" r:blip="" zOrderOff="16">
                <dgm:adjLst/>
              </dgm:shape>
            </dgm:else>
          </dgm:choose>
          <dgm:presOf/>
          <dgm:constrLst/>
          <dgm:ruleLst/>
        </dgm:layoutNode>
      </dgm:if>
      <dgm:else name="Name50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5">
  <dgm:title val=""/>
  <dgm:desc val=""/>
  <dgm:catLst>
    <dgm:cat type="simple" pri="105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3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MEN04</b:Tag>
    <b:SourceType>InternetSite</b:SourceType>
    <b:Guid>{24812D59-2E0E-491A-A7E2-867EC6D43F76}</b:Guid>
    <b:Author>
      <b:Author>
        <b:NameList>
          <b:Person>
            <b:Last>MEN</b:Last>
          </b:Person>
        </b:NameList>
      </b:Author>
    </b:Author>
    <b:Year>2004</b:Year>
    <b:YearAccessed>2010</b:YearAccessed>
    <b:MonthAccessed>Febrero</b:MonthAccessed>
    <b:DayAccessed>02</b:DayAccessed>
    <b:URL>http://www.mineducacion.gov.co/1621/articles-81032_archivo_pdf.pdf</b:URL>
    <b:RefOrder>1</b:RefOrder>
  </b:Source>
  <b:Source>
    <b:Tag>Los10</b:Tag>
    <b:SourceType>InternetSite</b:SourceType>
    <b:Guid>{BABB6354-0BCD-4324-AC0C-618F597EA125}</b:Guid>
    <b:Title>Los Siete saberes Necesarios para la Educación del Futuro.</b:Title>
    <b:YearAccessed>2010</b:YearAccessed>
    <b:MonthAccessed>Enero</b:MonthAccessed>
    <b:DayAccessed>15</b:DayAccessed>
    <b:URL>http://www.unmsm.edu.pe/occaa/articulos/saberes7.pdf</b:URL>
    <b:Author>
      <b:Author>
        <b:NameList>
          <b:Person>
            <b:Last>Morín</b:Last>
            <b:First>Edgar</b:First>
          </b:Person>
        </b:NameList>
      </b:Author>
    </b:Author>
    <b:Year>1999</b:Year>
    <b:RefOrder>2</b:RefOrder>
  </b:Source>
  <b:Source>
    <b:Tag>LSt85</b:Tag>
    <b:SourceType>InternetSite</b:SourceType>
    <b:Guid>{9EC352D5-A422-4D82-97E0-ABF2DED0092C}</b:Guid>
    <b:Author>
      <b:Author>
        <b:NameList>
          <b:Person>
            <b:Last>Stenhouse</b:Last>
            <b:First>L</b:First>
          </b:Person>
        </b:NameList>
      </b:Author>
    </b:Author>
    <b:Title>Investigación y desarrollo del curriculum</b:Title>
    <b:Year>1985</b:Year>
    <b:YearAccessed>2010</b:YearAccessed>
    <b:MonthAccessed>Febrero</b:MonthAccessed>
    <b:DayAccessed>16</b:DayAccessed>
    <b:URL>http://www.lie.upn.mx/docs/semopta/profesor.pdf</b:URL>
    <b:RefOrder>3</b:RefOrder>
  </b:Source>
  <b:Source>
    <b:Tag>Moc99</b:Tag>
    <b:SourceType>InternetSite</b:SourceType>
    <b:Guid>{40BF7BBA-5AA9-4EEA-BB45-770F04830C32}</b:Guid>
    <b:Author>
      <b:Author>
        <b:NameList>
          <b:Person>
            <b:Last>Mockus</b:Last>
            <b:First>Antanas</b:First>
          </b:Person>
        </b:NameList>
      </b:Author>
    </b:Author>
    <b:Title>ANFIBIOS CULTURALES Y DIVORCIO ENTRE LEY, MORAL Y CULTURA</b:Title>
    <b:Year>1999</b:Year>
    <b:YearAccessed>2010</b:YearAccessed>
    <b:MonthAccessed>Febrero</b:MonthAccessed>
    <b:DayAccessed>15</b:DayAccessed>
    <b:URL>http://www.lablaa.org/blaavirtual/revistas/analisispolitico/ap21.pdf</b:URL>
    <b:RefOrder>4</b:RefOrder>
  </b:Source>
</b:Sources>
</file>

<file path=customXml/itemProps1.xml><?xml version="1.0" encoding="utf-8"?>
<ds:datastoreItem xmlns:ds="http://schemas.openxmlformats.org/officeDocument/2006/customXml" ds:itemID="{BCB95E24-E3DA-4BDD-8175-52DFCAAEC1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4040</Words>
  <Characters>22220</Characters>
  <Application>Microsoft Office Word</Application>
  <DocSecurity>0</DocSecurity>
  <Lines>185</Lines>
  <Paragraphs>52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INSTITUCIÓN EDUCATIVA NUESTRA SEÑORA DE FÁTIMA</vt:lpstr>
    </vt:vector>
  </TitlesOfParts>
  <Company>The houze!</Company>
  <LinksUpToDate>false</LinksUpToDate>
  <CharactersWithSpaces>26208</CharactersWithSpaces>
  <SharedDoc>false</SharedDoc>
  <HLinks>
    <vt:vector size="6" baseType="variant">
      <vt:variant>
        <vt:i4>7405683</vt:i4>
      </vt:variant>
      <vt:variant>
        <vt:i4>0</vt:i4>
      </vt:variant>
      <vt:variant>
        <vt:i4>0</vt:i4>
      </vt:variant>
      <vt:variant>
        <vt:i4>5</vt:i4>
      </vt:variant>
      <vt:variant>
        <vt:lpwstr>mailto:ee_22307900090501@hotmail.com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INSTITUCIÓN EDUCATIVA NUESTRA SEÑORA DE FÁTIMA</dc:title>
  <dc:creator>WinuE</dc:creator>
  <cp:lastModifiedBy>FERNANDO ROSSI</cp:lastModifiedBy>
  <cp:revision>2</cp:revision>
  <cp:lastPrinted>2018-02-21T03:16:00Z</cp:lastPrinted>
  <dcterms:created xsi:type="dcterms:W3CDTF">2018-02-26T16:17:00Z</dcterms:created>
  <dcterms:modified xsi:type="dcterms:W3CDTF">2018-02-26T16:17:00Z</dcterms:modified>
</cp:coreProperties>
</file>