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B Garamond" w:cs="EB Garamond" w:eastAsia="EB Garamond" w:hAnsi="EB Garamond"/>
          <w:sz w:val="32"/>
          <w:szCs w:val="32"/>
        </w:rPr>
      </w:pPr>
      <w:r w:rsidDel="00000000" w:rsidR="00000000" w:rsidRPr="00000000">
        <w:rPr>
          <w:rFonts w:ascii="EB Garamond" w:cs="EB Garamond" w:eastAsia="EB Garamond" w:hAnsi="EB Garamond"/>
          <w:sz w:val="32"/>
          <w:szCs w:val="32"/>
          <w:rtl w:val="0"/>
        </w:rPr>
        <w:t xml:space="preserve">El Diseño y la Implementación de un Curso Online Masivo y Abierto (MOOC) en Evaluación de Lenguas Extranjeras</w:t>
      </w:r>
    </w:p>
    <w:p w:rsidR="00000000" w:rsidDel="00000000" w:rsidP="00000000" w:rsidRDefault="00000000" w:rsidRPr="00000000" w14:paraId="00000002">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3">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Yo, </w:t>
      </w:r>
      <w:r w:rsidDel="00000000" w:rsidR="00000000" w:rsidRPr="00000000">
        <w:rPr>
          <w:rFonts w:ascii="EB Garamond" w:cs="EB Garamond" w:eastAsia="EB Garamond" w:hAnsi="EB Garamond"/>
          <w:i w:val="1"/>
          <w:sz w:val="24"/>
          <w:szCs w:val="24"/>
          <w:rtl w:val="0"/>
        </w:rPr>
        <w:t xml:space="preserve">(digite su nombre completo)</w:t>
      </w:r>
      <w:r w:rsidDel="00000000" w:rsidR="00000000" w:rsidRPr="00000000">
        <w:rPr>
          <w:rFonts w:ascii="EB Garamond" w:cs="EB Garamond" w:eastAsia="EB Garamond" w:hAnsi="EB Garamond"/>
          <w:sz w:val="24"/>
          <w:szCs w:val="24"/>
          <w:rtl w:val="0"/>
        </w:rPr>
        <w:t xml:space="preserve">, con cédula de ciudadanía colombiana </w:t>
      </w:r>
      <w:r w:rsidDel="00000000" w:rsidR="00000000" w:rsidRPr="00000000">
        <w:rPr>
          <w:rFonts w:ascii="EB Garamond" w:cs="EB Garamond" w:eastAsia="EB Garamond" w:hAnsi="EB Garamond"/>
          <w:i w:val="1"/>
          <w:sz w:val="24"/>
          <w:szCs w:val="24"/>
          <w:rtl w:val="0"/>
        </w:rPr>
        <w:t xml:space="preserve">(digite el número)</w:t>
      </w:r>
      <w:r w:rsidDel="00000000" w:rsidR="00000000" w:rsidRPr="00000000">
        <w:rPr>
          <w:rFonts w:ascii="EB Garamond" w:cs="EB Garamond" w:eastAsia="EB Garamond" w:hAnsi="EB Garamond"/>
          <w:sz w:val="24"/>
          <w:szCs w:val="24"/>
          <w:vertAlign w:val="superscript"/>
        </w:rPr>
        <w:footnoteReference w:customMarkFollows="0" w:id="0"/>
      </w:r>
      <w:r w:rsidDel="00000000" w:rsidR="00000000" w:rsidRPr="00000000">
        <w:rPr>
          <w:rFonts w:ascii="EB Garamond" w:cs="EB Garamond" w:eastAsia="EB Garamond" w:hAnsi="EB Garamond"/>
          <w:sz w:val="24"/>
          <w:szCs w:val="24"/>
          <w:rtl w:val="0"/>
        </w:rPr>
        <w:t xml:space="preserve">, afirmo que he leído y comprendido toda la información acerca del proyecto mencionado y mi participación en él. Todas las preguntas y dudas que tenía respecto a este proyecto fueron respondidas de manera completa y satisfactoria por su investigador principal, Frank Giraldo. </w:t>
      </w:r>
    </w:p>
    <w:p w:rsidR="00000000" w:rsidDel="00000000" w:rsidP="00000000" w:rsidRDefault="00000000" w:rsidRPr="00000000" w14:paraId="0000000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Además, soy consciente de todas las implicaciones de estar involucrada/o en este proyecto.</w:t>
      </w:r>
    </w:p>
    <w:p w:rsidR="00000000" w:rsidDel="00000000" w:rsidP="00000000" w:rsidRDefault="00000000" w:rsidRPr="00000000" w14:paraId="0000000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Por lo anterior, deseo libremente participar en este proyecto. También deseo, libremente, dar mi permiso expreso al profesor Frank Giraldo, para que él pueda usar todos los datos que proveo, como lo explica en la carta de información acerca de este proyecto.</w:t>
      </w:r>
      <w:r w:rsidDel="00000000" w:rsidR="00000000" w:rsidRPr="00000000">
        <w:rPr>
          <w:rFonts w:ascii="EB Garamond" w:cs="EB Garamond" w:eastAsia="EB Garamond" w:hAnsi="EB Garamond"/>
          <w:sz w:val="24"/>
          <w:szCs w:val="24"/>
          <w:vertAlign w:val="superscript"/>
        </w:rPr>
        <w:footnoteReference w:customMarkFollows="0" w:id="1"/>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0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9">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Nombre completo</w:t>
      </w:r>
    </w:p>
    <w:p w:rsidR="00000000" w:rsidDel="00000000" w:rsidP="00000000" w:rsidRDefault="00000000" w:rsidRPr="00000000" w14:paraId="0000000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Dirección de Gmail: </w:t>
      </w:r>
    </w:p>
    <w:p w:rsidR="00000000" w:rsidDel="00000000" w:rsidP="00000000" w:rsidRDefault="00000000" w:rsidRPr="00000000" w14:paraId="0000000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D">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Firma escaneada</w:t>
      </w:r>
    </w:p>
    <w:p w:rsidR="00000000" w:rsidDel="00000000" w:rsidP="00000000" w:rsidRDefault="00000000" w:rsidRPr="00000000" w14:paraId="0000000E">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F">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Recuerde subir esta carta completa como un solo archivo de PDF, en el cuestionario para la etapa diagnóstica. Este es el link al cuestionario: </w:t>
      </w:r>
      <w:hyperlink r:id="rId7">
        <w:r w:rsidDel="00000000" w:rsidR="00000000" w:rsidRPr="00000000">
          <w:rPr>
            <w:rFonts w:ascii="EB Garamond" w:cs="EB Garamond" w:eastAsia="EB Garamond" w:hAnsi="EB Garamond"/>
            <w:b w:val="1"/>
            <w:color w:val="1155cc"/>
            <w:sz w:val="24"/>
            <w:szCs w:val="24"/>
            <w:u w:val="single"/>
            <w:rtl w:val="0"/>
          </w:rPr>
          <w:t xml:space="preserve">LINK</w:t>
        </w:r>
      </w:hyperlink>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010">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Recuerde que su aplicación debe estar completa en cualquier momento antes del viernes 31 de marzo de 2023, a las 11:59pm.</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2">
      <w:pPr>
        <w:spacing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Si es un/a extranjera/o y docente de inglés en Colombia, por favor dé su número de identificación de su país o, si tiene una, su número de cédula de extranjería en Colombia. </w:t>
      </w:r>
    </w:p>
  </w:footnote>
  <w:footnote w:id="1">
    <w:p w:rsidR="00000000" w:rsidDel="00000000" w:rsidP="00000000" w:rsidRDefault="00000000" w:rsidRPr="00000000" w14:paraId="00000013">
      <w:pPr>
        <w:spacing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Si aún necesita leer la carta de información antes de dar su consentimiento, por favor haga click </w:t>
      </w:r>
      <w:hyperlink r:id="rId1">
        <w:r w:rsidDel="00000000" w:rsidR="00000000" w:rsidRPr="00000000">
          <w:rPr>
            <w:rFonts w:ascii="EB Garamond" w:cs="EB Garamond" w:eastAsia="EB Garamond" w:hAnsi="EB Garamond"/>
            <w:color w:val="1155cc"/>
            <w:sz w:val="20"/>
            <w:szCs w:val="20"/>
            <w:u w:val="single"/>
            <w:rtl w:val="0"/>
          </w:rPr>
          <w:t xml:space="preserve">aquí</w:t>
        </w:r>
      </w:hyperlink>
      <w:r w:rsidDel="00000000" w:rsidR="00000000" w:rsidRPr="00000000">
        <w:rPr>
          <w:rFonts w:ascii="EB Garamond" w:cs="EB Garamond" w:eastAsia="EB Garamond" w:hAnsi="EB Garamond"/>
          <w:sz w:val="20"/>
          <w:szCs w:val="20"/>
          <w:rtl w:val="0"/>
        </w:rPr>
        <w:t xml:space="preserve">. O también puede contactarme, si tiene alguna pregunta, a través de </w:t>
      </w:r>
      <w:hyperlink r:id="rId2">
        <w:r w:rsidDel="00000000" w:rsidR="00000000" w:rsidRPr="00000000">
          <w:rPr>
            <w:rFonts w:ascii="EB Garamond" w:cs="EB Garamond" w:eastAsia="EB Garamond" w:hAnsi="EB Garamond"/>
            <w:color w:val="1155cc"/>
            <w:sz w:val="20"/>
            <w:szCs w:val="20"/>
            <w:u w:val="single"/>
            <w:rtl w:val="0"/>
          </w:rPr>
          <w:t xml:space="preserve">frank.giraldo@ucaldas.edu.co</w:t>
        </w:r>
      </w:hyperlink>
      <w:r w:rsidDel="00000000" w:rsidR="00000000" w:rsidRPr="00000000">
        <w:rPr>
          <w:rFonts w:ascii="EB Garamond" w:cs="EB Garamond" w:eastAsia="EB Garamond" w:hAnsi="EB Garamond"/>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Fonts w:ascii="EB Garamond" w:cs="EB Garamond" w:eastAsia="EB Garamond" w:hAnsi="EB Garamond"/>
        <w:b w:val="1"/>
      </w:rPr>
      <w:drawing>
        <wp:inline distB="114300" distT="114300" distL="114300" distR="114300">
          <wp:extent cx="3090863" cy="61421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90863" cy="6142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forms/d/e/1FAIpQLScWiKKS80RCqbL8Ae4cuCS5EqBoN6aQuOdubdajZfPOGFyPdA/viewfor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egp5DcyCvV9eGCa3lEKuZYnElEF_WFobsRjHUUOiug0/edit" TargetMode="External"/><Relationship Id="rId2" Type="http://schemas.openxmlformats.org/officeDocument/2006/relationships/hyperlink" Target="mailto:frank.giraldo@ucalda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