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27D4" w14:textId="01C4AA6D" w:rsidR="00795990" w:rsidRPr="004E48D5" w:rsidRDefault="00B57933" w:rsidP="00B57933">
      <w:pPr>
        <w:jc w:val="center"/>
        <w:rPr>
          <w:rFonts w:ascii="Arial" w:hAnsi="Arial" w:cs="Arial"/>
          <w:b/>
          <w:bCs/>
          <w:sz w:val="22"/>
          <w:szCs w:val="22"/>
        </w:rPr>
      </w:pPr>
      <w:r w:rsidRPr="004E48D5">
        <w:rPr>
          <w:rFonts w:ascii="Arial" w:hAnsi="Arial" w:cs="Arial"/>
          <w:b/>
          <w:bCs/>
          <w:sz w:val="22"/>
          <w:szCs w:val="22"/>
        </w:rPr>
        <w:t>LA RESIGNIFICACIÓN CURRICULAR</w:t>
      </w:r>
    </w:p>
    <w:p w14:paraId="29C68750" w14:textId="77777777" w:rsidR="00B57933" w:rsidRDefault="00B57933">
      <w:pPr>
        <w:rPr>
          <w:rFonts w:ascii="Arial" w:hAnsi="Arial" w:cs="Arial"/>
          <w:sz w:val="22"/>
          <w:szCs w:val="22"/>
        </w:rPr>
      </w:pPr>
    </w:p>
    <w:p w14:paraId="265E7C72" w14:textId="58729297" w:rsidR="00AA5A9F" w:rsidRPr="005C4DCF" w:rsidRDefault="00AA5A9F">
      <w:pPr>
        <w:rPr>
          <w:rFonts w:ascii="Arial" w:hAnsi="Arial" w:cs="Arial"/>
          <w:b/>
          <w:bCs/>
          <w:sz w:val="22"/>
          <w:szCs w:val="22"/>
        </w:rPr>
      </w:pPr>
      <w:r w:rsidRPr="005C4DCF">
        <w:rPr>
          <w:rFonts w:ascii="Arial" w:hAnsi="Arial" w:cs="Arial"/>
          <w:b/>
          <w:bCs/>
          <w:sz w:val="22"/>
          <w:szCs w:val="22"/>
        </w:rPr>
        <w:t>Preámbulo</w:t>
      </w:r>
    </w:p>
    <w:p w14:paraId="2FC8DF24" w14:textId="77777777" w:rsidR="00AA5A9F" w:rsidRPr="005C4DCF" w:rsidRDefault="00AA5A9F">
      <w:pPr>
        <w:rPr>
          <w:rFonts w:ascii="Arial" w:hAnsi="Arial" w:cs="Arial"/>
          <w:b/>
          <w:bCs/>
          <w:sz w:val="22"/>
          <w:szCs w:val="22"/>
        </w:rPr>
      </w:pPr>
    </w:p>
    <w:p w14:paraId="2B3CC592" w14:textId="6AB83B5E" w:rsidR="002738BC" w:rsidRPr="005C4DCF" w:rsidRDefault="002738BC" w:rsidP="004D3289">
      <w:pPr>
        <w:jc w:val="both"/>
        <w:rPr>
          <w:rFonts w:ascii="Arial" w:hAnsi="Arial" w:cs="Arial"/>
          <w:sz w:val="22"/>
          <w:szCs w:val="22"/>
          <w:shd w:val="clear" w:color="auto" w:fill="FFFFFF"/>
        </w:rPr>
      </w:pPr>
      <w:r w:rsidRPr="005C4DCF">
        <w:rPr>
          <w:rFonts w:ascii="Arial" w:hAnsi="Arial" w:cs="Arial"/>
          <w:sz w:val="22"/>
          <w:szCs w:val="22"/>
          <w:shd w:val="clear" w:color="auto" w:fill="FFFFFF"/>
        </w:rPr>
        <w:t xml:space="preserve">La apuesta por la obligatoriedad de la educación media en Colombia va más </w:t>
      </w:r>
      <w:r w:rsidR="00AF3E97" w:rsidRPr="005C4DCF">
        <w:rPr>
          <w:rFonts w:ascii="Arial" w:hAnsi="Arial" w:cs="Arial"/>
          <w:sz w:val="22"/>
          <w:szCs w:val="22"/>
          <w:shd w:val="clear" w:color="auto" w:fill="FFFFFF"/>
        </w:rPr>
        <w:t>allá</w:t>
      </w:r>
      <w:r w:rsidRPr="005C4DCF">
        <w:rPr>
          <w:rFonts w:ascii="Arial" w:hAnsi="Arial" w:cs="Arial"/>
          <w:sz w:val="22"/>
          <w:szCs w:val="22"/>
          <w:shd w:val="clear" w:color="auto" w:fill="FFFFFF"/>
        </w:rPr>
        <w:t xml:space="preserve"> de declarar este nivel como derecho fundamental</w:t>
      </w:r>
      <w:r w:rsidR="00AF3E97" w:rsidRPr="005C4DCF">
        <w:rPr>
          <w:rFonts w:ascii="Arial" w:hAnsi="Arial" w:cs="Arial"/>
          <w:sz w:val="22"/>
          <w:szCs w:val="22"/>
          <w:shd w:val="clear" w:color="auto" w:fill="FFFFFF"/>
        </w:rPr>
        <w:t xml:space="preserve"> y tener la </w:t>
      </w:r>
      <w:r w:rsidR="00AF3E97" w:rsidRPr="005C4DCF">
        <w:rPr>
          <w:rFonts w:ascii="Arial" w:hAnsi="Arial" w:cs="Arial"/>
          <w:b/>
          <w:bCs/>
          <w:sz w:val="22"/>
          <w:szCs w:val="22"/>
          <w:u w:val="single"/>
          <w:shd w:val="clear" w:color="auto" w:fill="FFFFFF"/>
        </w:rPr>
        <w:t>disponibilidad</w:t>
      </w:r>
      <w:r w:rsidR="00AF3E97" w:rsidRPr="005C4DCF">
        <w:rPr>
          <w:rFonts w:ascii="Arial" w:hAnsi="Arial" w:cs="Arial"/>
          <w:sz w:val="22"/>
          <w:szCs w:val="22"/>
          <w:shd w:val="clear" w:color="auto" w:fill="FFFFFF"/>
        </w:rPr>
        <w:t xml:space="preserve"> de establecimientos educativos, recursos financieros y administrativos para el </w:t>
      </w:r>
      <w:r w:rsidR="007A7F3D" w:rsidRPr="005C4DCF">
        <w:rPr>
          <w:rFonts w:ascii="Arial" w:hAnsi="Arial" w:cs="Arial"/>
          <w:sz w:val="22"/>
          <w:szCs w:val="22"/>
          <w:shd w:val="clear" w:color="auto" w:fill="FFFFFF"/>
        </w:rPr>
        <w:t xml:space="preserve">garantizar el </w:t>
      </w:r>
      <w:r w:rsidR="00AF3E97" w:rsidRPr="005C4DCF">
        <w:rPr>
          <w:rFonts w:ascii="Arial" w:hAnsi="Arial" w:cs="Arial"/>
          <w:b/>
          <w:bCs/>
          <w:sz w:val="22"/>
          <w:szCs w:val="22"/>
          <w:u w:val="single"/>
          <w:shd w:val="clear" w:color="auto" w:fill="FFFFFF"/>
        </w:rPr>
        <w:t>acceso</w:t>
      </w:r>
      <w:r w:rsidR="00AF3E97" w:rsidRPr="005C4DCF">
        <w:rPr>
          <w:rFonts w:ascii="Arial" w:hAnsi="Arial" w:cs="Arial"/>
          <w:sz w:val="22"/>
          <w:szCs w:val="22"/>
          <w:shd w:val="clear" w:color="auto" w:fill="FFFFFF"/>
        </w:rPr>
        <w:t xml:space="preserve"> y el funcionamiento. La obligatoriedad implica además promover la </w:t>
      </w:r>
      <w:r w:rsidR="00AF3E97" w:rsidRPr="005C4DCF">
        <w:rPr>
          <w:rFonts w:ascii="Arial" w:hAnsi="Arial" w:cs="Arial"/>
          <w:b/>
          <w:bCs/>
          <w:sz w:val="22"/>
          <w:szCs w:val="22"/>
          <w:u w:val="single"/>
          <w:shd w:val="clear" w:color="auto" w:fill="FFFFFF"/>
        </w:rPr>
        <w:t>calidad</w:t>
      </w:r>
      <w:r w:rsidR="00AF3E97" w:rsidRPr="005C4DCF">
        <w:rPr>
          <w:rFonts w:ascii="Arial" w:hAnsi="Arial" w:cs="Arial"/>
          <w:sz w:val="22"/>
          <w:szCs w:val="22"/>
          <w:shd w:val="clear" w:color="auto" w:fill="FFFFFF"/>
        </w:rPr>
        <w:t xml:space="preserve"> </w:t>
      </w:r>
      <w:r w:rsidR="007A7F3D" w:rsidRPr="005C4DCF">
        <w:rPr>
          <w:rFonts w:ascii="Arial" w:hAnsi="Arial" w:cs="Arial"/>
          <w:sz w:val="22"/>
          <w:szCs w:val="22"/>
          <w:shd w:val="clear" w:color="auto" w:fill="FFFFFF"/>
        </w:rPr>
        <w:t xml:space="preserve">en sus metodologías </w:t>
      </w:r>
      <w:r w:rsidR="00AF3E97" w:rsidRPr="005C4DCF">
        <w:rPr>
          <w:rFonts w:ascii="Arial" w:hAnsi="Arial" w:cs="Arial"/>
          <w:sz w:val="22"/>
          <w:szCs w:val="22"/>
          <w:shd w:val="clear" w:color="auto" w:fill="FFFFFF"/>
        </w:rPr>
        <w:t>y</w:t>
      </w:r>
      <w:r w:rsidR="007A7F3D" w:rsidRPr="005C4DCF">
        <w:rPr>
          <w:rFonts w:ascii="Arial" w:hAnsi="Arial" w:cs="Arial"/>
          <w:sz w:val="22"/>
          <w:szCs w:val="22"/>
          <w:shd w:val="clear" w:color="auto" w:fill="FFFFFF"/>
        </w:rPr>
        <w:t xml:space="preserve"> procesos para que sean </w:t>
      </w:r>
      <w:r w:rsidR="007A7F3D" w:rsidRPr="005C4DCF">
        <w:rPr>
          <w:rFonts w:ascii="Arial" w:hAnsi="Arial" w:cs="Arial"/>
          <w:b/>
          <w:bCs/>
          <w:sz w:val="22"/>
          <w:szCs w:val="22"/>
          <w:u w:val="single"/>
          <w:shd w:val="clear" w:color="auto" w:fill="FFFFFF"/>
        </w:rPr>
        <w:t>pertinentes</w:t>
      </w:r>
      <w:r w:rsidR="007A7F3D" w:rsidRPr="005C4DCF">
        <w:rPr>
          <w:rFonts w:ascii="Arial" w:hAnsi="Arial" w:cs="Arial"/>
          <w:sz w:val="22"/>
          <w:szCs w:val="22"/>
          <w:shd w:val="clear" w:color="auto" w:fill="FFFFFF"/>
        </w:rPr>
        <w:t xml:space="preserve">, adecuados y </w:t>
      </w:r>
      <w:r w:rsidR="007A7F3D" w:rsidRPr="005C4DCF">
        <w:rPr>
          <w:rFonts w:ascii="Arial" w:hAnsi="Arial" w:cs="Arial"/>
          <w:b/>
          <w:bCs/>
          <w:sz w:val="22"/>
          <w:szCs w:val="22"/>
          <w:u w:val="single"/>
          <w:shd w:val="clear" w:color="auto" w:fill="FFFFFF"/>
        </w:rPr>
        <w:t>adaptables</w:t>
      </w:r>
      <w:r w:rsidR="007A7F3D" w:rsidRPr="005C4DCF">
        <w:rPr>
          <w:rFonts w:ascii="Arial" w:hAnsi="Arial" w:cs="Arial"/>
          <w:sz w:val="22"/>
          <w:szCs w:val="22"/>
          <w:shd w:val="clear" w:color="auto" w:fill="FFFFFF"/>
        </w:rPr>
        <w:t xml:space="preserve"> a las demandas de las personas, las comunidades y los contextos regional y nacional, para garantizar</w:t>
      </w:r>
      <w:r w:rsidR="00AF3E97" w:rsidRPr="005C4DCF">
        <w:rPr>
          <w:rFonts w:ascii="Arial" w:hAnsi="Arial" w:cs="Arial"/>
          <w:sz w:val="22"/>
          <w:szCs w:val="22"/>
          <w:shd w:val="clear" w:color="auto" w:fill="FFFFFF"/>
        </w:rPr>
        <w:t xml:space="preserve"> </w:t>
      </w:r>
      <w:r w:rsidR="007A7F3D" w:rsidRPr="005C4DCF">
        <w:rPr>
          <w:rFonts w:ascii="Arial" w:hAnsi="Arial" w:cs="Arial"/>
          <w:sz w:val="22"/>
          <w:szCs w:val="22"/>
          <w:shd w:val="clear" w:color="auto" w:fill="FFFFFF"/>
        </w:rPr>
        <w:t>también la permanencia de los estudiantes en el sistema educativo.</w:t>
      </w:r>
    </w:p>
    <w:p w14:paraId="24227131" w14:textId="77777777" w:rsidR="002738BC" w:rsidRPr="005C4DCF" w:rsidRDefault="002738BC" w:rsidP="004D3289">
      <w:pPr>
        <w:rPr>
          <w:rFonts w:ascii="Arial" w:hAnsi="Arial" w:cs="Arial"/>
          <w:color w:val="3D3B3D"/>
          <w:sz w:val="22"/>
          <w:szCs w:val="22"/>
          <w:shd w:val="clear" w:color="auto" w:fill="FFFFFF"/>
        </w:rPr>
      </w:pPr>
    </w:p>
    <w:p w14:paraId="7A1D2D26" w14:textId="3B0C4397" w:rsidR="00457658" w:rsidRPr="005C4DCF" w:rsidRDefault="0081784D" w:rsidP="004D3289">
      <w:pPr>
        <w:jc w:val="both"/>
        <w:textAlignment w:val="baseline"/>
        <w:rPr>
          <w:rFonts w:ascii="Arial" w:eastAsia="Montserrat" w:hAnsi="Arial" w:cs="Arial"/>
          <w:color w:val="000000" w:themeColor="text1"/>
          <w:sz w:val="22"/>
          <w:szCs w:val="22"/>
        </w:rPr>
      </w:pPr>
      <w:r w:rsidRPr="005C4DCF">
        <w:rPr>
          <w:rFonts w:ascii="Arial" w:eastAsia="Montserrat" w:hAnsi="Arial" w:cs="Arial"/>
          <w:color w:val="000000" w:themeColor="text1"/>
          <w:sz w:val="22"/>
          <w:szCs w:val="22"/>
        </w:rPr>
        <w:t>L</w:t>
      </w:r>
      <w:r w:rsidR="000071AD" w:rsidRPr="005C4DCF">
        <w:rPr>
          <w:rFonts w:ascii="Arial" w:eastAsia="Montserrat" w:hAnsi="Arial" w:cs="Arial"/>
          <w:color w:val="000000" w:themeColor="text1"/>
          <w:sz w:val="22"/>
          <w:szCs w:val="22"/>
        </w:rPr>
        <w:t xml:space="preserve">a resignificación curricular </w:t>
      </w:r>
      <w:r w:rsidR="00457658" w:rsidRPr="005C4DCF">
        <w:rPr>
          <w:rFonts w:ascii="Arial" w:eastAsia="Montserrat" w:hAnsi="Arial" w:cs="Arial"/>
          <w:color w:val="000000" w:themeColor="text1"/>
          <w:sz w:val="22"/>
          <w:szCs w:val="22"/>
        </w:rPr>
        <w:t xml:space="preserve">es un elemento fundamental de la calidad y es una </w:t>
      </w:r>
      <w:r w:rsidR="00457658" w:rsidRPr="005C4DCF">
        <w:rPr>
          <w:rFonts w:ascii="Arial" w:hAnsi="Arial" w:cs="Arial"/>
          <w:color w:val="3D3B3D"/>
          <w:sz w:val="22"/>
          <w:szCs w:val="22"/>
          <w:shd w:val="clear" w:color="auto" w:fill="FFFFFF"/>
        </w:rPr>
        <w:t xml:space="preserve">apuesta del Ministerio de Educación Nacional para que los jóvenes recuperen la confianza en sus sueños y capacidades. </w:t>
      </w:r>
      <w:r w:rsidR="00457658" w:rsidRPr="005C4DCF">
        <w:rPr>
          <w:rFonts w:ascii="Arial" w:eastAsia="Montserrat" w:hAnsi="Arial" w:cs="Arial"/>
          <w:color w:val="000000" w:themeColor="text1"/>
          <w:sz w:val="22"/>
          <w:szCs w:val="22"/>
        </w:rPr>
        <w:t xml:space="preserve">La resignificación se aborda en una doble vía, </w:t>
      </w:r>
      <w:r w:rsidR="00457658" w:rsidRPr="005C4DCF">
        <w:rPr>
          <w:rFonts w:ascii="Arial" w:eastAsia="Montserrat" w:hAnsi="Arial" w:cs="Arial"/>
          <w:b/>
          <w:bCs/>
          <w:color w:val="000000" w:themeColor="text1"/>
          <w:sz w:val="22"/>
          <w:szCs w:val="22"/>
        </w:rPr>
        <w:t xml:space="preserve">la innovación y la </w:t>
      </w:r>
      <w:r w:rsidR="00457658" w:rsidRPr="005C4DCF">
        <w:rPr>
          <w:rFonts w:ascii="Arial" w:eastAsia="Montserrat" w:hAnsi="Arial" w:cs="Arial"/>
          <w:b/>
          <w:bCs/>
          <w:sz w:val="22"/>
          <w:szCs w:val="22"/>
        </w:rPr>
        <w:t>articulación curricular.</w:t>
      </w:r>
    </w:p>
    <w:p w14:paraId="35429F07" w14:textId="77777777" w:rsidR="00457658" w:rsidRPr="005C4DCF" w:rsidRDefault="00457658" w:rsidP="004D3289">
      <w:pPr>
        <w:jc w:val="both"/>
        <w:textAlignment w:val="baseline"/>
        <w:rPr>
          <w:rFonts w:ascii="Arial" w:eastAsia="Montserrat" w:hAnsi="Arial" w:cs="Arial"/>
          <w:color w:val="000000" w:themeColor="text1"/>
          <w:sz w:val="22"/>
          <w:szCs w:val="22"/>
        </w:rPr>
      </w:pPr>
    </w:p>
    <w:p w14:paraId="3E5916F8" w14:textId="77777777" w:rsidR="00457658" w:rsidRPr="005C4DCF" w:rsidRDefault="00457658" w:rsidP="00457658">
      <w:pPr>
        <w:contextualSpacing/>
        <w:rPr>
          <w:rFonts w:ascii="Arial" w:eastAsia="Times New Roman" w:hAnsi="Arial" w:cs="Arial"/>
          <w:b/>
          <w:bCs/>
          <w:kern w:val="0"/>
          <w:sz w:val="22"/>
          <w:szCs w:val="22"/>
          <w:lang w:val="es-ES" w:eastAsia="es-CO"/>
          <w14:ligatures w14:val="none"/>
        </w:rPr>
      </w:pPr>
      <w:r w:rsidRPr="005C4DCF">
        <w:rPr>
          <w:rFonts w:ascii="Arial" w:eastAsia="Times New Roman" w:hAnsi="Arial" w:cs="Arial"/>
          <w:b/>
          <w:bCs/>
          <w:kern w:val="0"/>
          <w:sz w:val="22"/>
          <w:szCs w:val="22"/>
          <w:lang w:eastAsia="es-CO"/>
          <w14:ligatures w14:val="none"/>
        </w:rPr>
        <w:t>innovación curricular</w:t>
      </w:r>
      <w:r w:rsidRPr="005C4DCF">
        <w:rPr>
          <w:rFonts w:ascii="Arial" w:eastAsia="Times New Roman" w:hAnsi="Arial" w:cs="Arial"/>
          <w:b/>
          <w:bCs/>
          <w:kern w:val="0"/>
          <w:sz w:val="22"/>
          <w:szCs w:val="22"/>
          <w:lang w:val="es-ES" w:eastAsia="es-CO"/>
          <w14:ligatures w14:val="none"/>
        </w:rPr>
        <w:t> </w:t>
      </w:r>
    </w:p>
    <w:p w14:paraId="1E9560F6" w14:textId="0CF8C2E2" w:rsidR="00457658" w:rsidRPr="005C4DCF" w:rsidRDefault="00457658" w:rsidP="00457658">
      <w:pPr>
        <w:contextualSpacing/>
        <w:rPr>
          <w:rFonts w:ascii="Arial" w:hAnsi="Arial" w:cs="Arial"/>
          <w:sz w:val="22"/>
          <w:szCs w:val="22"/>
          <w:lang w:val="es"/>
        </w:rPr>
      </w:pPr>
      <w:r w:rsidRPr="005C4DCF">
        <w:rPr>
          <w:rFonts w:ascii="Arial" w:eastAsia="Times New Roman" w:hAnsi="Arial" w:cs="Arial"/>
          <w:b/>
          <w:bCs/>
          <w:kern w:val="0"/>
          <w:sz w:val="22"/>
          <w:szCs w:val="22"/>
          <w:lang w:val="es-ES" w:eastAsia="es-CO"/>
          <w14:ligatures w14:val="none"/>
        </w:rPr>
        <w:t xml:space="preserve"> </w:t>
      </w:r>
    </w:p>
    <w:p w14:paraId="63B58F7D" w14:textId="4A34CC51" w:rsidR="00457658" w:rsidRPr="005C4DCF" w:rsidRDefault="00457658" w:rsidP="00457658">
      <w:pPr>
        <w:contextualSpacing/>
        <w:jc w:val="both"/>
        <w:textAlignment w:val="baseline"/>
        <w:rPr>
          <w:rFonts w:ascii="Arial" w:eastAsia="Montserrat" w:hAnsi="Arial" w:cs="Arial"/>
          <w:sz w:val="22"/>
          <w:szCs w:val="22"/>
          <w:lang w:val="es"/>
        </w:rPr>
      </w:pPr>
      <w:r w:rsidRPr="005C4DCF">
        <w:rPr>
          <w:rFonts w:ascii="Arial" w:eastAsia="Montserrat" w:hAnsi="Arial" w:cs="Arial"/>
          <w:sz w:val="22"/>
          <w:szCs w:val="22"/>
          <w:lang w:val="es-ES_tradnl"/>
        </w:rPr>
        <w:t>En los objetivos de desarrollo sostenible para Colombia (ODS) 2015-2030, se señala que una educación de calidad solo será posible si se supera el sesgo académico que mantienen las instituciones del país y se asume una educación más pertinente, integral y equitativa,</w:t>
      </w:r>
      <w:r w:rsidRPr="005C4DCF">
        <w:rPr>
          <w:rFonts w:ascii="Arial" w:eastAsia="Montserrat" w:hAnsi="Arial" w:cs="Arial"/>
          <w:b/>
          <w:bCs/>
          <w:sz w:val="22"/>
          <w:szCs w:val="22"/>
          <w:lang w:val="es-ES_tradnl"/>
        </w:rPr>
        <w:t xml:space="preserve"> </w:t>
      </w:r>
      <w:r w:rsidRPr="005C4DCF">
        <w:rPr>
          <w:rFonts w:ascii="Arial" w:eastAsia="Montserrat" w:hAnsi="Arial" w:cs="Arial"/>
          <w:sz w:val="22"/>
          <w:szCs w:val="22"/>
          <w:lang w:val="es-ES_tradnl"/>
        </w:rPr>
        <w:t xml:space="preserve">hacia fines que garanticen la formación de ciudadanos que aprendan a convivir en paz y respetar las diferencias. </w:t>
      </w:r>
    </w:p>
    <w:p w14:paraId="4E52DCA2" w14:textId="77777777" w:rsidR="00794552" w:rsidRPr="005C4DCF" w:rsidRDefault="00794552" w:rsidP="00457658">
      <w:pPr>
        <w:contextualSpacing/>
        <w:jc w:val="both"/>
        <w:textAlignment w:val="baseline"/>
        <w:rPr>
          <w:rFonts w:ascii="Arial" w:eastAsia="Montserrat" w:hAnsi="Arial" w:cs="Arial"/>
          <w:sz w:val="22"/>
          <w:szCs w:val="22"/>
          <w:lang w:val="es"/>
        </w:rPr>
      </w:pPr>
    </w:p>
    <w:p w14:paraId="15221267" w14:textId="3C546653" w:rsidR="00794552" w:rsidRPr="005C4DCF" w:rsidRDefault="00794552" w:rsidP="00457658">
      <w:p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S</w:t>
      </w:r>
      <w:r w:rsidR="00457658" w:rsidRPr="005C4DCF">
        <w:rPr>
          <w:rFonts w:ascii="Arial" w:eastAsia="Montserrat" w:hAnsi="Arial" w:cs="Arial"/>
          <w:sz w:val="22"/>
          <w:szCs w:val="22"/>
        </w:rPr>
        <w:t>iendo una de las funciones del Ministerio de Educación fomentar las innovaciones curriculares (</w:t>
      </w:r>
      <w:r w:rsidR="00457658" w:rsidRPr="005C4DCF">
        <w:rPr>
          <w:rFonts w:ascii="Arial" w:eastAsia="Montserrat" w:hAnsi="Arial" w:cs="Arial"/>
          <w:sz w:val="22"/>
          <w:szCs w:val="22"/>
          <w:lang w:val="es-ES_tradnl"/>
        </w:rPr>
        <w:t>Art. 148 ley 115, literal e</w:t>
      </w:r>
      <w:r w:rsidR="00457658" w:rsidRPr="005C4DCF">
        <w:rPr>
          <w:rFonts w:ascii="Arial" w:eastAsia="Montserrat" w:hAnsi="Arial" w:cs="Arial"/>
          <w:sz w:val="22"/>
          <w:szCs w:val="22"/>
        </w:rPr>
        <w:t>)</w:t>
      </w:r>
      <w:r w:rsidR="00457658" w:rsidRPr="005C4DCF">
        <w:rPr>
          <w:rFonts w:ascii="Arial" w:eastAsia="Montserrat" w:hAnsi="Arial" w:cs="Arial"/>
          <w:sz w:val="22"/>
          <w:szCs w:val="22"/>
          <w:vertAlign w:val="superscript"/>
        </w:rPr>
        <w:footnoteReference w:id="1"/>
      </w:r>
      <w:r w:rsidRPr="005C4DCF">
        <w:rPr>
          <w:rFonts w:ascii="Arial" w:eastAsia="Montserrat" w:hAnsi="Arial" w:cs="Arial"/>
          <w:sz w:val="22"/>
          <w:szCs w:val="22"/>
        </w:rPr>
        <w:t xml:space="preserve">, </w:t>
      </w:r>
      <w:r w:rsidR="00457658" w:rsidRPr="005C4DCF">
        <w:rPr>
          <w:rFonts w:ascii="Arial" w:eastAsia="Montserrat" w:hAnsi="Arial" w:cs="Arial"/>
          <w:sz w:val="22"/>
          <w:szCs w:val="22"/>
        </w:rPr>
        <w:t xml:space="preserve">la estrategia SIMES </w:t>
      </w:r>
      <w:r w:rsidRPr="005C4DCF">
        <w:rPr>
          <w:rFonts w:ascii="Arial" w:eastAsia="Montserrat" w:hAnsi="Arial" w:cs="Arial"/>
          <w:sz w:val="22"/>
          <w:szCs w:val="22"/>
        </w:rPr>
        <w:t xml:space="preserve">surge </w:t>
      </w:r>
      <w:r w:rsidR="00457658" w:rsidRPr="005C4DCF">
        <w:rPr>
          <w:rFonts w:ascii="Arial" w:eastAsia="Montserrat" w:hAnsi="Arial" w:cs="Arial"/>
          <w:sz w:val="22"/>
          <w:szCs w:val="22"/>
        </w:rPr>
        <w:t xml:space="preserve">como una oportunidad para romper con los frenos imperantes de la tradición y con </w:t>
      </w:r>
      <w:r w:rsidR="00457658" w:rsidRPr="005C4DCF">
        <w:rPr>
          <w:rFonts w:ascii="Arial" w:eastAsia="Montserrat" w:hAnsi="Arial" w:cs="Arial"/>
          <w:sz w:val="22"/>
          <w:szCs w:val="22"/>
          <w:lang w:val="es-ES_tradnl"/>
        </w:rPr>
        <w:t xml:space="preserve">los diseños curriculares establecidos e inamovibles. En consecuencia, </w:t>
      </w:r>
      <w:r w:rsidRPr="005C4DCF">
        <w:rPr>
          <w:rFonts w:ascii="Arial" w:eastAsia="Montserrat" w:hAnsi="Arial" w:cs="Arial"/>
          <w:sz w:val="22"/>
          <w:szCs w:val="22"/>
          <w:lang w:val="es-ES_tradnl"/>
        </w:rPr>
        <w:t xml:space="preserve">desde el presente componente, </w:t>
      </w:r>
      <w:r w:rsidR="00457658" w:rsidRPr="005C4DCF">
        <w:rPr>
          <w:rFonts w:ascii="Arial" w:eastAsia="Montserrat" w:hAnsi="Arial" w:cs="Arial"/>
          <w:sz w:val="22"/>
          <w:szCs w:val="22"/>
        </w:rPr>
        <w:t xml:space="preserve">se busca promover propuestas curriculares alternativas y pertinentes a las demandas de las personas y los contextos. </w:t>
      </w:r>
    </w:p>
    <w:p w14:paraId="50A865E7" w14:textId="77777777" w:rsidR="00794552" w:rsidRPr="005C4DCF" w:rsidRDefault="00794552" w:rsidP="00457658">
      <w:pPr>
        <w:contextualSpacing/>
        <w:jc w:val="both"/>
        <w:textAlignment w:val="baseline"/>
        <w:rPr>
          <w:rFonts w:ascii="Arial" w:eastAsia="Montserrat" w:hAnsi="Arial" w:cs="Arial"/>
          <w:sz w:val="22"/>
          <w:szCs w:val="22"/>
        </w:rPr>
      </w:pPr>
    </w:p>
    <w:p w14:paraId="2B40CBC0" w14:textId="274B2BAA" w:rsidR="00457658" w:rsidRPr="005C4DCF" w:rsidRDefault="00457658" w:rsidP="00457658">
      <w:p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SIMES es una invitación para atreverse a promover e incorporar modificaciones en la organización de la escuela y los planes de estudios, reorganizar los tiempos escolares, las estrategias de enseñanza</w:t>
      </w:r>
      <w:r w:rsidR="00423DE5" w:rsidRPr="005C4DCF">
        <w:rPr>
          <w:rFonts w:ascii="Arial" w:eastAsia="Montserrat" w:hAnsi="Arial" w:cs="Arial"/>
          <w:sz w:val="22"/>
          <w:szCs w:val="22"/>
        </w:rPr>
        <w:t>-</w:t>
      </w:r>
      <w:r w:rsidRPr="005C4DCF">
        <w:rPr>
          <w:rFonts w:ascii="Arial" w:eastAsia="Montserrat" w:hAnsi="Arial" w:cs="Arial"/>
          <w:sz w:val="22"/>
          <w:szCs w:val="22"/>
        </w:rPr>
        <w:t xml:space="preserve">aprendizaje y la propia manera de realizar la evaluación escolar. </w:t>
      </w:r>
    </w:p>
    <w:p w14:paraId="6FD552BF" w14:textId="77777777" w:rsidR="00457658" w:rsidRPr="005C4DCF" w:rsidRDefault="00457658" w:rsidP="00457658">
      <w:pPr>
        <w:contextualSpacing/>
        <w:jc w:val="both"/>
        <w:textAlignment w:val="baseline"/>
        <w:rPr>
          <w:rFonts w:ascii="Arial" w:eastAsia="Montserrat" w:hAnsi="Arial" w:cs="Arial"/>
          <w:sz w:val="22"/>
          <w:szCs w:val="22"/>
        </w:rPr>
      </w:pPr>
    </w:p>
    <w:p w14:paraId="65D46CF5" w14:textId="66BE569A" w:rsidR="00457658" w:rsidRPr="005C4DCF" w:rsidRDefault="00423DE5" w:rsidP="00457658">
      <w:p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Los cambios deben responder a lo que comprendemos por calidad de la educación que hoy va más allá de la obtención de buenos resultados en pruebas estandarizadas y se relaciona con la formación integral de la persona, potenciando el desarrollo pleno de todas sus dimensiones para mejorar su vida personal y comunitaria. Es así como,</w:t>
      </w:r>
      <w:r w:rsidR="00457658" w:rsidRPr="005C4DCF">
        <w:rPr>
          <w:rFonts w:ascii="Arial" w:eastAsia="Montserrat" w:hAnsi="Arial" w:cs="Arial"/>
          <w:sz w:val="22"/>
          <w:szCs w:val="22"/>
        </w:rPr>
        <w:t xml:space="preserve"> </w:t>
      </w:r>
      <w:r w:rsidRPr="005C4DCF">
        <w:rPr>
          <w:rFonts w:ascii="Arial" w:eastAsia="Montserrat" w:hAnsi="Arial" w:cs="Arial"/>
          <w:sz w:val="22"/>
          <w:szCs w:val="22"/>
        </w:rPr>
        <w:t xml:space="preserve">para que </w:t>
      </w:r>
      <w:r w:rsidR="00457658" w:rsidRPr="005C4DCF">
        <w:rPr>
          <w:rFonts w:ascii="Arial" w:eastAsia="Montserrat" w:hAnsi="Arial" w:cs="Arial"/>
          <w:sz w:val="22"/>
          <w:szCs w:val="22"/>
        </w:rPr>
        <w:t>una propuesta sea innovadora, debe romper con una rutina establecida, nos debe sacar de la zona de confort en la que nos encontramos</w:t>
      </w:r>
      <w:r w:rsidRPr="005C4DCF">
        <w:rPr>
          <w:rFonts w:ascii="Arial" w:eastAsia="Montserrat" w:hAnsi="Arial" w:cs="Arial"/>
          <w:sz w:val="22"/>
          <w:szCs w:val="22"/>
        </w:rPr>
        <w:t>;</w:t>
      </w:r>
      <w:r w:rsidR="00457658" w:rsidRPr="005C4DCF">
        <w:rPr>
          <w:rFonts w:ascii="Arial" w:eastAsia="Montserrat" w:hAnsi="Arial" w:cs="Arial"/>
          <w:sz w:val="22"/>
          <w:szCs w:val="22"/>
        </w:rPr>
        <w:t xml:space="preserve"> </w:t>
      </w:r>
      <w:r w:rsidRPr="005C4DCF">
        <w:rPr>
          <w:rFonts w:ascii="Arial" w:eastAsia="Montserrat" w:hAnsi="Arial" w:cs="Arial"/>
          <w:sz w:val="22"/>
          <w:szCs w:val="22"/>
        </w:rPr>
        <w:t>i</w:t>
      </w:r>
      <w:r w:rsidR="00457658" w:rsidRPr="005C4DCF">
        <w:rPr>
          <w:rFonts w:ascii="Arial" w:eastAsia="Montserrat" w:hAnsi="Arial" w:cs="Arial"/>
          <w:sz w:val="22"/>
          <w:szCs w:val="22"/>
        </w:rPr>
        <w:t xml:space="preserve">nnovar implica un cambio de paradigma, es decir saltar de las reglas de juego que hemos conocido a nuevas maneras hacer las cosas. </w:t>
      </w:r>
    </w:p>
    <w:p w14:paraId="2164F1B6" w14:textId="77777777" w:rsidR="00457658" w:rsidRPr="005C4DCF" w:rsidRDefault="00457658" w:rsidP="00457658">
      <w:pPr>
        <w:contextualSpacing/>
        <w:jc w:val="both"/>
        <w:textAlignment w:val="baseline"/>
        <w:rPr>
          <w:rFonts w:ascii="Arial" w:eastAsia="Montserrat" w:hAnsi="Arial" w:cs="Arial"/>
          <w:sz w:val="22"/>
          <w:szCs w:val="22"/>
        </w:rPr>
      </w:pPr>
    </w:p>
    <w:p w14:paraId="2440C419" w14:textId="77777777" w:rsidR="00423DE5" w:rsidRPr="005C4DCF" w:rsidRDefault="00457658" w:rsidP="00457658">
      <w:p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 xml:space="preserve">La innovación curricular busca establecer las formas más idóneas para que la educación alcance sus objetivos y se enmarca en la implementación de estrategias de enseñanza y aprendizaje activas y novedosas, en </w:t>
      </w:r>
      <w:r w:rsidR="00423DE5" w:rsidRPr="005C4DCF">
        <w:rPr>
          <w:rFonts w:ascii="Arial" w:eastAsia="Montserrat" w:hAnsi="Arial" w:cs="Arial"/>
          <w:sz w:val="22"/>
          <w:szCs w:val="22"/>
        </w:rPr>
        <w:t>nuevas maneras de</w:t>
      </w:r>
      <w:r w:rsidRPr="005C4DCF">
        <w:rPr>
          <w:rFonts w:ascii="Arial" w:eastAsia="Montserrat" w:hAnsi="Arial" w:cs="Arial"/>
          <w:sz w:val="22"/>
          <w:szCs w:val="22"/>
        </w:rPr>
        <w:t xml:space="preserve"> organiza</w:t>
      </w:r>
      <w:r w:rsidR="00423DE5" w:rsidRPr="005C4DCF">
        <w:rPr>
          <w:rFonts w:ascii="Arial" w:eastAsia="Montserrat" w:hAnsi="Arial" w:cs="Arial"/>
          <w:sz w:val="22"/>
          <w:szCs w:val="22"/>
        </w:rPr>
        <w:t>r</w:t>
      </w:r>
      <w:r w:rsidRPr="005C4DCF">
        <w:rPr>
          <w:rFonts w:ascii="Arial" w:eastAsia="Montserrat" w:hAnsi="Arial" w:cs="Arial"/>
          <w:sz w:val="22"/>
          <w:szCs w:val="22"/>
        </w:rPr>
        <w:t xml:space="preserve"> los saberes </w:t>
      </w:r>
      <w:r w:rsidR="00423DE5" w:rsidRPr="005C4DCF">
        <w:rPr>
          <w:rFonts w:ascii="Arial" w:eastAsia="Montserrat" w:hAnsi="Arial" w:cs="Arial"/>
          <w:sz w:val="22"/>
          <w:szCs w:val="22"/>
        </w:rPr>
        <w:t xml:space="preserve">y la evaluación </w:t>
      </w:r>
      <w:r w:rsidRPr="005C4DCF">
        <w:rPr>
          <w:rFonts w:ascii="Arial" w:eastAsia="Montserrat" w:hAnsi="Arial" w:cs="Arial"/>
          <w:sz w:val="22"/>
          <w:szCs w:val="22"/>
        </w:rPr>
        <w:t xml:space="preserve">para que las personas aprendan. </w:t>
      </w:r>
    </w:p>
    <w:p w14:paraId="66309B20" w14:textId="77777777" w:rsidR="00423DE5" w:rsidRPr="005C4DCF" w:rsidRDefault="00423DE5" w:rsidP="00457658">
      <w:pPr>
        <w:contextualSpacing/>
        <w:jc w:val="both"/>
        <w:textAlignment w:val="baseline"/>
        <w:rPr>
          <w:rFonts w:ascii="Arial" w:eastAsia="Montserrat" w:hAnsi="Arial" w:cs="Arial"/>
          <w:sz w:val="22"/>
          <w:szCs w:val="22"/>
        </w:rPr>
      </w:pPr>
    </w:p>
    <w:p w14:paraId="38998C83" w14:textId="4E4AEF48" w:rsidR="00457658" w:rsidRPr="005C4DCF" w:rsidRDefault="00457658" w:rsidP="00457658">
      <w:p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Aunque es claro que innovar no es una elaboración vertical de expertos externos</w:t>
      </w:r>
      <w:r w:rsidR="005243D3" w:rsidRPr="005C4DCF">
        <w:rPr>
          <w:rFonts w:ascii="Arial" w:eastAsia="Montserrat" w:hAnsi="Arial" w:cs="Arial"/>
          <w:sz w:val="22"/>
          <w:szCs w:val="22"/>
        </w:rPr>
        <w:t xml:space="preserve"> y debe ser una construcción colectiva con las comunidades,</w:t>
      </w:r>
      <w:r w:rsidRPr="005C4DCF">
        <w:rPr>
          <w:rFonts w:ascii="Arial" w:eastAsia="Montserrat" w:hAnsi="Arial" w:cs="Arial"/>
          <w:sz w:val="22"/>
          <w:szCs w:val="22"/>
        </w:rPr>
        <w:t xml:space="preserve"> resulta importante que los </w:t>
      </w:r>
      <w:r w:rsidR="005243D3" w:rsidRPr="005C4DCF">
        <w:rPr>
          <w:rFonts w:ascii="Arial" w:eastAsia="Montserrat" w:hAnsi="Arial" w:cs="Arial"/>
          <w:sz w:val="22"/>
          <w:szCs w:val="22"/>
        </w:rPr>
        <w:t>implementadores</w:t>
      </w:r>
      <w:r w:rsidRPr="005C4DCF">
        <w:rPr>
          <w:rFonts w:ascii="Arial" w:eastAsia="Montserrat" w:hAnsi="Arial" w:cs="Arial"/>
          <w:sz w:val="22"/>
          <w:szCs w:val="22"/>
        </w:rPr>
        <w:t xml:space="preserve"> pongan a disposición de las comunidades educativas algunas orientaciones que desde el MEN son altamente importantes en el rediseño curricular, ellas son:</w:t>
      </w:r>
    </w:p>
    <w:p w14:paraId="75B05CAC" w14:textId="77777777" w:rsidR="00457658" w:rsidRPr="005C4DCF" w:rsidRDefault="00457658" w:rsidP="00457658">
      <w:pPr>
        <w:contextualSpacing/>
        <w:jc w:val="both"/>
        <w:textAlignment w:val="baseline"/>
        <w:rPr>
          <w:rFonts w:ascii="Arial" w:eastAsia="Montserrat" w:hAnsi="Arial" w:cs="Arial"/>
          <w:sz w:val="22"/>
          <w:szCs w:val="22"/>
        </w:rPr>
      </w:pPr>
    </w:p>
    <w:p w14:paraId="09E01F95" w14:textId="77777777" w:rsidR="00457658" w:rsidRPr="005C4DCF" w:rsidRDefault="00457658" w:rsidP="00457658">
      <w:pPr>
        <w:numPr>
          <w:ilvl w:val="0"/>
          <w:numId w:val="2"/>
        </w:num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A nivel de estrategias de enseñanza, bien vale la pena propiciar el trabajo alrededor de metodologías activas de aula como el aprendizaje basado en problemas, aprendizaje basado en proyectos con incidencia comunitaria, aprendizaje basado en retos, proyectos pedagógicos productivos, la investigación; estrategias en las que es posible que las diferentes áreas se articulen para dar respuesta a un problema o reto identificado en el contexto.</w:t>
      </w:r>
    </w:p>
    <w:p w14:paraId="76285C96" w14:textId="77777777" w:rsidR="00457658" w:rsidRPr="005C4DCF" w:rsidRDefault="00457658" w:rsidP="00457658">
      <w:pPr>
        <w:numPr>
          <w:ilvl w:val="0"/>
          <w:numId w:val="2"/>
        </w:num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 xml:space="preserve">Tradicionalmente para definir lo que se debe aprender, se organizan planes de estudios acudiendo a los contenidos o conocimientos demandados desde las diferentes disciplinas académicas. Dicha rutina escolar se traduce en la fragmentación de las áreas y por ende el afán institucional de completar el currículo que en muy pocas oportunidades es verdaderamente aprendido. Si la apuesta de innovación contempla avanzar en procesos de interdisciplinariedad, muy seguramente se requiera avanzar en la exploración de los conceptos y saberes de las disciplinas más que en una elaboración de contenidos, asimismo, resulta relevante, avanzar en una construcción curricular alrededor capacidades y competencias comunes tales como, capacidad de análisis, argumentación, capacidad de comunicación, solución de problema, entre otras. </w:t>
      </w:r>
    </w:p>
    <w:p w14:paraId="0574CEF2" w14:textId="72F4766C" w:rsidR="00457658" w:rsidRPr="005C4DCF" w:rsidRDefault="00457658" w:rsidP="00457658">
      <w:pPr>
        <w:numPr>
          <w:ilvl w:val="0"/>
          <w:numId w:val="2"/>
        </w:numPr>
        <w:contextualSpacing/>
        <w:jc w:val="both"/>
        <w:textAlignment w:val="baseline"/>
        <w:rPr>
          <w:rFonts w:ascii="Arial" w:eastAsia="Montserrat" w:hAnsi="Arial" w:cs="Arial"/>
          <w:sz w:val="22"/>
          <w:szCs w:val="22"/>
        </w:rPr>
      </w:pPr>
      <w:r w:rsidRPr="005C4DCF">
        <w:rPr>
          <w:rFonts w:ascii="Arial" w:hAnsi="Arial" w:cs="Arial"/>
          <w:sz w:val="22"/>
          <w:szCs w:val="22"/>
        </w:rPr>
        <w:t xml:space="preserve">Potenciar el idioma inglés proporcionará un acceso a una mejor educación y por lo tanto la posibilidad de un mejor puesto de trabajo. Por ello, es importante que </w:t>
      </w:r>
      <w:r w:rsidRPr="005C4DCF">
        <w:rPr>
          <w:rFonts w:ascii="Arial" w:eastAsia="Montserrat" w:hAnsi="Arial" w:cs="Arial"/>
          <w:sz w:val="22"/>
          <w:szCs w:val="22"/>
        </w:rPr>
        <w:t>la resignificación curricular cuente con propuestas para fortalecer el inglés en el estudiantado de 9º-10º-11º como una competencia fundamental para la posmedia y la vida laboral</w:t>
      </w:r>
      <w:r w:rsidR="005243D3" w:rsidRPr="005C4DCF">
        <w:rPr>
          <w:rFonts w:ascii="Arial" w:eastAsia="Montserrat" w:hAnsi="Arial" w:cs="Arial"/>
          <w:sz w:val="22"/>
          <w:szCs w:val="22"/>
        </w:rPr>
        <w:t>.</w:t>
      </w:r>
    </w:p>
    <w:p w14:paraId="6D33D57B" w14:textId="3BF4A5E6" w:rsidR="00457658" w:rsidRPr="005C4DCF" w:rsidRDefault="00457658" w:rsidP="00457658">
      <w:pPr>
        <w:numPr>
          <w:ilvl w:val="0"/>
          <w:numId w:val="2"/>
        </w:numPr>
        <w:contextualSpacing/>
        <w:jc w:val="both"/>
        <w:textAlignment w:val="baseline"/>
        <w:rPr>
          <w:rFonts w:ascii="Arial" w:eastAsia="Montserrat" w:hAnsi="Arial" w:cs="Arial"/>
          <w:sz w:val="22"/>
          <w:szCs w:val="22"/>
        </w:rPr>
      </w:pPr>
      <w:r w:rsidRPr="005C4DCF">
        <w:rPr>
          <w:rFonts w:ascii="Arial" w:eastAsia="Times New Roman" w:hAnsi="Arial" w:cs="Arial"/>
          <w:kern w:val="0"/>
          <w:sz w:val="22"/>
          <w:szCs w:val="22"/>
          <w:shd w:val="clear" w:color="auto" w:fill="FFFFFF"/>
          <w:lang w:eastAsia="es-CO"/>
          <w14:ligatures w14:val="none"/>
        </w:rPr>
        <w:t>Estamos viviendo la cuarta revolución industrial, por ello</w:t>
      </w:r>
      <w:r w:rsidRPr="005C4DCF">
        <w:rPr>
          <w:rFonts w:ascii="Arial" w:eastAsia="Montserrat" w:hAnsi="Arial" w:cs="Arial"/>
          <w:sz w:val="22"/>
          <w:szCs w:val="22"/>
        </w:rPr>
        <w:t xml:space="preserve"> la iniciación en STEAM</w:t>
      </w:r>
      <w:r w:rsidR="005243D3" w:rsidRPr="005C4DCF">
        <w:rPr>
          <w:rFonts w:ascii="Arial" w:eastAsia="Montserrat" w:hAnsi="Arial" w:cs="Arial"/>
          <w:sz w:val="22"/>
          <w:szCs w:val="22"/>
        </w:rPr>
        <w:t>+A</w:t>
      </w:r>
      <w:r w:rsidRPr="005C4DCF">
        <w:rPr>
          <w:rFonts w:ascii="Arial" w:eastAsia="Montserrat" w:hAnsi="Arial" w:cs="Arial"/>
          <w:sz w:val="22"/>
          <w:szCs w:val="22"/>
        </w:rPr>
        <w:t xml:space="preserve"> (</w:t>
      </w:r>
      <w:r w:rsidRPr="005C4DCF">
        <w:rPr>
          <w:rFonts w:ascii="Arial" w:hAnsi="Arial" w:cs="Arial"/>
          <w:sz w:val="22"/>
          <w:szCs w:val="22"/>
          <w:shd w:val="clear" w:color="auto" w:fill="FFFFFF"/>
        </w:rPr>
        <w:t>Ciencia, Tecnología, Ingeniería, Arte y Matemáticas</w:t>
      </w:r>
      <w:r w:rsidRPr="005C4DCF">
        <w:rPr>
          <w:rFonts w:ascii="Arial" w:eastAsia="Montserrat" w:hAnsi="Arial" w:cs="Arial"/>
          <w:sz w:val="22"/>
          <w:szCs w:val="22"/>
        </w:rPr>
        <w:t>) como una clara demanda del mundo moderno se torna en una responsabilidad de la escuela. No obstante, lo primordial es que el estudiantado desarrolle un pensamiento creativo y habilidades de orden superior tales como el pensamiento crítico y la capacidad de resolución de problemas. Por lo anterior, cobra relevancia que para la enseñanza de STEAM</w:t>
      </w:r>
      <w:r w:rsidR="005243D3" w:rsidRPr="005C4DCF">
        <w:rPr>
          <w:rFonts w:ascii="Arial" w:eastAsia="Montserrat" w:hAnsi="Arial" w:cs="Arial"/>
          <w:sz w:val="22"/>
          <w:szCs w:val="22"/>
        </w:rPr>
        <w:t>+A</w:t>
      </w:r>
      <w:r w:rsidRPr="005C4DCF">
        <w:rPr>
          <w:rFonts w:ascii="Arial" w:eastAsia="Montserrat" w:hAnsi="Arial" w:cs="Arial"/>
          <w:sz w:val="22"/>
          <w:szCs w:val="22"/>
        </w:rPr>
        <w:t xml:space="preserve">, </w:t>
      </w:r>
      <w:r w:rsidR="005243D3" w:rsidRPr="005C4DCF">
        <w:rPr>
          <w:rFonts w:ascii="Arial" w:eastAsia="Montserrat" w:hAnsi="Arial" w:cs="Arial"/>
          <w:sz w:val="22"/>
          <w:szCs w:val="22"/>
        </w:rPr>
        <w:t>sea</w:t>
      </w:r>
      <w:r w:rsidRPr="005C4DCF">
        <w:rPr>
          <w:rFonts w:ascii="Arial" w:eastAsia="Montserrat" w:hAnsi="Arial" w:cs="Arial"/>
          <w:sz w:val="22"/>
          <w:szCs w:val="22"/>
        </w:rPr>
        <w:t xml:space="preserve"> fundamental avanzar inicialmente en la interdisciplinariedad, seguido de</w:t>
      </w:r>
      <w:r w:rsidR="005243D3" w:rsidRPr="005C4DCF">
        <w:rPr>
          <w:rFonts w:ascii="Arial" w:eastAsia="Montserrat" w:hAnsi="Arial" w:cs="Arial"/>
          <w:sz w:val="22"/>
          <w:szCs w:val="22"/>
        </w:rPr>
        <w:t xml:space="preserve"> la implementación de</w:t>
      </w:r>
      <w:r w:rsidRPr="005C4DCF">
        <w:rPr>
          <w:rFonts w:ascii="Arial" w:eastAsia="Montserrat" w:hAnsi="Arial" w:cs="Arial"/>
          <w:sz w:val="22"/>
          <w:szCs w:val="22"/>
        </w:rPr>
        <w:t xml:space="preserve"> metodologías activas de aula, donde más que aprender contenidos de la ciencia, la tecnología, la ingeniería, el arte y las matemáticas, el estudiante desarrolle un pensamiento crítico y aprenda a resolver creativamente los problemas abordados en proyectos escolares.</w:t>
      </w:r>
    </w:p>
    <w:p w14:paraId="1DE1AA19" w14:textId="77777777" w:rsidR="00457658" w:rsidRPr="005C4DCF" w:rsidRDefault="00457658" w:rsidP="004D3289">
      <w:pPr>
        <w:jc w:val="both"/>
        <w:textAlignment w:val="baseline"/>
        <w:rPr>
          <w:rFonts w:ascii="Arial" w:eastAsia="Montserrat" w:hAnsi="Arial" w:cs="Arial"/>
          <w:color w:val="000000" w:themeColor="text1"/>
          <w:sz w:val="22"/>
          <w:szCs w:val="22"/>
        </w:rPr>
      </w:pPr>
    </w:p>
    <w:p w14:paraId="709F53DD" w14:textId="77777777" w:rsidR="005243D3" w:rsidRPr="005C4DCF" w:rsidRDefault="005243D3" w:rsidP="004D3289">
      <w:pPr>
        <w:jc w:val="both"/>
        <w:textAlignment w:val="baseline"/>
        <w:rPr>
          <w:rFonts w:ascii="Arial" w:eastAsia="Montserrat" w:hAnsi="Arial" w:cs="Arial"/>
          <w:color w:val="000000" w:themeColor="text1"/>
          <w:sz w:val="22"/>
          <w:szCs w:val="22"/>
        </w:rPr>
      </w:pPr>
    </w:p>
    <w:p w14:paraId="00D025EF" w14:textId="77777777" w:rsidR="005243D3" w:rsidRPr="005C4DCF" w:rsidRDefault="005243D3" w:rsidP="005243D3">
      <w:pPr>
        <w:contextualSpacing/>
        <w:rPr>
          <w:rFonts w:ascii="Arial" w:hAnsi="Arial" w:cs="Arial"/>
          <w:sz w:val="22"/>
          <w:szCs w:val="22"/>
          <w:highlight w:val="cyan"/>
          <w:lang w:val="es"/>
        </w:rPr>
      </w:pPr>
      <w:r w:rsidRPr="005C4DCF">
        <w:rPr>
          <w:rFonts w:ascii="Arial" w:eastAsia="Arial" w:hAnsi="Arial" w:cs="Arial"/>
          <w:b/>
          <w:bCs/>
          <w:sz w:val="22"/>
          <w:szCs w:val="22"/>
          <w:lang w:val="es-419"/>
        </w:rPr>
        <w:t xml:space="preserve">Articulación curricular </w:t>
      </w:r>
    </w:p>
    <w:p w14:paraId="4C4BFCF1" w14:textId="77777777" w:rsidR="005243D3" w:rsidRPr="005C4DCF" w:rsidRDefault="005243D3" w:rsidP="005243D3">
      <w:pPr>
        <w:contextualSpacing/>
        <w:jc w:val="both"/>
        <w:rPr>
          <w:rFonts w:ascii="Arial" w:eastAsia="Arial" w:hAnsi="Arial" w:cs="Arial"/>
          <w:sz w:val="22"/>
          <w:szCs w:val="22"/>
          <w:highlight w:val="cyan"/>
          <w:lang w:val="es"/>
        </w:rPr>
      </w:pPr>
    </w:p>
    <w:p w14:paraId="1A338F75" w14:textId="77777777" w:rsidR="005243D3" w:rsidRPr="005C4DCF" w:rsidRDefault="005243D3" w:rsidP="005243D3">
      <w:pPr>
        <w:contextualSpacing/>
        <w:jc w:val="both"/>
        <w:rPr>
          <w:rFonts w:ascii="Arial" w:eastAsia="Arial" w:hAnsi="Arial" w:cs="Arial"/>
          <w:sz w:val="22"/>
          <w:szCs w:val="22"/>
          <w:lang w:val="es"/>
        </w:rPr>
      </w:pPr>
      <w:r w:rsidRPr="005C4DCF">
        <w:rPr>
          <w:rFonts w:ascii="Arial" w:eastAsia="Arial" w:hAnsi="Arial" w:cs="Arial"/>
          <w:sz w:val="22"/>
          <w:szCs w:val="22"/>
          <w:lang w:val="es"/>
        </w:rPr>
        <w:t>A nivel Internacional, la meta 4.3 de los Objetivos de desarrollo de Sostenible propende por asegurar</w:t>
      </w:r>
      <w:r w:rsidRPr="005C4DCF">
        <w:rPr>
          <w:rFonts w:ascii="Arial" w:eastAsia="Arial" w:hAnsi="Arial" w:cs="Arial"/>
          <w:sz w:val="22"/>
          <w:szCs w:val="22"/>
        </w:rPr>
        <w:t xml:space="preserve"> el acceso en condiciones de igualdad para todos los hombres y las mujeres a una formación técnica, profesional y superior de calidad, asimismo, la meta 4.4 busca aumentar el número de jóvenes que tienen las competencias necesarias, en particular técnicas y profesionales, para acceder al empleo, el trabajo decente y el emprendimiento. Por su parte, y en coherencia con dichas metas, el gobierno nacional en su plan de desarrollo 2022-2026 se ha planteado la meta de crear </w:t>
      </w:r>
      <w:r w:rsidRPr="005C4DCF">
        <w:rPr>
          <w:rFonts w:ascii="Arial" w:hAnsi="Arial" w:cs="Arial"/>
          <w:sz w:val="22"/>
          <w:szCs w:val="22"/>
        </w:rPr>
        <w:t>500.000 cupos en la educación superior, tarea que debe comenzar por el análisis y la reorganización de la Educación Media, y</w:t>
      </w:r>
      <w:r w:rsidRPr="005C4DCF">
        <w:rPr>
          <w:rFonts w:ascii="Arial" w:eastAsia="Arial" w:hAnsi="Arial" w:cs="Arial"/>
          <w:sz w:val="22"/>
          <w:szCs w:val="22"/>
          <w:lang w:val="es"/>
        </w:rPr>
        <w:t xml:space="preserve"> el componente de articulación curricular tiene como principal objetivo </w:t>
      </w:r>
      <w:r w:rsidRPr="005C4DCF">
        <w:rPr>
          <w:rFonts w:ascii="Arial" w:eastAsia="Arial" w:hAnsi="Arial" w:cs="Arial"/>
          <w:sz w:val="22"/>
          <w:szCs w:val="22"/>
          <w:lang w:val="es-419"/>
        </w:rPr>
        <w:t xml:space="preserve">allanar caminos para hacer viable </w:t>
      </w:r>
      <w:r w:rsidRPr="005C4DCF">
        <w:rPr>
          <w:rFonts w:ascii="Arial" w:eastAsia="Arial" w:hAnsi="Arial" w:cs="Arial"/>
          <w:sz w:val="22"/>
          <w:szCs w:val="22"/>
          <w:lang w:val="es"/>
        </w:rPr>
        <w:t>el tránsito desde este nivel educativo hacia la educación posmedia o al mundo del trabajo.</w:t>
      </w:r>
    </w:p>
    <w:p w14:paraId="47133BA4" w14:textId="77777777" w:rsidR="005243D3" w:rsidRPr="005C4DCF" w:rsidRDefault="005243D3" w:rsidP="005243D3">
      <w:pPr>
        <w:contextualSpacing/>
        <w:jc w:val="both"/>
        <w:rPr>
          <w:rFonts w:ascii="Arial" w:eastAsia="Arial" w:hAnsi="Arial" w:cs="Arial"/>
          <w:sz w:val="22"/>
          <w:szCs w:val="22"/>
          <w:lang w:val="es"/>
        </w:rPr>
      </w:pPr>
    </w:p>
    <w:p w14:paraId="47E3EF00" w14:textId="77777777" w:rsidR="005243D3" w:rsidRPr="005C4DCF" w:rsidRDefault="005243D3" w:rsidP="005243D3">
      <w:pPr>
        <w:contextualSpacing/>
        <w:jc w:val="both"/>
        <w:rPr>
          <w:rFonts w:ascii="Arial" w:eastAsia="Arial" w:hAnsi="Arial" w:cs="Arial"/>
          <w:sz w:val="22"/>
          <w:szCs w:val="22"/>
          <w:lang w:val="es"/>
        </w:rPr>
      </w:pPr>
      <w:r w:rsidRPr="005C4DCF">
        <w:rPr>
          <w:rFonts w:ascii="Arial" w:eastAsia="Arial" w:hAnsi="Arial" w:cs="Arial"/>
          <w:sz w:val="22"/>
          <w:szCs w:val="22"/>
          <w:lang w:val="es"/>
        </w:rPr>
        <w:t xml:space="preserve">La articulación curricular va más allá de establecer alianzas, implica trabajo conjunto e integración con los niveles de la educación posmedia para establecer acuerdos, organizar programas de formación, tiempos, posibles titulaciones pertinentes en los territorios y susceptibles de ser iniciadas en el ciclo de educación media y que efectivamente garanticen su continuidad en los siguientes niveles.   </w:t>
      </w:r>
    </w:p>
    <w:p w14:paraId="0E54A679" w14:textId="77777777" w:rsidR="005243D3" w:rsidRPr="005C4DCF" w:rsidRDefault="005243D3" w:rsidP="005243D3">
      <w:pPr>
        <w:contextualSpacing/>
        <w:jc w:val="both"/>
        <w:rPr>
          <w:rFonts w:ascii="Arial" w:eastAsia="Arial" w:hAnsi="Arial" w:cs="Arial"/>
          <w:sz w:val="22"/>
          <w:szCs w:val="22"/>
          <w:lang w:val="es"/>
        </w:rPr>
      </w:pPr>
    </w:p>
    <w:p w14:paraId="608330C5" w14:textId="27BB739E" w:rsidR="005243D3" w:rsidRPr="005C4DCF" w:rsidRDefault="005243D3" w:rsidP="005243D3">
      <w:pPr>
        <w:contextualSpacing/>
        <w:jc w:val="both"/>
        <w:rPr>
          <w:rFonts w:ascii="Arial" w:eastAsia="Montserrat" w:hAnsi="Arial" w:cs="Arial"/>
          <w:sz w:val="22"/>
          <w:szCs w:val="22"/>
          <w:lang w:val="es"/>
        </w:rPr>
      </w:pPr>
      <w:r w:rsidRPr="005C4DCF">
        <w:rPr>
          <w:rFonts w:ascii="Arial" w:eastAsia="Arial" w:hAnsi="Arial" w:cs="Arial"/>
          <w:sz w:val="22"/>
          <w:szCs w:val="22"/>
          <w:lang w:val="es"/>
        </w:rPr>
        <w:t>E</w:t>
      </w:r>
      <w:r w:rsidRPr="005C4DCF">
        <w:rPr>
          <w:rFonts w:ascii="Arial" w:eastAsia="Montserrat" w:hAnsi="Arial" w:cs="Arial"/>
          <w:sz w:val="22"/>
          <w:szCs w:val="22"/>
          <w:lang w:val="es"/>
        </w:rPr>
        <w:t>sta</w:t>
      </w:r>
      <w:r w:rsidRPr="005C4DCF">
        <w:rPr>
          <w:rFonts w:ascii="Arial" w:eastAsia="Montserrat" w:hAnsi="Arial" w:cs="Arial"/>
          <w:sz w:val="22"/>
          <w:szCs w:val="22"/>
        </w:rPr>
        <w:t xml:space="preserve"> segundo vía de la resignificación, busca impulsar </w:t>
      </w:r>
      <w:r w:rsidR="00372A91" w:rsidRPr="005C4DCF">
        <w:rPr>
          <w:rFonts w:ascii="Arial" w:eastAsia="Montserrat" w:hAnsi="Arial" w:cs="Arial"/>
          <w:sz w:val="22"/>
          <w:szCs w:val="22"/>
        </w:rPr>
        <w:t xml:space="preserve">alianzas </w:t>
      </w:r>
      <w:r w:rsidRPr="005C4DCF">
        <w:rPr>
          <w:rFonts w:ascii="Arial" w:eastAsia="Montserrat" w:hAnsi="Arial" w:cs="Arial"/>
          <w:sz w:val="22"/>
          <w:szCs w:val="22"/>
        </w:rPr>
        <w:t xml:space="preserve">con entidades y organizaciones </w:t>
      </w:r>
      <w:r w:rsidR="00372A91" w:rsidRPr="005C4DCF">
        <w:rPr>
          <w:rFonts w:ascii="Arial" w:eastAsia="Montserrat" w:hAnsi="Arial" w:cs="Arial"/>
          <w:sz w:val="22"/>
          <w:szCs w:val="22"/>
        </w:rPr>
        <w:t xml:space="preserve">tales como, </w:t>
      </w:r>
      <w:r w:rsidRPr="005C4DCF">
        <w:rPr>
          <w:rFonts w:ascii="Arial" w:eastAsia="Montserrat" w:hAnsi="Arial" w:cs="Arial"/>
          <w:sz w:val="22"/>
          <w:szCs w:val="22"/>
        </w:rPr>
        <w:t xml:space="preserve">IES, SENA, IETDH, ENS, así como, alianzas entre </w:t>
      </w:r>
      <w:r w:rsidR="00372A91" w:rsidRPr="005C4DCF">
        <w:rPr>
          <w:rFonts w:ascii="Arial" w:eastAsia="Montserrat" w:hAnsi="Arial" w:cs="Arial"/>
          <w:sz w:val="22"/>
          <w:szCs w:val="22"/>
        </w:rPr>
        <w:t>los mismos e</w:t>
      </w:r>
      <w:r w:rsidRPr="005C4DCF">
        <w:rPr>
          <w:rFonts w:ascii="Arial" w:eastAsia="Montserrat" w:hAnsi="Arial" w:cs="Arial"/>
          <w:sz w:val="22"/>
          <w:szCs w:val="22"/>
        </w:rPr>
        <w:t>stablecimientos</w:t>
      </w:r>
      <w:r w:rsidR="00372A91" w:rsidRPr="005C4DCF">
        <w:rPr>
          <w:rFonts w:ascii="Arial" w:eastAsia="Montserrat" w:hAnsi="Arial" w:cs="Arial"/>
          <w:sz w:val="22"/>
          <w:szCs w:val="22"/>
        </w:rPr>
        <w:t xml:space="preserve"> e</w:t>
      </w:r>
      <w:r w:rsidRPr="005C4DCF">
        <w:rPr>
          <w:rFonts w:ascii="Arial" w:eastAsia="Montserrat" w:hAnsi="Arial" w:cs="Arial"/>
          <w:sz w:val="22"/>
          <w:szCs w:val="22"/>
        </w:rPr>
        <w:t xml:space="preserve">ducativos, </w:t>
      </w:r>
      <w:r w:rsidR="00372A91" w:rsidRPr="005C4DCF">
        <w:rPr>
          <w:rFonts w:ascii="Arial" w:eastAsia="Montserrat" w:hAnsi="Arial" w:cs="Arial"/>
          <w:sz w:val="22"/>
          <w:szCs w:val="22"/>
        </w:rPr>
        <w:t xml:space="preserve">con </w:t>
      </w:r>
      <w:r w:rsidRPr="005C4DCF">
        <w:rPr>
          <w:rFonts w:ascii="Arial" w:eastAsia="Montserrat" w:hAnsi="Arial" w:cs="Arial"/>
          <w:sz w:val="22"/>
          <w:szCs w:val="22"/>
        </w:rPr>
        <w:t>instituciones gubernamentales, el sector privado, gremios y organizaciones de la sociedad civil, para apoyar los procesos de diversificación curricular tanto de la oferta (diversidad de programas) como de la demanda (tecnología, industrias creativas; STEM, entre otros); posibilitar el aprendizaje en los lugares de trabajo y favorecer las opciones de los jóvenes en sus trayectorias educativas y ocupacionales, a su vez, apalancar recursos y acciones en pro del fortalecimiento de iniciativas y proyectos que faciliten y fortalezcan el desarrollo de capacidades y competencias.</w:t>
      </w:r>
    </w:p>
    <w:p w14:paraId="23F2D3FA" w14:textId="77777777" w:rsidR="005243D3" w:rsidRPr="005C4DCF" w:rsidRDefault="005243D3" w:rsidP="005243D3">
      <w:pPr>
        <w:contextualSpacing/>
        <w:jc w:val="both"/>
        <w:rPr>
          <w:rFonts w:ascii="Arial" w:eastAsia="Montserrat" w:hAnsi="Arial" w:cs="Arial"/>
          <w:sz w:val="22"/>
          <w:szCs w:val="22"/>
          <w:lang w:val="es"/>
        </w:rPr>
      </w:pPr>
    </w:p>
    <w:p w14:paraId="57DBA500" w14:textId="6E4CBD7C" w:rsidR="005243D3" w:rsidRPr="005C4DCF" w:rsidRDefault="00372A91" w:rsidP="005243D3">
      <w:pPr>
        <w:contextualSpacing/>
        <w:jc w:val="both"/>
        <w:rPr>
          <w:rFonts w:ascii="Arial" w:eastAsia="Montserrat" w:hAnsi="Arial" w:cs="Arial"/>
          <w:sz w:val="22"/>
          <w:szCs w:val="22"/>
          <w:lang w:val="es"/>
        </w:rPr>
      </w:pPr>
      <w:r w:rsidRPr="005C4DCF">
        <w:rPr>
          <w:rFonts w:ascii="Arial" w:eastAsia="Montserrat" w:hAnsi="Arial" w:cs="Arial"/>
          <w:sz w:val="22"/>
          <w:szCs w:val="22"/>
          <w:lang w:val="es"/>
        </w:rPr>
        <w:t xml:space="preserve">Una de las apuestas en los territorios se concentra en la búsqueda de alternativas para la diversificación curricular, </w:t>
      </w:r>
      <w:r w:rsidR="005243D3" w:rsidRPr="005C4DCF">
        <w:rPr>
          <w:rFonts w:ascii="Arial" w:eastAsia="Montserrat" w:hAnsi="Arial" w:cs="Arial"/>
          <w:sz w:val="22"/>
          <w:szCs w:val="22"/>
          <w:lang w:val="es"/>
        </w:rPr>
        <w:t>por ello, para los SIMES, resulta relevante la articulación entre Establecimientos Educativos, que permita pensar la organización de l</w:t>
      </w:r>
      <w:r w:rsidRPr="005C4DCF">
        <w:rPr>
          <w:rFonts w:ascii="Arial" w:eastAsia="Montserrat" w:hAnsi="Arial" w:cs="Arial"/>
          <w:sz w:val="22"/>
          <w:szCs w:val="22"/>
          <w:lang w:val="es"/>
        </w:rPr>
        <w:t>os programas de</w:t>
      </w:r>
      <w:r w:rsidR="005243D3" w:rsidRPr="005C4DCF">
        <w:rPr>
          <w:rFonts w:ascii="Arial" w:eastAsia="Montserrat" w:hAnsi="Arial" w:cs="Arial"/>
          <w:sz w:val="22"/>
          <w:szCs w:val="22"/>
          <w:lang w:val="es"/>
        </w:rPr>
        <w:t xml:space="preserve"> media </w:t>
      </w:r>
      <w:r w:rsidRPr="005C4DCF">
        <w:rPr>
          <w:rFonts w:ascii="Arial" w:eastAsia="Montserrat" w:hAnsi="Arial" w:cs="Arial"/>
          <w:sz w:val="22"/>
          <w:szCs w:val="22"/>
          <w:lang w:val="es"/>
        </w:rPr>
        <w:t xml:space="preserve">técnica </w:t>
      </w:r>
      <w:r w:rsidR="005243D3" w:rsidRPr="005C4DCF">
        <w:rPr>
          <w:rFonts w:ascii="Arial" w:eastAsia="Montserrat" w:hAnsi="Arial" w:cs="Arial"/>
          <w:sz w:val="22"/>
          <w:szCs w:val="22"/>
          <w:lang w:val="es"/>
        </w:rPr>
        <w:t>a manera de NODOS formativos</w:t>
      </w:r>
      <w:r w:rsidR="00CF1E2A" w:rsidRPr="005C4DCF">
        <w:rPr>
          <w:rFonts w:ascii="Arial" w:eastAsia="Montserrat" w:hAnsi="Arial" w:cs="Arial"/>
          <w:sz w:val="22"/>
          <w:szCs w:val="22"/>
          <w:lang w:val="es"/>
        </w:rPr>
        <w:t>, donde, cada establecimiento educativo articulado al NODO, ofrece sus programas no solo a quienes están matriculados en su plantel sino a la totalidad de estudiantes de los establecimientos que se articulan.</w:t>
      </w:r>
      <w:r w:rsidR="005243D3" w:rsidRPr="005C4DCF">
        <w:rPr>
          <w:rFonts w:ascii="Arial" w:eastAsia="Montserrat" w:hAnsi="Arial" w:cs="Arial"/>
          <w:sz w:val="22"/>
          <w:szCs w:val="22"/>
          <w:lang w:val="es"/>
        </w:rPr>
        <w:t xml:space="preserve"> </w:t>
      </w:r>
    </w:p>
    <w:p w14:paraId="2055CC1D" w14:textId="77777777" w:rsidR="005243D3" w:rsidRPr="005C4DCF" w:rsidRDefault="005243D3" w:rsidP="005243D3">
      <w:pPr>
        <w:contextualSpacing/>
        <w:jc w:val="both"/>
        <w:rPr>
          <w:rFonts w:ascii="Arial" w:eastAsia="Montserrat" w:hAnsi="Arial" w:cs="Arial"/>
          <w:sz w:val="22"/>
          <w:szCs w:val="22"/>
          <w:lang w:val="es"/>
        </w:rPr>
      </w:pPr>
    </w:p>
    <w:p w14:paraId="16844995" w14:textId="33EF5B32" w:rsidR="005243D3" w:rsidRPr="005C4DCF" w:rsidRDefault="005243D3" w:rsidP="005243D3">
      <w:pPr>
        <w:contextualSpacing/>
        <w:jc w:val="both"/>
        <w:rPr>
          <w:rFonts w:ascii="Arial" w:hAnsi="Arial" w:cs="Arial"/>
          <w:kern w:val="0"/>
          <w:sz w:val="22"/>
          <w:szCs w:val="22"/>
          <w14:ligatures w14:val="none"/>
        </w:rPr>
      </w:pPr>
      <w:r w:rsidRPr="005C4DCF">
        <w:rPr>
          <w:rFonts w:ascii="Arial" w:hAnsi="Arial" w:cs="Arial"/>
          <w:kern w:val="0"/>
          <w:sz w:val="22"/>
          <w:szCs w:val="22"/>
          <w14:ligatures w14:val="none"/>
        </w:rPr>
        <w:t xml:space="preserve">La Metodología de Nodos posibilita hablar de diversificación de programas a nivel municipal o territorial (y no por centro), permite ofrecer una mayor cantidad de programas al estudiantado, el programa de preferencia puede ser elegido de manera independiente al </w:t>
      </w:r>
      <w:r w:rsidR="00CF1E2A" w:rsidRPr="005C4DCF">
        <w:rPr>
          <w:rFonts w:ascii="Arial" w:hAnsi="Arial" w:cs="Arial"/>
          <w:kern w:val="0"/>
          <w:sz w:val="22"/>
          <w:szCs w:val="22"/>
          <w14:ligatures w14:val="none"/>
        </w:rPr>
        <w:t>e</w:t>
      </w:r>
      <w:r w:rsidRPr="005C4DCF">
        <w:rPr>
          <w:rFonts w:ascii="Arial" w:hAnsi="Arial" w:cs="Arial"/>
          <w:kern w:val="0"/>
          <w:sz w:val="22"/>
          <w:szCs w:val="22"/>
          <w14:ligatures w14:val="none"/>
        </w:rPr>
        <w:t xml:space="preserve">stablecimiento donde se encuentre matriculado, existe la posibilidad de intercambio y movilidad de estudiantes entre Instituciones, permite no saturar el mercado laboral, además, es una estrategia para la reducción de costos en la organización de ambientes de aprendizaje, </w:t>
      </w:r>
      <w:r w:rsidR="00CF1E2A" w:rsidRPr="005C4DCF">
        <w:rPr>
          <w:rFonts w:ascii="Arial" w:hAnsi="Arial" w:cs="Arial"/>
          <w:kern w:val="0"/>
          <w:sz w:val="22"/>
          <w:szCs w:val="22"/>
          <w14:ligatures w14:val="none"/>
        </w:rPr>
        <w:t xml:space="preserve">asimismo, </w:t>
      </w:r>
      <w:r w:rsidRPr="005C4DCF">
        <w:rPr>
          <w:rFonts w:ascii="Arial" w:hAnsi="Arial" w:cs="Arial"/>
          <w:kern w:val="0"/>
          <w:sz w:val="22"/>
          <w:szCs w:val="22"/>
          <w14:ligatures w14:val="none"/>
        </w:rPr>
        <w:t>es factible que las instalaciones educativas que cuentan con mejor dotación, se puedan aprovechar para desarrollar programas técnicos superiores y tecnológicos en ellos.</w:t>
      </w:r>
    </w:p>
    <w:p w14:paraId="372728CD" w14:textId="77777777" w:rsidR="005243D3" w:rsidRPr="005C4DCF" w:rsidRDefault="005243D3" w:rsidP="005243D3">
      <w:pPr>
        <w:jc w:val="both"/>
        <w:textAlignment w:val="baseline"/>
        <w:rPr>
          <w:rFonts w:ascii="Arial" w:hAnsi="Arial" w:cs="Arial"/>
          <w:kern w:val="0"/>
          <w:sz w:val="22"/>
          <w:szCs w:val="22"/>
          <w14:ligatures w14:val="none"/>
        </w:rPr>
      </w:pPr>
    </w:p>
    <w:p w14:paraId="72BC6A88" w14:textId="32869F4B" w:rsidR="005C4DCF" w:rsidRPr="005C4DCF" w:rsidRDefault="005C4DCF" w:rsidP="005C4DCF">
      <w:p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 xml:space="preserve">La innovación y la articulación representan las dos caras del componente de la resignificación curricular, es impensable que sean dos aspectos que puedan abordarse separadamente, ellos </w:t>
      </w:r>
      <w:r w:rsidRPr="005C4DCF">
        <w:rPr>
          <w:rFonts w:ascii="Arial" w:eastAsia="Montserrat" w:hAnsi="Arial" w:cs="Arial"/>
          <w:sz w:val="22"/>
          <w:szCs w:val="22"/>
          <w:lang w:val="es-ES_tradnl"/>
        </w:rPr>
        <w:t>contemplan una serie de condiciones que deben impulsarse en cada territorio:</w:t>
      </w:r>
    </w:p>
    <w:p w14:paraId="414FC7A9" w14:textId="77777777" w:rsidR="005C4DCF" w:rsidRPr="005C4DCF" w:rsidRDefault="005C4DCF" w:rsidP="005C4DCF">
      <w:pPr>
        <w:contextualSpacing/>
        <w:jc w:val="both"/>
        <w:textAlignment w:val="baseline"/>
        <w:rPr>
          <w:rFonts w:ascii="Arial" w:eastAsia="Montserrat" w:hAnsi="Arial" w:cs="Arial"/>
          <w:sz w:val="22"/>
          <w:szCs w:val="22"/>
        </w:rPr>
      </w:pPr>
    </w:p>
    <w:p w14:paraId="2CAB79BC"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eastAsia="Montserrat" w:hAnsi="Arial" w:cs="Arial"/>
          <w:sz w:val="22"/>
          <w:szCs w:val="22"/>
        </w:rPr>
        <w:t xml:space="preserve">No debe ser una elaboración de expertos externos, </w:t>
      </w:r>
      <w:r w:rsidRPr="005C4DCF">
        <w:rPr>
          <w:rFonts w:ascii="Arial" w:hAnsi="Arial" w:cs="Arial"/>
          <w:sz w:val="22"/>
          <w:szCs w:val="22"/>
        </w:rPr>
        <w:t>es una construcción participativa con la comunidad educativa y representa una forma particular de poner en práctica un proyecto educativo teniendo como punto de partida el contexto.</w:t>
      </w:r>
    </w:p>
    <w:p w14:paraId="4969E4E2" w14:textId="77777777" w:rsidR="005C4DCF" w:rsidRPr="005C4DCF" w:rsidRDefault="005C4DCF" w:rsidP="005C4DCF">
      <w:pPr>
        <w:numPr>
          <w:ilvl w:val="0"/>
          <w:numId w:val="1"/>
        </w:numPr>
        <w:autoSpaceDE w:val="0"/>
        <w:autoSpaceDN w:val="0"/>
        <w:adjustRightInd w:val="0"/>
        <w:contextualSpacing/>
        <w:jc w:val="both"/>
        <w:rPr>
          <w:rFonts w:ascii="Arial" w:hAnsi="Arial" w:cs="Arial"/>
          <w:kern w:val="0"/>
          <w:sz w:val="22"/>
          <w:szCs w:val="22"/>
        </w:rPr>
      </w:pPr>
      <w:r w:rsidRPr="005C4DCF">
        <w:rPr>
          <w:rFonts w:ascii="Arial" w:hAnsi="Arial" w:cs="Arial"/>
          <w:kern w:val="0"/>
          <w:sz w:val="22"/>
          <w:szCs w:val="22"/>
        </w:rPr>
        <w:t>La participación requiere formación, por ello es imprescindible impulsar procesos formativos a la comunidad docente y la comunidad educativa en general para la elaboración y gestión del diseño curricular de la Educación Media.</w:t>
      </w:r>
    </w:p>
    <w:p w14:paraId="7E7E85CB"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hAnsi="Arial" w:cs="Arial"/>
          <w:sz w:val="22"/>
          <w:szCs w:val="22"/>
        </w:rPr>
        <w:t xml:space="preserve">La </w:t>
      </w:r>
      <w:r w:rsidRPr="005C4DCF">
        <w:rPr>
          <w:rFonts w:ascii="Arial" w:hAnsi="Arial" w:cs="Arial"/>
          <w:kern w:val="0"/>
          <w:sz w:val="22"/>
          <w:szCs w:val="22"/>
        </w:rPr>
        <w:t>construcción debe ajustarse a las expectativas de los jóvenes, las potencialidades del entorno y las demandas del mundo del trabajo, como fuente para generar construcción de saberes de las áreas fundamentales.</w:t>
      </w:r>
    </w:p>
    <w:p w14:paraId="56DFB8D4"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hAnsi="Arial" w:cs="Arial"/>
          <w:kern w:val="0"/>
          <w:sz w:val="22"/>
          <w:szCs w:val="22"/>
        </w:rPr>
        <w:t>Impulsar una nueva organización de la oferta educativa para favorecer la diversificación, nodos en los territorios con la posibilidad de circulación estudiantil.</w:t>
      </w:r>
    </w:p>
    <w:p w14:paraId="5FC26F0F"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eastAsia="Montserrat" w:hAnsi="Arial" w:cs="Arial"/>
          <w:sz w:val="22"/>
          <w:szCs w:val="22"/>
          <w:lang w:val="es-ES_tradnl"/>
        </w:rPr>
        <w:t>Una nueva organización de las áreas fundamentales por proyectos que se abordan en periodos lectivos anuales, semestrales o trimestrales, etc., según demandas planteadas desde los territorios.</w:t>
      </w:r>
    </w:p>
    <w:p w14:paraId="055510CB"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eastAsia="Montserrat" w:hAnsi="Arial" w:cs="Arial"/>
          <w:sz w:val="22"/>
          <w:szCs w:val="22"/>
        </w:rPr>
        <w:lastRenderedPageBreak/>
        <w:t xml:space="preserve">En igualdad de condiciones, potenciar </w:t>
      </w:r>
      <w:r w:rsidRPr="005C4DCF">
        <w:rPr>
          <w:rFonts w:ascii="Arial" w:hAnsi="Arial" w:cs="Arial"/>
          <w:kern w:val="0"/>
          <w:sz w:val="22"/>
          <w:szCs w:val="22"/>
        </w:rPr>
        <w:t>en el currículo de la media,</w:t>
      </w:r>
      <w:r w:rsidRPr="005C4DCF">
        <w:rPr>
          <w:rFonts w:ascii="Arial" w:eastAsia="Montserrat" w:hAnsi="Arial" w:cs="Arial"/>
          <w:sz w:val="22"/>
          <w:szCs w:val="22"/>
        </w:rPr>
        <w:t xml:space="preserve"> las competencias básicas, las competencias específicas y</w:t>
      </w:r>
      <w:r w:rsidRPr="005C4DCF">
        <w:rPr>
          <w:rFonts w:ascii="Arial" w:hAnsi="Arial" w:cs="Arial"/>
          <w:kern w:val="0"/>
          <w:sz w:val="22"/>
          <w:szCs w:val="22"/>
        </w:rPr>
        <w:t xml:space="preserve"> la formación en trayectorias vitales.</w:t>
      </w:r>
    </w:p>
    <w:p w14:paraId="2B71F61E" w14:textId="77777777" w:rsidR="005C4DCF" w:rsidRPr="005C4DCF" w:rsidRDefault="005C4DCF" w:rsidP="005C4DCF">
      <w:pPr>
        <w:numPr>
          <w:ilvl w:val="0"/>
          <w:numId w:val="1"/>
        </w:numPr>
        <w:contextualSpacing/>
        <w:jc w:val="both"/>
        <w:rPr>
          <w:rFonts w:ascii="Arial" w:eastAsia="Arial" w:hAnsi="Arial" w:cs="Arial"/>
          <w:sz w:val="22"/>
          <w:szCs w:val="22"/>
        </w:rPr>
      </w:pPr>
      <w:r w:rsidRPr="005C4DCF">
        <w:rPr>
          <w:rFonts w:ascii="Arial" w:eastAsia="Arial" w:hAnsi="Arial" w:cs="Arial"/>
          <w:sz w:val="22"/>
          <w:szCs w:val="22"/>
        </w:rPr>
        <w:t xml:space="preserve">Hacer hincapié en el desarrollo de capacidades superiores, como   son:   resolución   de   problemas, pensamiento crítico, creatividad, trabajo en equipo, habilidades comunicativas, resolución de conflictos, que pueden aplicarse a una gran variedad de ámbitos profesionales.  </w:t>
      </w:r>
    </w:p>
    <w:p w14:paraId="4DFBA37B"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eastAsia="Times New Roman" w:hAnsi="Arial" w:cs="Arial"/>
          <w:color w:val="000000"/>
          <w:kern w:val="0"/>
          <w:sz w:val="22"/>
          <w:szCs w:val="22"/>
          <w:lang w:eastAsia="es-CO"/>
          <w14:ligatures w14:val="none"/>
        </w:rPr>
        <w:t>Organizar programas de formación para fortalecer las habilidades en áreas clave como el idioma-inglés</w:t>
      </w:r>
    </w:p>
    <w:p w14:paraId="49BB8392"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hAnsi="Arial" w:cs="Arial"/>
          <w:kern w:val="0"/>
          <w:sz w:val="22"/>
          <w:szCs w:val="22"/>
        </w:rPr>
        <w:t xml:space="preserve">Articular los temas de economía financiera cultura del emprendimiento, servicio social y procesos orientación socio ocupacional, para que hagan parte del currículo integral de la media. </w:t>
      </w:r>
    </w:p>
    <w:p w14:paraId="39B3425E"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hAnsi="Arial" w:cs="Arial"/>
          <w:kern w:val="0"/>
          <w:sz w:val="22"/>
          <w:szCs w:val="22"/>
        </w:rPr>
        <w:t>Potenciar la articulación con IES, SENA, IETDH,.</w:t>
      </w:r>
      <w:r w:rsidRPr="005C4DCF">
        <w:rPr>
          <w:rFonts w:ascii="Arial" w:hAnsi="Arial" w:cs="Arial"/>
          <w:kern w:val="0"/>
          <w:sz w:val="22"/>
          <w:szCs w:val="22"/>
          <w:vertAlign w:val="superscript"/>
        </w:rPr>
        <w:footnoteReference w:id="2"/>
      </w:r>
      <w:r w:rsidRPr="005C4DCF">
        <w:rPr>
          <w:rFonts w:ascii="Arial" w:hAnsi="Arial" w:cs="Arial"/>
          <w:kern w:val="0"/>
          <w:sz w:val="22"/>
          <w:szCs w:val="22"/>
        </w:rPr>
        <w:t xml:space="preserve"> Las </w:t>
      </w:r>
      <w:r w:rsidRPr="005C4DCF">
        <w:rPr>
          <w:rFonts w:ascii="Arial" w:eastAsia="Montserrat" w:hAnsi="Arial" w:cs="Arial"/>
          <w:sz w:val="22"/>
          <w:szCs w:val="22"/>
        </w:rPr>
        <w:t>alianzas entre Establecimientos Educativos, y de estos con el sector privado, gremios y organizaciones de la sociedad civil.</w:t>
      </w:r>
    </w:p>
    <w:p w14:paraId="2D05F12F" w14:textId="77777777" w:rsidR="005C4DCF" w:rsidRPr="005C4DCF"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hAnsi="Arial" w:cs="Arial"/>
          <w:kern w:val="0"/>
          <w:sz w:val="22"/>
          <w:szCs w:val="22"/>
        </w:rPr>
        <w:t>Generar una propuesta de evaluación de aprendizajes y formación integral para la media focalizada en la valoración de todos los aprendizajes fundamentales.</w:t>
      </w:r>
    </w:p>
    <w:p w14:paraId="5802542A" w14:textId="77777777" w:rsidR="005C4DCF" w:rsidRPr="002257B5" w:rsidRDefault="005C4DCF" w:rsidP="005C4DCF">
      <w:pPr>
        <w:numPr>
          <w:ilvl w:val="0"/>
          <w:numId w:val="1"/>
        </w:numPr>
        <w:contextualSpacing/>
        <w:jc w:val="both"/>
        <w:textAlignment w:val="baseline"/>
        <w:rPr>
          <w:rFonts w:ascii="Arial" w:eastAsia="Montserrat" w:hAnsi="Arial" w:cs="Arial"/>
          <w:sz w:val="22"/>
          <w:szCs w:val="22"/>
        </w:rPr>
      </w:pPr>
      <w:r w:rsidRPr="005C4DCF">
        <w:rPr>
          <w:rFonts w:ascii="Arial" w:hAnsi="Arial" w:cs="Arial"/>
          <w:kern w:val="0"/>
          <w:sz w:val="22"/>
          <w:szCs w:val="22"/>
        </w:rPr>
        <w:t>La construcción debe tener como fuente de apoyo principal la documentación y construcción existente en el MEN.</w:t>
      </w:r>
    </w:p>
    <w:p w14:paraId="2EDD0EA5" w14:textId="77777777" w:rsidR="002257B5" w:rsidRPr="005C4DCF" w:rsidRDefault="002257B5" w:rsidP="002257B5">
      <w:pPr>
        <w:ind w:left="360"/>
        <w:contextualSpacing/>
        <w:jc w:val="both"/>
        <w:textAlignment w:val="baseline"/>
        <w:rPr>
          <w:rFonts w:ascii="Arial" w:eastAsia="Montserrat" w:hAnsi="Arial" w:cs="Arial"/>
          <w:sz w:val="22"/>
          <w:szCs w:val="22"/>
        </w:rPr>
      </w:pPr>
    </w:p>
    <w:p w14:paraId="6C63C305" w14:textId="77777777" w:rsidR="005C4DCF" w:rsidRPr="005C4DCF" w:rsidRDefault="005C4DCF" w:rsidP="005C4DCF">
      <w:pPr>
        <w:contextualSpacing/>
        <w:jc w:val="both"/>
        <w:rPr>
          <w:rFonts w:ascii="Arial" w:eastAsia="Montserrat" w:hAnsi="Arial" w:cs="Arial"/>
          <w:sz w:val="22"/>
          <w:szCs w:val="22"/>
          <w:lang w:val="es-ES_tradnl"/>
        </w:rPr>
      </w:pPr>
      <w:r w:rsidRPr="005C4DCF">
        <w:rPr>
          <w:rFonts w:ascii="Arial" w:hAnsi="Arial" w:cs="Arial"/>
          <w:kern w:val="0"/>
          <w:sz w:val="22"/>
          <w:szCs w:val="22"/>
          <w14:ligatures w14:val="none"/>
        </w:rPr>
        <w:t xml:space="preserve">Puesto que hay una clara invitación para rediseñar la educación media, es importante reconocer que la normatividad educativa no representa para nada un obstáculo al querer formular propuestas innovadoras, es fundamental recordar que las Instituciones educativas según el artículo </w:t>
      </w:r>
      <w:r w:rsidRPr="005C4DCF">
        <w:rPr>
          <w:rFonts w:ascii="Arial" w:eastAsia="Montserrat" w:hAnsi="Arial" w:cs="Arial"/>
          <w:sz w:val="22"/>
          <w:szCs w:val="22"/>
          <w:lang w:val="es-ES_tradnl"/>
        </w:rPr>
        <w:t xml:space="preserve">77 de la ley 115 </w:t>
      </w:r>
      <w:r w:rsidRPr="005C4DCF">
        <w:rPr>
          <w:rFonts w:ascii="Arial" w:hAnsi="Arial" w:cs="Arial"/>
          <w:kern w:val="0"/>
          <w:sz w:val="22"/>
          <w:szCs w:val="22"/>
          <w14:ligatures w14:val="none"/>
        </w:rPr>
        <w:t xml:space="preserve">tienen autonomía para, </w:t>
      </w:r>
      <w:r w:rsidRPr="005C4DCF">
        <w:rPr>
          <w:rFonts w:ascii="Arial" w:eastAsia="Montserrat" w:hAnsi="Arial" w:cs="Arial"/>
          <w:sz w:val="22"/>
          <w:szCs w:val="22"/>
          <w:lang w:val="es-ES_tradnl"/>
        </w:rPr>
        <w:t>organizar las áreas fundamentales</w:t>
      </w:r>
      <w:r w:rsidRPr="005C4DCF">
        <w:rPr>
          <w:rFonts w:ascii="Arial" w:hAnsi="Arial" w:cs="Arial"/>
          <w:kern w:val="0"/>
          <w:sz w:val="22"/>
          <w:szCs w:val="22"/>
          <w:lang w:val="es-ES_tradnl"/>
          <w14:ligatures w14:val="none"/>
        </w:rPr>
        <w:t xml:space="preserve">, </w:t>
      </w:r>
      <w:r w:rsidRPr="005C4DCF">
        <w:rPr>
          <w:rFonts w:ascii="Arial" w:eastAsia="Montserrat" w:hAnsi="Arial" w:cs="Arial"/>
          <w:sz w:val="22"/>
          <w:szCs w:val="22"/>
          <w:lang w:val="es-ES_tradnl"/>
        </w:rPr>
        <w:t>adaptar algunas áreas a las necesidades y características regionales</w:t>
      </w:r>
      <w:r w:rsidRPr="005C4DCF">
        <w:rPr>
          <w:rFonts w:ascii="Arial" w:hAnsi="Arial" w:cs="Arial"/>
          <w:kern w:val="0"/>
          <w:sz w:val="22"/>
          <w:szCs w:val="22"/>
          <w14:ligatures w14:val="none"/>
        </w:rPr>
        <w:t xml:space="preserve">, </w:t>
      </w:r>
      <w:r w:rsidRPr="005C4DCF">
        <w:rPr>
          <w:rFonts w:ascii="Arial" w:eastAsia="Montserrat" w:hAnsi="Arial" w:cs="Arial"/>
          <w:sz w:val="22"/>
          <w:szCs w:val="22"/>
          <w:lang w:val="es-ES_tradnl"/>
        </w:rPr>
        <w:t>adoptar métodos de enseñanza</w:t>
      </w:r>
      <w:r w:rsidRPr="005C4DCF">
        <w:rPr>
          <w:rFonts w:ascii="Arial" w:hAnsi="Arial" w:cs="Arial"/>
          <w:kern w:val="0"/>
          <w:sz w:val="22"/>
          <w:szCs w:val="22"/>
          <w14:ligatures w14:val="none"/>
        </w:rPr>
        <w:t xml:space="preserve">, </w:t>
      </w:r>
      <w:r w:rsidRPr="005C4DCF">
        <w:rPr>
          <w:rFonts w:ascii="Arial" w:eastAsia="Montserrat" w:hAnsi="Arial" w:cs="Arial"/>
          <w:sz w:val="22"/>
          <w:szCs w:val="22"/>
          <w:lang w:val="es-ES_tradnl"/>
        </w:rPr>
        <w:t>crear opciones para elección de los alumnos. Asimismo, definir la distribución del tiempo (Art. 78 y 79 ley 115) y respecto a las áreas fundamentales, los Artículos 34 y 35 del decreto 1860, expresan que es posible concursarse por asignaturas</w:t>
      </w:r>
      <w:r w:rsidRPr="005C4DCF">
        <w:rPr>
          <w:rFonts w:ascii="Arial" w:hAnsi="Arial" w:cs="Arial"/>
          <w:kern w:val="0"/>
          <w:sz w:val="22"/>
          <w:szCs w:val="22"/>
          <w:lang w:val="es-ES_tradnl"/>
          <w14:ligatures w14:val="none"/>
        </w:rPr>
        <w:t xml:space="preserve"> o </w:t>
      </w:r>
      <w:r w:rsidRPr="005C4DCF">
        <w:rPr>
          <w:rFonts w:ascii="Arial" w:eastAsia="Montserrat" w:hAnsi="Arial" w:cs="Arial"/>
          <w:sz w:val="22"/>
          <w:szCs w:val="22"/>
          <w:lang w:val="es-ES_tradnl"/>
        </w:rPr>
        <w:t>por proyectos,</w:t>
      </w:r>
      <w:r w:rsidRPr="005C4DCF">
        <w:rPr>
          <w:rFonts w:ascii="Arial" w:eastAsia="Montserrat" w:hAnsi="Arial" w:cs="Arial"/>
          <w:sz w:val="22"/>
          <w:szCs w:val="22"/>
          <w:u w:val="single"/>
          <w:lang w:val="es-ES_tradnl"/>
        </w:rPr>
        <w:t xml:space="preserve"> </w:t>
      </w:r>
      <w:r w:rsidRPr="005C4DCF">
        <w:rPr>
          <w:rFonts w:ascii="Arial" w:eastAsia="Montserrat" w:hAnsi="Arial" w:cs="Arial"/>
          <w:sz w:val="22"/>
          <w:szCs w:val="22"/>
          <w:lang w:val="es-ES_tradnl"/>
        </w:rPr>
        <w:t>trabajarse en periodos lectivos anuales, semestrales o trimestrales y distribuirse en uno o varios grados.</w:t>
      </w:r>
    </w:p>
    <w:p w14:paraId="32D817A0" w14:textId="77777777" w:rsidR="005C4DCF" w:rsidRPr="00F15251" w:rsidRDefault="005C4DCF" w:rsidP="005C4DCF">
      <w:pPr>
        <w:contextualSpacing/>
        <w:jc w:val="both"/>
        <w:rPr>
          <w:rFonts w:ascii="Arial" w:hAnsi="Arial" w:cs="Arial"/>
          <w:kern w:val="0"/>
          <w14:ligatures w14:val="none"/>
        </w:rPr>
      </w:pPr>
    </w:p>
    <w:p w14:paraId="1EC8CFA6" w14:textId="77777777" w:rsidR="004D3289" w:rsidRPr="005C4DCF" w:rsidRDefault="004D3289">
      <w:pPr>
        <w:rPr>
          <w:rFonts w:ascii="Arial" w:hAnsi="Arial" w:cs="Arial"/>
        </w:rPr>
      </w:pPr>
    </w:p>
    <w:p w14:paraId="368A9AEF" w14:textId="6BED189E" w:rsidR="004D3289" w:rsidRPr="004E48D5" w:rsidRDefault="009A7488" w:rsidP="003F7502">
      <w:pPr>
        <w:pStyle w:val="Prrafodelista"/>
        <w:numPr>
          <w:ilvl w:val="0"/>
          <w:numId w:val="4"/>
        </w:numPr>
        <w:rPr>
          <w:rFonts w:ascii="Arial" w:hAnsi="Arial" w:cs="Arial"/>
          <w:b/>
          <w:bCs/>
          <w:sz w:val="22"/>
          <w:szCs w:val="22"/>
          <w:lang w:val="es"/>
        </w:rPr>
      </w:pPr>
      <w:r w:rsidRPr="004E48D5">
        <w:rPr>
          <w:rFonts w:ascii="Arial" w:hAnsi="Arial" w:cs="Arial"/>
          <w:b/>
          <w:bCs/>
          <w:sz w:val="22"/>
          <w:szCs w:val="22"/>
          <w:lang w:val="es"/>
        </w:rPr>
        <w:t>COMPONENTE DE RESIGNIFICACIÓN CURRICULAR: INNOVACIÓN</w:t>
      </w:r>
    </w:p>
    <w:p w14:paraId="6DB51941" w14:textId="77777777" w:rsidR="003F7502" w:rsidRDefault="003F7502" w:rsidP="003F7502">
      <w:pPr>
        <w:rPr>
          <w:rFonts w:ascii="Arial" w:hAnsi="Arial" w:cs="Arial"/>
          <w:b/>
          <w:bCs/>
          <w:sz w:val="22"/>
          <w:szCs w:val="22"/>
          <w:lang w:val="es"/>
        </w:rPr>
      </w:pPr>
    </w:p>
    <w:p w14:paraId="72685C5D" w14:textId="147A6D7C" w:rsidR="006975AA" w:rsidRPr="00AF4DFE" w:rsidRDefault="00AF4DFE" w:rsidP="00AF4DFE">
      <w:pPr>
        <w:jc w:val="both"/>
        <w:rPr>
          <w:rFonts w:ascii="Arial" w:hAnsi="Arial" w:cs="Arial"/>
          <w:sz w:val="22"/>
          <w:szCs w:val="22"/>
          <w:lang w:val="es"/>
        </w:rPr>
      </w:pPr>
      <w:r w:rsidRPr="00F41E1D">
        <w:rPr>
          <w:rFonts w:ascii="Arial" w:hAnsi="Arial" w:cs="Arial"/>
          <w:sz w:val="22"/>
          <w:szCs w:val="22"/>
          <w:highlight w:val="yellow"/>
          <w:lang w:val="es"/>
        </w:rPr>
        <w:t xml:space="preserve">Es importante </w:t>
      </w:r>
      <w:r w:rsidR="00F41E1D" w:rsidRPr="00F41E1D">
        <w:rPr>
          <w:rFonts w:ascii="Arial" w:hAnsi="Arial" w:cs="Arial"/>
          <w:sz w:val="22"/>
          <w:szCs w:val="22"/>
          <w:highlight w:val="yellow"/>
          <w:lang w:val="es"/>
        </w:rPr>
        <w:t>que,</w:t>
      </w:r>
      <w:r w:rsidRPr="00F41E1D">
        <w:rPr>
          <w:rFonts w:ascii="Arial" w:hAnsi="Arial" w:cs="Arial"/>
          <w:sz w:val="22"/>
          <w:szCs w:val="22"/>
          <w:highlight w:val="yellow"/>
          <w:lang w:val="es"/>
        </w:rPr>
        <w:t xml:space="preserve"> </w:t>
      </w:r>
      <w:r w:rsidR="00F41E1D" w:rsidRPr="00F41E1D">
        <w:rPr>
          <w:rFonts w:ascii="Arial" w:eastAsia="Arial" w:hAnsi="Arial" w:cs="Arial"/>
          <w:sz w:val="22"/>
          <w:szCs w:val="22"/>
          <w:highlight w:val="yellow"/>
          <w:lang w:val="es-419"/>
        </w:rPr>
        <w:t>para la elaboración de la propuesta, se</w:t>
      </w:r>
      <w:r w:rsidRPr="00F41E1D">
        <w:rPr>
          <w:rFonts w:ascii="Arial" w:eastAsia="Arial" w:hAnsi="Arial" w:cs="Arial"/>
          <w:sz w:val="22"/>
          <w:szCs w:val="22"/>
          <w:highlight w:val="yellow"/>
          <w:lang w:val="es-419"/>
        </w:rPr>
        <w:t xml:space="preserve"> revis</w:t>
      </w:r>
      <w:r w:rsidR="00F41E1D" w:rsidRPr="00F41E1D">
        <w:rPr>
          <w:rFonts w:ascii="Arial" w:eastAsia="Arial" w:hAnsi="Arial" w:cs="Arial"/>
          <w:sz w:val="22"/>
          <w:szCs w:val="22"/>
          <w:highlight w:val="yellow"/>
          <w:lang w:val="es-419"/>
        </w:rPr>
        <w:t>e</w:t>
      </w:r>
      <w:r w:rsidRPr="00F41E1D">
        <w:rPr>
          <w:rFonts w:ascii="Arial" w:eastAsia="Arial" w:hAnsi="Arial" w:cs="Arial"/>
          <w:sz w:val="22"/>
          <w:szCs w:val="22"/>
          <w:highlight w:val="yellow"/>
          <w:lang w:val="es-419"/>
        </w:rPr>
        <w:t xml:space="preserve"> la documentación existente en el MEN y otras organizaciones sobre </w:t>
      </w:r>
      <w:r w:rsidR="00F41E1D" w:rsidRPr="00F41E1D">
        <w:rPr>
          <w:rFonts w:ascii="Arial" w:eastAsia="Arial" w:hAnsi="Arial" w:cs="Arial"/>
          <w:sz w:val="22"/>
          <w:szCs w:val="22"/>
          <w:highlight w:val="yellow"/>
          <w:lang w:val="es-419"/>
        </w:rPr>
        <w:t>los componentes del fortalecimiento de la educación media.</w:t>
      </w:r>
    </w:p>
    <w:p w14:paraId="7515C451" w14:textId="77777777" w:rsidR="006975AA" w:rsidRPr="004E48D5" w:rsidRDefault="006975AA" w:rsidP="003F7502">
      <w:pPr>
        <w:rPr>
          <w:rFonts w:ascii="Arial" w:hAnsi="Arial" w:cs="Arial"/>
          <w:b/>
          <w:bCs/>
          <w:sz w:val="22"/>
          <w:szCs w:val="22"/>
          <w:lang w:val="es"/>
        </w:rPr>
      </w:pPr>
    </w:p>
    <w:p w14:paraId="6A454B5E" w14:textId="18ED9FF8" w:rsidR="003F7502" w:rsidRPr="004E48D5" w:rsidRDefault="003F7502" w:rsidP="003F7502">
      <w:pPr>
        <w:pBdr>
          <w:top w:val="single" w:sz="4" w:space="1" w:color="auto"/>
          <w:left w:val="single" w:sz="4" w:space="4" w:color="auto"/>
          <w:bottom w:val="single" w:sz="4" w:space="1" w:color="auto"/>
          <w:right w:val="single" w:sz="4" w:space="4" w:color="auto"/>
        </w:pBdr>
        <w:shd w:val="clear" w:color="auto" w:fill="C1F0C7" w:themeFill="accent3" w:themeFillTint="33"/>
        <w:contextualSpacing/>
        <w:jc w:val="both"/>
        <w:rPr>
          <w:rFonts w:ascii="Arial" w:eastAsia="Arial" w:hAnsi="Arial" w:cs="Arial"/>
          <w:b/>
          <w:bCs/>
          <w:sz w:val="22"/>
          <w:szCs w:val="22"/>
          <w:lang w:val="es-419"/>
        </w:rPr>
      </w:pPr>
      <w:r w:rsidRPr="004E48D5">
        <w:rPr>
          <w:rFonts w:ascii="Arial" w:eastAsia="Arial" w:hAnsi="Arial" w:cs="Arial"/>
          <w:b/>
          <w:bCs/>
          <w:sz w:val="22"/>
          <w:szCs w:val="22"/>
          <w:lang w:val="es-419"/>
        </w:rPr>
        <w:t xml:space="preserve">Acción 1: </w:t>
      </w:r>
      <w:r w:rsidR="00C96A99">
        <w:rPr>
          <w:rFonts w:ascii="Arial" w:eastAsia="Arial" w:hAnsi="Arial" w:cs="Arial"/>
          <w:b/>
          <w:bCs/>
          <w:sz w:val="22"/>
          <w:szCs w:val="22"/>
          <w:lang w:val="es-419"/>
        </w:rPr>
        <w:t>Cualificación</w:t>
      </w:r>
      <w:r w:rsidRPr="004E48D5">
        <w:rPr>
          <w:rFonts w:ascii="Arial" w:eastAsia="Arial" w:hAnsi="Arial" w:cs="Arial"/>
          <w:b/>
          <w:bCs/>
          <w:sz w:val="22"/>
          <w:szCs w:val="22"/>
          <w:lang w:val="es-419"/>
        </w:rPr>
        <w:t xml:space="preserve"> participativa de los proyectos educativos Institucionales o Comunitarios (PEI- PEC) </w:t>
      </w:r>
    </w:p>
    <w:p w14:paraId="4DE94747" w14:textId="77777777" w:rsidR="003F7502" w:rsidRPr="004E48D5" w:rsidRDefault="003F7502" w:rsidP="0081130E">
      <w:pPr>
        <w:jc w:val="both"/>
        <w:rPr>
          <w:rFonts w:ascii="Arial" w:hAnsi="Arial" w:cs="Arial"/>
          <w:b/>
          <w:bCs/>
          <w:sz w:val="22"/>
          <w:szCs w:val="22"/>
          <w:lang w:val="es-419"/>
        </w:rPr>
      </w:pPr>
    </w:p>
    <w:p w14:paraId="6B9F3ED5" w14:textId="6A7244D0" w:rsidR="003F7502" w:rsidRPr="004E48D5" w:rsidRDefault="003F7502" w:rsidP="0081130E">
      <w:pPr>
        <w:jc w:val="both"/>
        <w:rPr>
          <w:rFonts w:ascii="Arial" w:hAnsi="Arial" w:cs="Arial"/>
          <w:b/>
          <w:bCs/>
          <w:sz w:val="22"/>
          <w:szCs w:val="22"/>
          <w:lang w:val="es-419"/>
        </w:rPr>
      </w:pPr>
      <w:r w:rsidRPr="004E48D5">
        <w:rPr>
          <w:rFonts w:ascii="Arial" w:hAnsi="Arial" w:cs="Arial"/>
          <w:b/>
          <w:bCs/>
          <w:sz w:val="22"/>
          <w:szCs w:val="22"/>
          <w:lang w:val="es-419"/>
        </w:rPr>
        <w:t>Criterios generales</w:t>
      </w:r>
      <w:r w:rsidR="003D4FD5" w:rsidRPr="004E48D5">
        <w:rPr>
          <w:rFonts w:ascii="Arial" w:hAnsi="Arial" w:cs="Arial"/>
          <w:b/>
          <w:bCs/>
          <w:sz w:val="22"/>
          <w:szCs w:val="22"/>
          <w:lang w:val="es-419"/>
        </w:rPr>
        <w:t xml:space="preserve">: </w:t>
      </w:r>
      <w:r w:rsidR="00C010E8" w:rsidRPr="004E48D5">
        <w:rPr>
          <w:rFonts w:ascii="Arial" w:hAnsi="Arial" w:cs="Arial"/>
          <w:sz w:val="22"/>
          <w:szCs w:val="22"/>
        </w:rPr>
        <w:t xml:space="preserve">Para el desarrollo de los productos contemplados en esta acción, </w:t>
      </w:r>
      <w:r w:rsidR="00C96A99">
        <w:rPr>
          <w:rFonts w:ascii="Arial" w:hAnsi="Arial" w:cs="Arial"/>
          <w:sz w:val="22"/>
          <w:szCs w:val="22"/>
        </w:rPr>
        <w:t>se deben</w:t>
      </w:r>
      <w:r w:rsidR="00C010E8" w:rsidRPr="004E48D5">
        <w:rPr>
          <w:rFonts w:ascii="Arial" w:hAnsi="Arial" w:cs="Arial"/>
          <w:sz w:val="22"/>
          <w:szCs w:val="22"/>
        </w:rPr>
        <w:t xml:space="preserve"> implementar las siguientes actividades:</w:t>
      </w:r>
    </w:p>
    <w:p w14:paraId="350B60A0" w14:textId="77777777" w:rsidR="00C010E8" w:rsidRPr="004E48D5" w:rsidRDefault="00C010E8" w:rsidP="0081130E">
      <w:pPr>
        <w:jc w:val="both"/>
        <w:rPr>
          <w:rFonts w:ascii="Arial" w:hAnsi="Arial" w:cs="Arial"/>
          <w:b/>
          <w:bCs/>
          <w:sz w:val="22"/>
          <w:szCs w:val="22"/>
          <w:lang w:val="es-419"/>
        </w:rPr>
      </w:pPr>
    </w:p>
    <w:p w14:paraId="57E5B49D" w14:textId="3A0A64EA" w:rsidR="00C010E8" w:rsidRPr="004E48D5" w:rsidRDefault="00C010E8" w:rsidP="0081130E">
      <w:pPr>
        <w:pStyle w:val="Prrafodelista"/>
        <w:numPr>
          <w:ilvl w:val="0"/>
          <w:numId w:val="9"/>
        </w:numPr>
        <w:jc w:val="both"/>
        <w:rPr>
          <w:rFonts w:ascii="Arial" w:hAnsi="Arial" w:cs="Arial"/>
          <w:sz w:val="22"/>
          <w:szCs w:val="22"/>
          <w:lang w:val="es-419"/>
        </w:rPr>
      </w:pPr>
      <w:r w:rsidRPr="004E48D5">
        <w:rPr>
          <w:rFonts w:ascii="Arial" w:hAnsi="Arial" w:cs="Arial"/>
          <w:sz w:val="22"/>
          <w:szCs w:val="22"/>
          <w:lang w:val="es-419"/>
        </w:rPr>
        <w:t>Realizar</w:t>
      </w:r>
      <w:r w:rsidR="00E5666B" w:rsidRPr="004E48D5">
        <w:rPr>
          <w:rFonts w:ascii="Arial" w:hAnsi="Arial" w:cs="Arial"/>
          <w:sz w:val="22"/>
          <w:szCs w:val="22"/>
          <w:lang w:val="es-419"/>
        </w:rPr>
        <w:t xml:space="preserve"> un encuentro de soci</w:t>
      </w:r>
      <w:r w:rsidR="00C96A99">
        <w:rPr>
          <w:rFonts w:ascii="Arial" w:hAnsi="Arial" w:cs="Arial"/>
          <w:sz w:val="22"/>
          <w:szCs w:val="22"/>
          <w:lang w:val="es-419"/>
        </w:rPr>
        <w:t>a</w:t>
      </w:r>
      <w:r w:rsidR="00E5666B" w:rsidRPr="004E48D5">
        <w:rPr>
          <w:rFonts w:ascii="Arial" w:hAnsi="Arial" w:cs="Arial"/>
          <w:sz w:val="22"/>
          <w:szCs w:val="22"/>
          <w:lang w:val="es-419"/>
        </w:rPr>
        <w:t>lización</w:t>
      </w:r>
      <w:r w:rsidR="002D0D69" w:rsidRPr="004E48D5">
        <w:rPr>
          <w:rFonts w:ascii="Arial" w:hAnsi="Arial" w:cs="Arial"/>
          <w:sz w:val="22"/>
          <w:szCs w:val="22"/>
          <w:lang w:val="es-419"/>
        </w:rPr>
        <w:t xml:space="preserve"> y construcción por municipio</w:t>
      </w:r>
      <w:r w:rsidR="00E5666B" w:rsidRPr="004E48D5">
        <w:rPr>
          <w:rFonts w:ascii="Arial" w:hAnsi="Arial" w:cs="Arial"/>
          <w:sz w:val="22"/>
          <w:szCs w:val="22"/>
          <w:lang w:val="es-419"/>
        </w:rPr>
        <w:t xml:space="preserve"> </w:t>
      </w:r>
      <w:r w:rsidR="002D0D69" w:rsidRPr="004E48D5">
        <w:rPr>
          <w:rFonts w:ascii="Arial" w:hAnsi="Arial" w:cs="Arial"/>
          <w:sz w:val="22"/>
          <w:szCs w:val="22"/>
          <w:lang w:val="es-419"/>
        </w:rPr>
        <w:t>para que,</w:t>
      </w:r>
      <w:r w:rsidR="00E5666B" w:rsidRPr="004E48D5">
        <w:rPr>
          <w:rFonts w:ascii="Arial" w:hAnsi="Arial" w:cs="Arial"/>
          <w:sz w:val="22"/>
          <w:szCs w:val="22"/>
          <w:lang w:val="es-419"/>
        </w:rPr>
        <w:t xml:space="preserve"> la comunidad </w:t>
      </w:r>
      <w:r w:rsidR="0021640B">
        <w:rPr>
          <w:rFonts w:ascii="Arial" w:hAnsi="Arial" w:cs="Arial"/>
          <w:sz w:val="22"/>
          <w:szCs w:val="22"/>
          <w:lang w:val="es-419"/>
        </w:rPr>
        <w:t xml:space="preserve">reconozca la ruta de acompañamiento propuesta por el implementador y </w:t>
      </w:r>
      <w:r w:rsidR="00E5666B" w:rsidRPr="004E48D5">
        <w:rPr>
          <w:rFonts w:ascii="Arial" w:hAnsi="Arial" w:cs="Arial"/>
          <w:sz w:val="22"/>
          <w:szCs w:val="22"/>
          <w:lang w:val="es-419"/>
        </w:rPr>
        <w:t xml:space="preserve">aporte a la reconstrucción de: la misión y visión de la educación media, al perfil del estudiante que egresa </w:t>
      </w:r>
      <w:r w:rsidR="0021640B">
        <w:rPr>
          <w:rFonts w:ascii="Arial" w:hAnsi="Arial" w:cs="Arial"/>
          <w:sz w:val="22"/>
          <w:szCs w:val="22"/>
          <w:lang w:val="es-419"/>
        </w:rPr>
        <w:t xml:space="preserve">de los Establecimientos Educativos </w:t>
      </w:r>
      <w:r w:rsidR="00E5666B" w:rsidRPr="004E48D5">
        <w:rPr>
          <w:rFonts w:ascii="Arial" w:hAnsi="Arial" w:cs="Arial"/>
          <w:sz w:val="22"/>
          <w:szCs w:val="22"/>
          <w:lang w:val="es-419"/>
        </w:rPr>
        <w:t xml:space="preserve">y a definición de los saberes, competencias y capacidades que se </w:t>
      </w:r>
      <w:r w:rsidR="0021640B">
        <w:rPr>
          <w:rFonts w:ascii="Arial" w:hAnsi="Arial" w:cs="Arial"/>
          <w:sz w:val="22"/>
          <w:szCs w:val="22"/>
          <w:lang w:val="es-419"/>
        </w:rPr>
        <w:t>han de desarrollar</w:t>
      </w:r>
      <w:r w:rsidR="00E5666B" w:rsidRPr="004E48D5">
        <w:rPr>
          <w:rFonts w:ascii="Arial" w:hAnsi="Arial" w:cs="Arial"/>
          <w:sz w:val="22"/>
          <w:szCs w:val="22"/>
          <w:lang w:val="es-419"/>
        </w:rPr>
        <w:t xml:space="preserve"> en la propuesta curricular.</w:t>
      </w:r>
    </w:p>
    <w:p w14:paraId="0D3EAD49" w14:textId="2CBBD880" w:rsidR="002D0D69" w:rsidRPr="004E48D5" w:rsidRDefault="00E5666B" w:rsidP="0081130E">
      <w:pPr>
        <w:pStyle w:val="Prrafodelista"/>
        <w:numPr>
          <w:ilvl w:val="0"/>
          <w:numId w:val="9"/>
        </w:numPr>
        <w:jc w:val="both"/>
        <w:rPr>
          <w:rFonts w:ascii="Arial" w:hAnsi="Arial" w:cs="Arial"/>
          <w:sz w:val="22"/>
          <w:szCs w:val="22"/>
          <w:lang w:val="es-419"/>
        </w:rPr>
      </w:pPr>
      <w:r w:rsidRPr="004E48D5">
        <w:rPr>
          <w:rFonts w:ascii="Arial" w:hAnsi="Arial" w:cs="Arial"/>
          <w:sz w:val="22"/>
          <w:szCs w:val="22"/>
          <w:lang w:val="es-419"/>
        </w:rPr>
        <w:t xml:space="preserve">Realizar tres talleres de formación en cada municipio con los equipos técnicos de las Secretarías de Educación, directivos docentes y docentes de 10º y11º para definir la o las estrategias pedagógicas que se implementarán en la propuesta curricular de </w:t>
      </w:r>
      <w:r w:rsidRPr="004E48D5">
        <w:rPr>
          <w:rFonts w:ascii="Arial" w:hAnsi="Arial" w:cs="Arial"/>
          <w:sz w:val="22"/>
          <w:szCs w:val="22"/>
          <w:lang w:val="es-419"/>
        </w:rPr>
        <w:lastRenderedPageBreak/>
        <w:t>los EE y la organización del tiempo escolar para</w:t>
      </w:r>
      <w:r w:rsidRPr="002921BB">
        <w:rPr>
          <w:rFonts w:ascii="Arial" w:hAnsi="Arial" w:cs="Arial"/>
          <w:sz w:val="22"/>
          <w:szCs w:val="22"/>
          <w:lang w:val="es-419"/>
        </w:rPr>
        <w:t xml:space="preserve"> </w:t>
      </w:r>
      <w:r w:rsidR="002921BB" w:rsidRPr="002921BB">
        <w:rPr>
          <w:rFonts w:ascii="Arial" w:eastAsia="Times New Roman" w:hAnsi="Arial" w:cs="Arial"/>
          <w:kern w:val="0"/>
          <w:sz w:val="22"/>
          <w:szCs w:val="22"/>
          <w:lang w:val="es-ES" w:eastAsia="es-CO"/>
          <w14:ligatures w14:val="none"/>
        </w:rPr>
        <w:t>para responder por todos los componentes de la educación integral (Capacidades y competencias básicas alrededor de áreas fundamentales, competencias para la empleabilidad, las trayectorias vitales, programas de articulación)</w:t>
      </w:r>
      <w:r w:rsidR="002D0D69" w:rsidRPr="002921BB">
        <w:rPr>
          <w:rFonts w:ascii="Arial" w:hAnsi="Arial" w:cs="Arial"/>
          <w:sz w:val="22"/>
          <w:szCs w:val="22"/>
          <w:lang w:val="es-419"/>
        </w:rPr>
        <w:t>.</w:t>
      </w:r>
    </w:p>
    <w:p w14:paraId="36DB326D" w14:textId="14667081" w:rsidR="002D0D69" w:rsidRPr="004E48D5" w:rsidRDefault="002D0D69" w:rsidP="0081130E">
      <w:pPr>
        <w:pStyle w:val="Prrafodelista"/>
        <w:numPr>
          <w:ilvl w:val="0"/>
          <w:numId w:val="9"/>
        </w:numPr>
        <w:jc w:val="both"/>
        <w:rPr>
          <w:rFonts w:ascii="Arial" w:hAnsi="Arial" w:cs="Arial"/>
          <w:sz w:val="22"/>
          <w:szCs w:val="22"/>
          <w:lang w:val="es-419"/>
        </w:rPr>
      </w:pPr>
      <w:r w:rsidRPr="004E48D5">
        <w:rPr>
          <w:rFonts w:ascii="Arial" w:hAnsi="Arial" w:cs="Arial"/>
          <w:sz w:val="22"/>
          <w:szCs w:val="22"/>
          <w:lang w:val="es-419"/>
        </w:rPr>
        <w:t>Realizar cinco talleres de formación en cada municipio con los equipos técnicos de las Secretarías de Educación, directivos docentes y docentes de 10º y11º para la construcción de planes de estudios interdisciplinarios y la formulación de proyectos según la estrategia metodologíca adoptada.</w:t>
      </w:r>
    </w:p>
    <w:p w14:paraId="6F5AAD20" w14:textId="051813D9" w:rsidR="002D0D69" w:rsidRPr="004E48D5" w:rsidRDefault="002D0D69" w:rsidP="0081130E">
      <w:pPr>
        <w:pStyle w:val="Prrafodelista"/>
        <w:numPr>
          <w:ilvl w:val="0"/>
          <w:numId w:val="9"/>
        </w:numPr>
        <w:jc w:val="both"/>
        <w:rPr>
          <w:rFonts w:ascii="Arial" w:hAnsi="Arial" w:cs="Arial"/>
          <w:sz w:val="22"/>
          <w:szCs w:val="22"/>
          <w:lang w:val="es-419"/>
        </w:rPr>
      </w:pPr>
      <w:r w:rsidRPr="004E48D5">
        <w:rPr>
          <w:rFonts w:ascii="Arial" w:hAnsi="Arial" w:cs="Arial"/>
          <w:sz w:val="22"/>
          <w:szCs w:val="22"/>
          <w:lang w:val="es-419"/>
        </w:rPr>
        <w:t xml:space="preserve">Realizar tres talleres por año con estudiantes de 9º-10º-11º para que se apropien de la estrategia pedagógica y los procesos de </w:t>
      </w:r>
      <w:r w:rsidR="003D4FD5" w:rsidRPr="004E48D5">
        <w:rPr>
          <w:rFonts w:ascii="Arial" w:hAnsi="Arial" w:cs="Arial"/>
          <w:sz w:val="22"/>
          <w:szCs w:val="22"/>
          <w:lang w:val="es-419"/>
        </w:rPr>
        <w:t>integración</w:t>
      </w:r>
      <w:r w:rsidRPr="004E48D5">
        <w:rPr>
          <w:rFonts w:ascii="Arial" w:hAnsi="Arial" w:cs="Arial"/>
          <w:sz w:val="22"/>
          <w:szCs w:val="22"/>
          <w:lang w:val="es-419"/>
        </w:rPr>
        <w:t xml:space="preserve"> curricular.</w:t>
      </w:r>
    </w:p>
    <w:p w14:paraId="7ECDC0A9" w14:textId="0BC9BCC2" w:rsidR="002D0D69" w:rsidRPr="004E48D5" w:rsidRDefault="002D0D69" w:rsidP="0081130E">
      <w:pPr>
        <w:pStyle w:val="Prrafodelista"/>
        <w:numPr>
          <w:ilvl w:val="0"/>
          <w:numId w:val="9"/>
        </w:numPr>
        <w:jc w:val="both"/>
        <w:rPr>
          <w:rFonts w:ascii="Arial" w:hAnsi="Arial" w:cs="Arial"/>
          <w:sz w:val="22"/>
          <w:szCs w:val="22"/>
          <w:lang w:val="es-419"/>
        </w:rPr>
      </w:pPr>
      <w:r w:rsidRPr="004E48D5">
        <w:rPr>
          <w:rFonts w:ascii="Arial" w:hAnsi="Arial" w:cs="Arial"/>
          <w:sz w:val="22"/>
          <w:szCs w:val="22"/>
          <w:lang w:val="es-419"/>
        </w:rPr>
        <w:t>Realizar tres encuentros (uno por año)</w:t>
      </w:r>
      <w:r w:rsidR="002921BB">
        <w:rPr>
          <w:rFonts w:ascii="Arial" w:hAnsi="Arial" w:cs="Arial"/>
          <w:sz w:val="22"/>
          <w:szCs w:val="22"/>
          <w:lang w:val="es-419"/>
        </w:rPr>
        <w:t xml:space="preserve"> con </w:t>
      </w:r>
      <w:r w:rsidR="002921BB" w:rsidRPr="004E48D5">
        <w:rPr>
          <w:rFonts w:ascii="Arial" w:hAnsi="Arial" w:cs="Arial"/>
          <w:sz w:val="22"/>
          <w:szCs w:val="22"/>
          <w:lang w:val="es-419"/>
        </w:rPr>
        <w:t>directivos docentes</w:t>
      </w:r>
      <w:r w:rsidR="002921BB">
        <w:rPr>
          <w:rFonts w:ascii="Arial" w:hAnsi="Arial" w:cs="Arial"/>
          <w:sz w:val="22"/>
          <w:szCs w:val="22"/>
          <w:lang w:val="es-419"/>
        </w:rPr>
        <w:t>,</w:t>
      </w:r>
      <w:r w:rsidR="002921BB" w:rsidRPr="004E48D5">
        <w:rPr>
          <w:rFonts w:ascii="Arial" w:hAnsi="Arial" w:cs="Arial"/>
          <w:sz w:val="22"/>
          <w:szCs w:val="22"/>
          <w:lang w:val="es-419"/>
        </w:rPr>
        <w:t xml:space="preserve"> docentes de 10º y11º</w:t>
      </w:r>
      <w:r w:rsidR="002921BB">
        <w:rPr>
          <w:rFonts w:ascii="Arial" w:hAnsi="Arial" w:cs="Arial"/>
          <w:sz w:val="22"/>
          <w:szCs w:val="22"/>
          <w:lang w:val="es-419"/>
        </w:rPr>
        <w:t>, estudiantes y familias,</w:t>
      </w:r>
      <w:r w:rsidR="002921BB" w:rsidRPr="004E48D5">
        <w:rPr>
          <w:rFonts w:ascii="Arial" w:hAnsi="Arial" w:cs="Arial"/>
          <w:sz w:val="22"/>
          <w:szCs w:val="22"/>
          <w:lang w:val="es-419"/>
        </w:rPr>
        <w:t xml:space="preserve"> </w:t>
      </w:r>
      <w:r w:rsidRPr="004E48D5">
        <w:rPr>
          <w:rFonts w:ascii="Arial" w:hAnsi="Arial" w:cs="Arial"/>
          <w:sz w:val="22"/>
          <w:szCs w:val="22"/>
          <w:lang w:val="es-419"/>
        </w:rPr>
        <w:t>para redefinir los procesos de evaluación formativa en la educación media</w:t>
      </w:r>
    </w:p>
    <w:p w14:paraId="56885DDE" w14:textId="484E7162" w:rsidR="003D4FD5" w:rsidRPr="004E48D5" w:rsidRDefault="003D4FD5" w:rsidP="0081130E">
      <w:pPr>
        <w:pStyle w:val="Prrafodelista"/>
        <w:numPr>
          <w:ilvl w:val="0"/>
          <w:numId w:val="9"/>
        </w:numPr>
        <w:jc w:val="both"/>
        <w:rPr>
          <w:rFonts w:ascii="Arial" w:hAnsi="Arial" w:cs="Arial"/>
          <w:sz w:val="22"/>
          <w:szCs w:val="22"/>
          <w:lang w:val="es-419"/>
        </w:rPr>
      </w:pPr>
      <w:r w:rsidRPr="004E48D5">
        <w:rPr>
          <w:rFonts w:ascii="Arial" w:hAnsi="Arial" w:cs="Arial"/>
          <w:sz w:val="22"/>
          <w:szCs w:val="22"/>
          <w:lang w:val="es-419"/>
        </w:rPr>
        <w:t xml:space="preserve">Realizar tres talleres por año </w:t>
      </w:r>
      <w:r w:rsidR="002921BB">
        <w:rPr>
          <w:rFonts w:ascii="Arial" w:hAnsi="Arial" w:cs="Arial"/>
          <w:sz w:val="22"/>
          <w:szCs w:val="22"/>
          <w:lang w:val="es-419"/>
        </w:rPr>
        <w:t xml:space="preserve">con </w:t>
      </w:r>
      <w:r w:rsidR="002921BB" w:rsidRPr="004E48D5">
        <w:rPr>
          <w:rFonts w:ascii="Arial" w:hAnsi="Arial" w:cs="Arial"/>
          <w:sz w:val="22"/>
          <w:szCs w:val="22"/>
          <w:lang w:val="es-419"/>
        </w:rPr>
        <w:t>equipos técnicos de las Secretarías de Educación directivos docentes</w:t>
      </w:r>
      <w:r w:rsidR="002921BB">
        <w:rPr>
          <w:rFonts w:ascii="Arial" w:hAnsi="Arial" w:cs="Arial"/>
          <w:sz w:val="22"/>
          <w:szCs w:val="22"/>
          <w:lang w:val="es-419"/>
        </w:rPr>
        <w:t>,</w:t>
      </w:r>
      <w:r w:rsidR="002921BB" w:rsidRPr="004E48D5">
        <w:rPr>
          <w:rFonts w:ascii="Arial" w:hAnsi="Arial" w:cs="Arial"/>
          <w:sz w:val="22"/>
          <w:szCs w:val="22"/>
          <w:lang w:val="es-419"/>
        </w:rPr>
        <w:t xml:space="preserve"> docentes de 10º y11º</w:t>
      </w:r>
      <w:r w:rsidR="002921BB">
        <w:rPr>
          <w:rFonts w:ascii="Arial" w:hAnsi="Arial" w:cs="Arial"/>
          <w:sz w:val="22"/>
          <w:szCs w:val="22"/>
          <w:lang w:val="es-419"/>
        </w:rPr>
        <w:t xml:space="preserve"> y estudiantes </w:t>
      </w:r>
      <w:r w:rsidRPr="004E48D5">
        <w:rPr>
          <w:rFonts w:ascii="Arial" w:hAnsi="Arial" w:cs="Arial"/>
          <w:sz w:val="22"/>
          <w:szCs w:val="22"/>
          <w:lang w:val="es-419"/>
        </w:rPr>
        <w:t>para la apropiación de la estrategia de evaluación adoptada</w:t>
      </w:r>
    </w:p>
    <w:p w14:paraId="39837B0B" w14:textId="564A71DB" w:rsidR="003D4FD5" w:rsidRPr="004E48D5" w:rsidRDefault="003D4FD5" w:rsidP="0081130E">
      <w:pPr>
        <w:pStyle w:val="Prrafodelista"/>
        <w:numPr>
          <w:ilvl w:val="0"/>
          <w:numId w:val="9"/>
        </w:numPr>
        <w:jc w:val="both"/>
        <w:rPr>
          <w:rFonts w:ascii="Arial" w:hAnsi="Arial" w:cs="Arial"/>
          <w:sz w:val="22"/>
          <w:szCs w:val="22"/>
          <w:lang w:val="es-419"/>
        </w:rPr>
      </w:pPr>
      <w:r w:rsidRPr="004E48D5">
        <w:rPr>
          <w:rFonts w:ascii="Arial" w:hAnsi="Arial" w:cs="Arial"/>
          <w:sz w:val="22"/>
          <w:szCs w:val="22"/>
          <w:lang w:val="es-419"/>
        </w:rPr>
        <w:t>Realizar tres visitas por año a los EE para acompañar a los docentes que realizan la implementación de la innovación curricular</w:t>
      </w:r>
    </w:p>
    <w:p w14:paraId="482B64C2" w14:textId="6ECC5BB4" w:rsidR="003D4FD5" w:rsidRPr="004E48D5" w:rsidRDefault="003D4FD5" w:rsidP="0081130E">
      <w:pPr>
        <w:pStyle w:val="Prrafodelista"/>
        <w:numPr>
          <w:ilvl w:val="0"/>
          <w:numId w:val="9"/>
        </w:numPr>
        <w:jc w:val="both"/>
        <w:rPr>
          <w:rFonts w:ascii="Arial" w:hAnsi="Arial" w:cs="Arial"/>
          <w:sz w:val="22"/>
          <w:szCs w:val="22"/>
          <w:lang w:val="es-419"/>
        </w:rPr>
      </w:pPr>
      <w:r w:rsidRPr="004E48D5">
        <w:rPr>
          <w:rFonts w:ascii="Arial" w:hAnsi="Arial" w:cs="Arial"/>
          <w:sz w:val="22"/>
          <w:szCs w:val="22"/>
          <w:lang w:val="es-419"/>
        </w:rPr>
        <w:t>Realizar tres visitas en segundo y tercer año para reflexionar sobre la práctica docente involucrando aquellos educadores que libremente quieran compatir y sistematizar sus experiencias.</w:t>
      </w:r>
    </w:p>
    <w:p w14:paraId="168B9BE3" w14:textId="30056EB2" w:rsidR="00C010E8" w:rsidRPr="004E48D5" w:rsidRDefault="003D4FD5" w:rsidP="0081130E">
      <w:pPr>
        <w:pStyle w:val="Prrafodelista"/>
        <w:numPr>
          <w:ilvl w:val="0"/>
          <w:numId w:val="9"/>
        </w:numPr>
        <w:jc w:val="both"/>
        <w:rPr>
          <w:rFonts w:ascii="Arial" w:hAnsi="Arial" w:cs="Arial"/>
          <w:b/>
          <w:bCs/>
          <w:sz w:val="22"/>
          <w:szCs w:val="22"/>
          <w:lang w:val="es-419"/>
        </w:rPr>
      </w:pPr>
      <w:r w:rsidRPr="004E48D5">
        <w:rPr>
          <w:rFonts w:ascii="Arial" w:hAnsi="Arial" w:cs="Arial"/>
          <w:sz w:val="22"/>
          <w:szCs w:val="22"/>
          <w:lang w:val="es-419"/>
        </w:rPr>
        <w:t xml:space="preserve">En el tercer año, realizar un </w:t>
      </w:r>
      <w:r w:rsidR="009A7488" w:rsidRPr="004E48D5">
        <w:rPr>
          <w:rFonts w:ascii="Arial" w:hAnsi="Arial" w:cs="Arial"/>
          <w:sz w:val="22"/>
          <w:szCs w:val="22"/>
          <w:lang w:val="es-419"/>
        </w:rPr>
        <w:t>encuentro</w:t>
      </w:r>
      <w:r w:rsidRPr="004E48D5">
        <w:rPr>
          <w:rFonts w:ascii="Arial" w:hAnsi="Arial" w:cs="Arial"/>
          <w:sz w:val="22"/>
          <w:szCs w:val="22"/>
          <w:lang w:val="es-419"/>
        </w:rPr>
        <w:t xml:space="preserve"> de socialización por municipio de la estrategia implementada.</w:t>
      </w:r>
    </w:p>
    <w:p w14:paraId="722561D7" w14:textId="77777777" w:rsidR="00C010E8" w:rsidRPr="004E48D5" w:rsidRDefault="00C010E8" w:rsidP="0081130E">
      <w:pPr>
        <w:jc w:val="both"/>
        <w:rPr>
          <w:rFonts w:ascii="Arial" w:hAnsi="Arial" w:cs="Arial"/>
          <w:b/>
          <w:bCs/>
          <w:sz w:val="22"/>
          <w:szCs w:val="22"/>
          <w:lang w:val="es-419"/>
        </w:rPr>
      </w:pPr>
    </w:p>
    <w:p w14:paraId="73B4C5E2" w14:textId="0EFB3693" w:rsidR="003F7502" w:rsidRPr="004E48D5" w:rsidRDefault="003F7502" w:rsidP="0081130E">
      <w:pPr>
        <w:jc w:val="both"/>
        <w:rPr>
          <w:rFonts w:ascii="Arial" w:hAnsi="Arial" w:cs="Arial"/>
          <w:b/>
          <w:bCs/>
          <w:sz w:val="22"/>
          <w:szCs w:val="22"/>
          <w:lang w:val="es-419"/>
        </w:rPr>
      </w:pPr>
      <w:r w:rsidRPr="004E48D5">
        <w:rPr>
          <w:rFonts w:ascii="Arial" w:hAnsi="Arial" w:cs="Arial"/>
          <w:b/>
          <w:bCs/>
          <w:sz w:val="22"/>
          <w:szCs w:val="22"/>
          <w:lang w:val="es-419"/>
        </w:rPr>
        <w:t>Productos</w:t>
      </w:r>
      <w:r w:rsidR="00EC4A11" w:rsidRPr="004E48D5">
        <w:rPr>
          <w:rFonts w:ascii="Arial" w:hAnsi="Arial" w:cs="Arial"/>
          <w:b/>
          <w:bCs/>
          <w:sz w:val="22"/>
          <w:szCs w:val="22"/>
          <w:lang w:val="es-419"/>
        </w:rPr>
        <w:t xml:space="preserve">: </w:t>
      </w:r>
      <w:r w:rsidR="00EC4A11" w:rsidRPr="004E48D5">
        <w:rPr>
          <w:rFonts w:ascii="Arial" w:hAnsi="Arial" w:cs="Arial"/>
          <w:sz w:val="22"/>
          <w:szCs w:val="22"/>
          <w:lang w:val="es-419"/>
        </w:rPr>
        <w:t>En relación con esta acción, los productos que debe entregar el implementador al MEN, a las ETC y a los EE, son:</w:t>
      </w:r>
    </w:p>
    <w:p w14:paraId="52156C14" w14:textId="77777777" w:rsidR="00EC4A11" w:rsidRPr="004E48D5" w:rsidRDefault="00EC4A11" w:rsidP="0081130E">
      <w:pPr>
        <w:jc w:val="both"/>
        <w:rPr>
          <w:rFonts w:ascii="Arial" w:hAnsi="Arial" w:cs="Arial"/>
          <w:b/>
          <w:bCs/>
          <w:sz w:val="22"/>
          <w:szCs w:val="22"/>
          <w:lang w:val="es-419"/>
        </w:rPr>
      </w:pPr>
    </w:p>
    <w:p w14:paraId="467E3875" w14:textId="6AE84BC6" w:rsidR="00EC4A11" w:rsidRPr="004E48D5" w:rsidRDefault="003D4FD5" w:rsidP="0081130E">
      <w:pPr>
        <w:pStyle w:val="Prrafodelista"/>
        <w:numPr>
          <w:ilvl w:val="0"/>
          <w:numId w:val="6"/>
        </w:numPr>
        <w:jc w:val="both"/>
        <w:rPr>
          <w:rFonts w:ascii="Arial" w:hAnsi="Arial" w:cs="Arial"/>
          <w:sz w:val="22"/>
          <w:szCs w:val="22"/>
          <w:lang w:val="es-419"/>
        </w:rPr>
      </w:pPr>
      <w:r w:rsidRPr="004E48D5">
        <w:rPr>
          <w:rFonts w:ascii="Arial" w:hAnsi="Arial" w:cs="Arial"/>
          <w:sz w:val="22"/>
          <w:szCs w:val="22"/>
          <w:lang w:val="es-419"/>
        </w:rPr>
        <w:t xml:space="preserve">Documento de PEI/PEC, </w:t>
      </w:r>
      <w:r w:rsidR="00EC4A11" w:rsidRPr="004E48D5">
        <w:rPr>
          <w:rFonts w:ascii="Arial" w:hAnsi="Arial" w:cs="Arial"/>
          <w:sz w:val="22"/>
          <w:szCs w:val="22"/>
          <w:lang w:val="es-419"/>
        </w:rPr>
        <w:t xml:space="preserve">de cada EE </w:t>
      </w:r>
      <w:r w:rsidRPr="004E48D5">
        <w:rPr>
          <w:rFonts w:ascii="Arial" w:hAnsi="Arial" w:cs="Arial"/>
          <w:sz w:val="22"/>
          <w:szCs w:val="22"/>
          <w:lang w:val="es-419"/>
        </w:rPr>
        <w:t>ajustado</w:t>
      </w:r>
      <w:r w:rsidR="00EC4A11" w:rsidRPr="004E48D5">
        <w:rPr>
          <w:rFonts w:ascii="Arial" w:hAnsi="Arial" w:cs="Arial"/>
          <w:sz w:val="22"/>
          <w:szCs w:val="22"/>
          <w:lang w:val="es-419"/>
        </w:rPr>
        <w:t>.</w:t>
      </w:r>
    </w:p>
    <w:p w14:paraId="0560C806" w14:textId="53F24E26" w:rsidR="00AA2FB0" w:rsidRPr="004E48D5" w:rsidRDefault="00EC4A11" w:rsidP="0081130E">
      <w:pPr>
        <w:pStyle w:val="Prrafodelista"/>
        <w:numPr>
          <w:ilvl w:val="0"/>
          <w:numId w:val="6"/>
        </w:numPr>
        <w:jc w:val="both"/>
        <w:rPr>
          <w:rFonts w:ascii="Arial" w:hAnsi="Arial" w:cs="Arial"/>
          <w:sz w:val="22"/>
          <w:szCs w:val="22"/>
          <w:lang w:val="es-419"/>
        </w:rPr>
      </w:pPr>
      <w:r w:rsidRPr="004E48D5">
        <w:rPr>
          <w:rFonts w:ascii="Arial" w:hAnsi="Arial" w:cs="Arial"/>
          <w:sz w:val="22"/>
          <w:szCs w:val="22"/>
          <w:lang w:val="es-419"/>
        </w:rPr>
        <w:t>Documento con l</w:t>
      </w:r>
      <w:r w:rsidR="002921BB">
        <w:rPr>
          <w:rFonts w:ascii="Arial" w:hAnsi="Arial" w:cs="Arial"/>
          <w:sz w:val="22"/>
          <w:szCs w:val="22"/>
          <w:lang w:val="es-419"/>
        </w:rPr>
        <w:t>a</w:t>
      </w:r>
      <w:r w:rsidRPr="004E48D5">
        <w:rPr>
          <w:rFonts w:ascii="Arial" w:hAnsi="Arial" w:cs="Arial"/>
          <w:sz w:val="22"/>
          <w:szCs w:val="22"/>
          <w:lang w:val="es-419"/>
        </w:rPr>
        <w:t>s</w:t>
      </w:r>
      <w:r w:rsidR="002921BB">
        <w:rPr>
          <w:rFonts w:ascii="Arial" w:hAnsi="Arial" w:cs="Arial"/>
          <w:sz w:val="22"/>
          <w:szCs w:val="22"/>
          <w:lang w:val="es-419"/>
        </w:rPr>
        <w:t xml:space="preserve"> competencias y los</w:t>
      </w:r>
      <w:r w:rsidRPr="004E48D5">
        <w:rPr>
          <w:rFonts w:ascii="Arial" w:hAnsi="Arial" w:cs="Arial"/>
          <w:sz w:val="22"/>
          <w:szCs w:val="22"/>
          <w:lang w:val="es-419"/>
        </w:rPr>
        <w:t xml:space="preserve"> saberes </w:t>
      </w:r>
      <w:r w:rsidR="002921BB">
        <w:rPr>
          <w:rFonts w:ascii="Arial" w:hAnsi="Arial" w:cs="Arial"/>
          <w:sz w:val="22"/>
          <w:szCs w:val="22"/>
          <w:lang w:val="es-419"/>
        </w:rPr>
        <w:t>a priorizar</w:t>
      </w:r>
      <w:r w:rsidRPr="004E48D5">
        <w:rPr>
          <w:rFonts w:ascii="Arial" w:hAnsi="Arial" w:cs="Arial"/>
          <w:sz w:val="22"/>
          <w:szCs w:val="22"/>
          <w:lang w:val="es-419"/>
        </w:rPr>
        <w:t xml:space="preserve"> en el plan de estudios de cada EE</w:t>
      </w:r>
    </w:p>
    <w:p w14:paraId="18CC891A" w14:textId="7F7C12BE" w:rsidR="00EC4A11" w:rsidRPr="004E48D5" w:rsidRDefault="00EC4A11" w:rsidP="0081130E">
      <w:pPr>
        <w:numPr>
          <w:ilvl w:val="0"/>
          <w:numId w:val="6"/>
        </w:numPr>
        <w:autoSpaceDE w:val="0"/>
        <w:autoSpaceDN w:val="0"/>
        <w:adjustRightInd w:val="0"/>
        <w:contextualSpacing/>
        <w:jc w:val="both"/>
        <w:rPr>
          <w:rFonts w:ascii="Arial" w:hAnsi="Arial" w:cs="Arial"/>
          <w:kern w:val="0"/>
          <w:sz w:val="22"/>
          <w:szCs w:val="22"/>
          <w:lang w:val="es-ES"/>
        </w:rPr>
      </w:pPr>
      <w:r w:rsidRPr="004E48D5">
        <w:rPr>
          <w:rFonts w:ascii="Arial" w:hAnsi="Arial" w:cs="Arial"/>
          <w:kern w:val="0"/>
          <w:sz w:val="22"/>
          <w:szCs w:val="22"/>
          <w:lang w:val="es-ES"/>
        </w:rPr>
        <w:t xml:space="preserve">Documento con </w:t>
      </w:r>
      <w:r w:rsidR="00F252D9">
        <w:rPr>
          <w:rFonts w:ascii="Arial" w:hAnsi="Arial" w:cs="Arial"/>
          <w:kern w:val="0"/>
          <w:sz w:val="22"/>
          <w:szCs w:val="22"/>
          <w:lang w:val="es-ES"/>
        </w:rPr>
        <w:t xml:space="preserve">el enfoque y </w:t>
      </w:r>
      <w:r w:rsidRPr="004E48D5">
        <w:rPr>
          <w:rFonts w:ascii="Arial" w:hAnsi="Arial" w:cs="Arial"/>
          <w:kern w:val="0"/>
          <w:sz w:val="22"/>
          <w:szCs w:val="22"/>
          <w:lang w:val="es-ES"/>
        </w:rPr>
        <w:t>la estrategia pedagógica priorizada en cada EE</w:t>
      </w:r>
    </w:p>
    <w:p w14:paraId="574549AE" w14:textId="5166F817" w:rsidR="00F252D9" w:rsidRPr="00F252D9" w:rsidRDefault="00EC4A11" w:rsidP="00F252D9">
      <w:pPr>
        <w:numPr>
          <w:ilvl w:val="0"/>
          <w:numId w:val="6"/>
        </w:numPr>
        <w:autoSpaceDE w:val="0"/>
        <w:autoSpaceDN w:val="0"/>
        <w:adjustRightInd w:val="0"/>
        <w:contextualSpacing/>
        <w:jc w:val="both"/>
        <w:rPr>
          <w:rFonts w:ascii="Arial" w:hAnsi="Arial" w:cs="Arial"/>
          <w:kern w:val="0"/>
          <w:sz w:val="22"/>
          <w:szCs w:val="22"/>
          <w:lang w:val="es-ES"/>
        </w:rPr>
      </w:pPr>
      <w:r w:rsidRPr="004E48D5">
        <w:rPr>
          <w:rFonts w:ascii="Arial" w:hAnsi="Arial" w:cs="Arial"/>
          <w:kern w:val="0"/>
          <w:sz w:val="22"/>
          <w:szCs w:val="22"/>
          <w:lang w:val="es-ES"/>
        </w:rPr>
        <w:t>Documento</w:t>
      </w:r>
      <w:r w:rsidR="00F252D9">
        <w:rPr>
          <w:rFonts w:ascii="Arial" w:hAnsi="Arial" w:cs="Arial"/>
          <w:kern w:val="0"/>
          <w:sz w:val="22"/>
          <w:szCs w:val="22"/>
          <w:lang w:val="es-ES"/>
        </w:rPr>
        <w:t xml:space="preserve"> de planeación que incorpore los componentes del fortalecimiento de la Educación Media y la organización del tiempo escolar en la propuesta</w:t>
      </w:r>
      <w:r w:rsidRPr="004E48D5">
        <w:rPr>
          <w:rFonts w:ascii="Arial" w:hAnsi="Arial" w:cs="Arial"/>
          <w:kern w:val="0"/>
          <w:sz w:val="22"/>
          <w:szCs w:val="22"/>
          <w:lang w:val="es-ES"/>
        </w:rPr>
        <w:t xml:space="preserve"> </w:t>
      </w:r>
      <w:r w:rsidR="00F252D9" w:rsidRPr="004E48D5">
        <w:rPr>
          <w:rFonts w:ascii="Arial" w:hAnsi="Arial" w:cs="Arial"/>
          <w:kern w:val="0"/>
          <w:sz w:val="22"/>
          <w:szCs w:val="22"/>
          <w:lang w:val="es-ES"/>
        </w:rPr>
        <w:t xml:space="preserve">curricular de cada EE </w:t>
      </w:r>
    </w:p>
    <w:p w14:paraId="26BA9767" w14:textId="5F430F1E" w:rsidR="00EC4A11" w:rsidRPr="00BA5E26" w:rsidRDefault="00EC4A11" w:rsidP="00BA5E26">
      <w:pPr>
        <w:numPr>
          <w:ilvl w:val="0"/>
          <w:numId w:val="6"/>
        </w:numPr>
        <w:autoSpaceDE w:val="0"/>
        <w:autoSpaceDN w:val="0"/>
        <w:adjustRightInd w:val="0"/>
        <w:contextualSpacing/>
        <w:jc w:val="both"/>
        <w:rPr>
          <w:rFonts w:ascii="Arial" w:hAnsi="Arial" w:cs="Arial"/>
          <w:kern w:val="0"/>
          <w:sz w:val="22"/>
          <w:szCs w:val="22"/>
          <w:lang w:val="es-ES"/>
        </w:rPr>
      </w:pPr>
      <w:r w:rsidRPr="004E48D5">
        <w:rPr>
          <w:rFonts w:ascii="Arial" w:hAnsi="Arial" w:cs="Arial"/>
          <w:kern w:val="0"/>
          <w:sz w:val="22"/>
          <w:szCs w:val="22"/>
          <w:lang w:val="es-ES"/>
        </w:rPr>
        <w:t>Propuesta de organización para la interdisciplinariedad</w:t>
      </w:r>
    </w:p>
    <w:p w14:paraId="748329A9" w14:textId="011EF6CC" w:rsidR="00EC4A11" w:rsidRPr="004E48D5" w:rsidRDefault="00EC4A11" w:rsidP="0081130E">
      <w:pPr>
        <w:pStyle w:val="Prrafodelista"/>
        <w:numPr>
          <w:ilvl w:val="0"/>
          <w:numId w:val="6"/>
        </w:numPr>
        <w:jc w:val="both"/>
        <w:rPr>
          <w:rFonts w:ascii="Arial" w:hAnsi="Arial" w:cs="Arial"/>
          <w:sz w:val="22"/>
          <w:szCs w:val="22"/>
          <w:lang w:val="es-419"/>
        </w:rPr>
      </w:pPr>
      <w:r w:rsidRPr="004E48D5">
        <w:rPr>
          <w:rFonts w:ascii="Arial" w:hAnsi="Arial" w:cs="Arial"/>
          <w:kern w:val="0"/>
          <w:sz w:val="22"/>
          <w:szCs w:val="22"/>
          <w:lang w:val="es-ES"/>
        </w:rPr>
        <w:t xml:space="preserve">Documento </w:t>
      </w:r>
      <w:r w:rsidR="00F252D9">
        <w:rPr>
          <w:rFonts w:ascii="Arial" w:hAnsi="Arial" w:cs="Arial"/>
          <w:kern w:val="0"/>
          <w:sz w:val="22"/>
          <w:szCs w:val="22"/>
          <w:lang w:val="es-ES"/>
        </w:rPr>
        <w:t xml:space="preserve">de registro del proceso de implementación con la comunidad educativa </w:t>
      </w:r>
    </w:p>
    <w:p w14:paraId="385FFCDA" w14:textId="77777777" w:rsidR="00EC4A11" w:rsidRPr="0081130E" w:rsidRDefault="00EC4A11" w:rsidP="00EC4A11">
      <w:pPr>
        <w:rPr>
          <w:rFonts w:ascii="Arial" w:hAnsi="Arial" w:cs="Arial"/>
          <w:lang w:val="es-419"/>
        </w:rPr>
      </w:pPr>
    </w:p>
    <w:p w14:paraId="54739AE5" w14:textId="47B80EED" w:rsidR="00AA2FB0" w:rsidRPr="004E48D5" w:rsidRDefault="00AA2FB0" w:rsidP="009A7488">
      <w:pPr>
        <w:pBdr>
          <w:top w:val="single" w:sz="4" w:space="1" w:color="auto"/>
          <w:left w:val="single" w:sz="4" w:space="4" w:color="auto"/>
          <w:bottom w:val="single" w:sz="4" w:space="1" w:color="auto"/>
          <w:right w:val="single" w:sz="4" w:space="13" w:color="auto"/>
        </w:pBdr>
        <w:ind w:left="360" w:right="566"/>
        <w:jc w:val="both"/>
        <w:rPr>
          <w:rFonts w:ascii="Arial" w:hAnsi="Arial" w:cs="Arial"/>
          <w:color w:val="4D5156"/>
          <w:sz w:val="20"/>
          <w:szCs w:val="20"/>
          <w:shd w:val="clear" w:color="auto" w:fill="FFFFFF"/>
        </w:rPr>
      </w:pPr>
      <w:r w:rsidRPr="004E48D5">
        <w:rPr>
          <w:rStyle w:val="apple-converted-space"/>
          <w:rFonts w:ascii="Arial" w:hAnsi="Arial" w:cs="Arial"/>
          <w:color w:val="4D5156"/>
          <w:sz w:val="20"/>
          <w:szCs w:val="20"/>
          <w:shd w:val="clear" w:color="auto" w:fill="FFFFFF"/>
        </w:rPr>
        <w:t xml:space="preserve">Los documentos </w:t>
      </w:r>
      <w:r w:rsidRPr="004E48D5">
        <w:rPr>
          <w:rFonts w:ascii="Arial" w:hAnsi="Arial" w:cs="Arial"/>
          <w:color w:val="040C28"/>
          <w:sz w:val="20"/>
          <w:szCs w:val="20"/>
        </w:rPr>
        <w:t>debe reflejar los criterios, las prioridades y los planteamientos educativos y metodológicos propuestos construidos colaborativamente en esta primera acción</w:t>
      </w:r>
      <w:r w:rsidRPr="004E48D5">
        <w:rPr>
          <w:rFonts w:ascii="Arial" w:hAnsi="Arial" w:cs="Arial"/>
          <w:color w:val="4D5156"/>
          <w:sz w:val="20"/>
          <w:szCs w:val="20"/>
          <w:shd w:val="clear" w:color="auto" w:fill="FFFFFF"/>
        </w:rPr>
        <w:t>. Es decir, el para qué, el por qué, el qué, el cuándo, el cómo, con qué, se enseña y también qué, cómo y cuándo evaluar.</w:t>
      </w:r>
      <w:r w:rsidR="009A7488" w:rsidRPr="004E48D5">
        <w:rPr>
          <w:rFonts w:ascii="Arial" w:hAnsi="Arial" w:cs="Arial"/>
          <w:color w:val="4D5156"/>
          <w:sz w:val="20"/>
          <w:szCs w:val="20"/>
          <w:shd w:val="clear" w:color="auto" w:fill="FFFFFF"/>
        </w:rPr>
        <w:t xml:space="preserve"> </w:t>
      </w:r>
      <w:r w:rsidRPr="004E48D5">
        <w:rPr>
          <w:rFonts w:ascii="Arial" w:hAnsi="Arial" w:cs="Arial"/>
          <w:color w:val="4D5156"/>
          <w:sz w:val="20"/>
          <w:szCs w:val="20"/>
          <w:shd w:val="clear" w:color="auto" w:fill="FFFFFF"/>
        </w:rPr>
        <w:t xml:space="preserve">No deben ser documentos de teorías curriculares, son documento que recogen las apuestas innovadoras de cada EE y que efectivamente son llevadas a la práctica. </w:t>
      </w:r>
    </w:p>
    <w:p w14:paraId="64A51B34" w14:textId="77777777" w:rsidR="00AA2FB0" w:rsidRPr="004E48D5" w:rsidRDefault="00AA2FB0" w:rsidP="009A7488">
      <w:pPr>
        <w:pBdr>
          <w:top w:val="single" w:sz="4" w:space="1" w:color="auto"/>
          <w:left w:val="single" w:sz="4" w:space="4" w:color="auto"/>
          <w:bottom w:val="single" w:sz="4" w:space="1" w:color="auto"/>
          <w:right w:val="single" w:sz="4" w:space="13" w:color="auto"/>
        </w:pBdr>
        <w:ind w:left="360" w:right="566"/>
        <w:jc w:val="both"/>
        <w:rPr>
          <w:rFonts w:ascii="Arial" w:hAnsi="Arial" w:cs="Arial"/>
          <w:color w:val="4D5156"/>
          <w:sz w:val="20"/>
          <w:szCs w:val="20"/>
          <w:shd w:val="clear" w:color="auto" w:fill="FFFFFF"/>
        </w:rPr>
      </w:pPr>
    </w:p>
    <w:p w14:paraId="2ABDB6FB" w14:textId="0EA7C7C5" w:rsidR="00AA2FB0" w:rsidRPr="004E48D5" w:rsidRDefault="00AA2FB0" w:rsidP="009A7488">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sidRPr="004E48D5">
        <w:rPr>
          <w:rFonts w:ascii="Arial" w:hAnsi="Arial" w:cs="Arial"/>
          <w:sz w:val="20"/>
          <w:szCs w:val="20"/>
        </w:rPr>
        <w:t>A partir del segundo documento, estos debe</w:t>
      </w:r>
      <w:r w:rsidR="00F80D77" w:rsidRPr="004E48D5">
        <w:rPr>
          <w:rFonts w:ascii="Arial" w:hAnsi="Arial" w:cs="Arial"/>
          <w:sz w:val="20"/>
          <w:szCs w:val="20"/>
        </w:rPr>
        <w:t>n</w:t>
      </w:r>
      <w:r w:rsidRPr="004E48D5">
        <w:rPr>
          <w:rFonts w:ascii="Arial" w:hAnsi="Arial" w:cs="Arial"/>
          <w:sz w:val="20"/>
          <w:szCs w:val="20"/>
        </w:rPr>
        <w:t xml:space="preserve"> contener como mínimo: portada, introducción, justificación, índice, glosario, contexto, antecedentes normativos desde lo nacional, departamental y local, ilustraci</w:t>
      </w:r>
      <w:r w:rsidR="00F80D77" w:rsidRPr="004E48D5">
        <w:rPr>
          <w:rFonts w:ascii="Arial" w:hAnsi="Arial" w:cs="Arial"/>
          <w:sz w:val="20"/>
          <w:szCs w:val="20"/>
        </w:rPr>
        <w:t>ones</w:t>
      </w:r>
      <w:r w:rsidRPr="004E48D5">
        <w:rPr>
          <w:rFonts w:ascii="Arial" w:hAnsi="Arial" w:cs="Arial"/>
          <w:sz w:val="20"/>
          <w:szCs w:val="20"/>
        </w:rPr>
        <w:t xml:space="preserve"> o modelo</w:t>
      </w:r>
      <w:r w:rsidR="00F80D77" w:rsidRPr="004E48D5">
        <w:rPr>
          <w:rFonts w:ascii="Arial" w:hAnsi="Arial" w:cs="Arial"/>
          <w:sz w:val="20"/>
          <w:szCs w:val="20"/>
        </w:rPr>
        <w:t>s gráficos</w:t>
      </w:r>
      <w:r w:rsidRPr="004E48D5">
        <w:rPr>
          <w:rFonts w:ascii="Arial" w:hAnsi="Arial" w:cs="Arial"/>
          <w:sz w:val="20"/>
          <w:szCs w:val="20"/>
        </w:rPr>
        <w:t xml:space="preserve"> que represente las partes de la</w:t>
      </w:r>
      <w:r w:rsidR="00F80D77" w:rsidRPr="004E48D5">
        <w:rPr>
          <w:rFonts w:ascii="Arial" w:hAnsi="Arial" w:cs="Arial"/>
          <w:sz w:val="20"/>
          <w:szCs w:val="20"/>
        </w:rPr>
        <w:t>s</w:t>
      </w:r>
      <w:r w:rsidRPr="004E48D5">
        <w:rPr>
          <w:rFonts w:ascii="Arial" w:hAnsi="Arial" w:cs="Arial"/>
          <w:sz w:val="20"/>
          <w:szCs w:val="20"/>
        </w:rPr>
        <w:t xml:space="preserve"> estrategia</w:t>
      </w:r>
      <w:r w:rsidR="00F80D77" w:rsidRPr="004E48D5">
        <w:rPr>
          <w:rFonts w:ascii="Arial" w:hAnsi="Arial" w:cs="Arial"/>
          <w:sz w:val="20"/>
          <w:szCs w:val="20"/>
        </w:rPr>
        <w:t>s adoptadas</w:t>
      </w:r>
      <w:r w:rsidRPr="004E48D5">
        <w:rPr>
          <w:rFonts w:ascii="Arial" w:hAnsi="Arial" w:cs="Arial"/>
          <w:sz w:val="20"/>
          <w:szCs w:val="20"/>
        </w:rPr>
        <w:t>, fases de la estrategia, metodología y etapas para la implementación, actores responsables, bibliografías consultadas.</w:t>
      </w:r>
    </w:p>
    <w:p w14:paraId="29ED632A" w14:textId="77777777" w:rsidR="00F80D77" w:rsidRPr="004E48D5" w:rsidRDefault="00F80D77" w:rsidP="009A7488">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p>
    <w:p w14:paraId="29D2E230" w14:textId="5263BEA7" w:rsidR="00F80D77" w:rsidRPr="004E48D5" w:rsidRDefault="00F80D77" w:rsidP="009A7488">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sidRPr="004E48D5">
        <w:rPr>
          <w:rFonts w:ascii="Arial" w:hAnsi="Arial" w:cs="Arial"/>
          <w:sz w:val="20"/>
          <w:szCs w:val="20"/>
        </w:rPr>
        <w:t xml:space="preserve">Asimismo, es necesario incorporar dentro los productos que se entregan, las guías y materiales utilizados en los encuentros, talleres, asistencias técnicas y </w:t>
      </w:r>
      <w:r w:rsidR="004E48D5">
        <w:rPr>
          <w:rFonts w:ascii="Arial" w:hAnsi="Arial" w:cs="Arial"/>
          <w:sz w:val="20"/>
          <w:szCs w:val="20"/>
        </w:rPr>
        <w:t xml:space="preserve">las </w:t>
      </w:r>
      <w:r w:rsidRPr="004E48D5">
        <w:rPr>
          <w:rFonts w:ascii="Arial" w:hAnsi="Arial" w:cs="Arial"/>
          <w:sz w:val="20"/>
          <w:szCs w:val="20"/>
        </w:rPr>
        <w:t>visitas de seguimiento a los EE, respald</w:t>
      </w:r>
      <w:r w:rsidR="004E48D5">
        <w:rPr>
          <w:rFonts w:ascii="Arial" w:hAnsi="Arial" w:cs="Arial"/>
          <w:sz w:val="20"/>
          <w:szCs w:val="20"/>
        </w:rPr>
        <w:t>á</w:t>
      </w:r>
      <w:r w:rsidRPr="004E48D5">
        <w:rPr>
          <w:rFonts w:ascii="Arial" w:hAnsi="Arial" w:cs="Arial"/>
          <w:sz w:val="20"/>
          <w:szCs w:val="20"/>
        </w:rPr>
        <w:t xml:space="preserve">ndolas con las respectivas actas, listados de asistencia </w:t>
      </w:r>
      <w:r w:rsidR="009A7488" w:rsidRPr="004E48D5">
        <w:rPr>
          <w:rFonts w:ascii="Arial" w:hAnsi="Arial" w:cs="Arial"/>
          <w:sz w:val="20"/>
          <w:szCs w:val="20"/>
        </w:rPr>
        <w:t>y registro fotográfico</w:t>
      </w:r>
      <w:r w:rsidR="004E48D5">
        <w:rPr>
          <w:rFonts w:ascii="Arial" w:hAnsi="Arial" w:cs="Arial"/>
          <w:sz w:val="20"/>
          <w:szCs w:val="20"/>
        </w:rPr>
        <w:t xml:space="preserve">. </w:t>
      </w:r>
      <w:r w:rsidR="004E48D5" w:rsidRPr="004E48D5">
        <w:rPr>
          <w:rFonts w:ascii="Arial" w:hAnsi="Arial" w:cs="Arial"/>
          <w:sz w:val="20"/>
          <w:szCs w:val="20"/>
        </w:rPr>
        <w:t xml:space="preserve">Las actas deben tener como mínimo: fecha de la reunión, hora, responsable de la reunión, objetivo, lugar, nombres de la institución educativa, identificación de los asistentes, firmas, aspectos desarrollados en la reunión, </w:t>
      </w:r>
      <w:r w:rsidR="004E48D5" w:rsidRPr="004E48D5">
        <w:rPr>
          <w:rFonts w:ascii="Arial" w:hAnsi="Arial" w:cs="Arial"/>
          <w:sz w:val="20"/>
          <w:szCs w:val="20"/>
        </w:rPr>
        <w:lastRenderedPageBreak/>
        <w:t>acuerdos, fechas de compromisos, toda la información debe estar registrada en los formatos definidos por el sistema de gestión de calidad del MEN. En el registro fotográfico no se podrán presentar imágenes cortadas, editadas, guardar integridad, geometría original en tamaños y proporciones, imágenes óptimas, sin manchas, ni líneas, cada registro fotográfico debe contar con formato de autorización de datos por parte delo participantes, y en los lineamientos definidos por el MEN.</w:t>
      </w:r>
    </w:p>
    <w:p w14:paraId="08697B1A" w14:textId="77777777" w:rsidR="009A7488" w:rsidRPr="004E48D5" w:rsidRDefault="009A7488" w:rsidP="009A7488">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lang w:val="es-419"/>
        </w:rPr>
      </w:pPr>
    </w:p>
    <w:p w14:paraId="501E50B1" w14:textId="67C8D52E" w:rsidR="009A7488" w:rsidRPr="004E48D5" w:rsidRDefault="009A7488" w:rsidP="009A7488">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lang w:val="es-419"/>
        </w:rPr>
      </w:pPr>
      <w:r w:rsidRPr="00F41E1D">
        <w:rPr>
          <w:rFonts w:ascii="Arial" w:hAnsi="Arial" w:cs="Arial"/>
          <w:sz w:val="20"/>
          <w:szCs w:val="20"/>
          <w:highlight w:val="yellow"/>
          <w:lang w:val="es-419"/>
        </w:rPr>
        <w:t xml:space="preserve">Es necesario tener claro que, un encuentro es un espacio de formación participativo de </w:t>
      </w:r>
      <w:r w:rsidR="00BA5E26" w:rsidRPr="00F41E1D">
        <w:rPr>
          <w:rFonts w:ascii="Arial" w:hAnsi="Arial" w:cs="Arial"/>
          <w:sz w:val="20"/>
          <w:szCs w:val="20"/>
          <w:highlight w:val="yellow"/>
          <w:lang w:val="es-419"/>
        </w:rPr>
        <w:t>no menos</w:t>
      </w:r>
      <w:r w:rsidRPr="00F41E1D">
        <w:rPr>
          <w:rFonts w:ascii="Arial" w:hAnsi="Arial" w:cs="Arial"/>
          <w:sz w:val="20"/>
          <w:szCs w:val="20"/>
          <w:highlight w:val="yellow"/>
          <w:lang w:val="es-419"/>
        </w:rPr>
        <w:t xml:space="preserve"> 6 horas de trabajo efectivo</w:t>
      </w:r>
      <w:r w:rsidR="00BA5E26" w:rsidRPr="00F41E1D">
        <w:rPr>
          <w:rFonts w:ascii="Arial" w:hAnsi="Arial" w:cs="Arial"/>
          <w:sz w:val="20"/>
          <w:szCs w:val="20"/>
          <w:highlight w:val="yellow"/>
          <w:lang w:val="es-419"/>
        </w:rPr>
        <w:t xml:space="preserve"> y con una participación de más 40 personas</w:t>
      </w:r>
      <w:r w:rsidRPr="00F41E1D">
        <w:rPr>
          <w:rFonts w:ascii="Arial" w:hAnsi="Arial" w:cs="Arial"/>
          <w:sz w:val="20"/>
          <w:szCs w:val="20"/>
          <w:highlight w:val="yellow"/>
          <w:lang w:val="es-419"/>
        </w:rPr>
        <w:t>. Por su parte, un taller</w:t>
      </w:r>
      <w:r w:rsidR="00BA5E26" w:rsidRPr="00F41E1D">
        <w:rPr>
          <w:rFonts w:ascii="Arial" w:hAnsi="Arial" w:cs="Arial"/>
          <w:sz w:val="20"/>
          <w:szCs w:val="20"/>
          <w:highlight w:val="yellow"/>
          <w:lang w:val="es-419"/>
        </w:rPr>
        <w:t xml:space="preserve"> o una mesa de trabajo</w:t>
      </w:r>
      <w:r w:rsidRPr="00F41E1D">
        <w:rPr>
          <w:rFonts w:ascii="Arial" w:hAnsi="Arial" w:cs="Arial"/>
          <w:sz w:val="20"/>
          <w:szCs w:val="20"/>
          <w:highlight w:val="yellow"/>
          <w:lang w:val="es-419"/>
        </w:rPr>
        <w:t xml:space="preserve">, es un espacio de construcción participativa de </w:t>
      </w:r>
      <w:r w:rsidR="00BA5E26" w:rsidRPr="00F41E1D">
        <w:rPr>
          <w:rFonts w:ascii="Arial" w:hAnsi="Arial" w:cs="Arial"/>
          <w:sz w:val="20"/>
          <w:szCs w:val="20"/>
          <w:highlight w:val="yellow"/>
          <w:lang w:val="es-419"/>
        </w:rPr>
        <w:t>mínimo</w:t>
      </w:r>
      <w:r w:rsidRPr="00F41E1D">
        <w:rPr>
          <w:rFonts w:ascii="Arial" w:hAnsi="Arial" w:cs="Arial"/>
          <w:sz w:val="20"/>
          <w:szCs w:val="20"/>
          <w:highlight w:val="yellow"/>
          <w:lang w:val="es-419"/>
        </w:rPr>
        <w:t xml:space="preserve"> 2 horas</w:t>
      </w:r>
      <w:r w:rsidR="00BA5E26" w:rsidRPr="00F41E1D">
        <w:rPr>
          <w:rFonts w:ascii="Arial" w:hAnsi="Arial" w:cs="Arial"/>
          <w:sz w:val="20"/>
          <w:szCs w:val="20"/>
          <w:highlight w:val="yellow"/>
          <w:lang w:val="es-419"/>
        </w:rPr>
        <w:t xml:space="preserve"> y con la participación de no más de 25 participantes ni menos de 10</w:t>
      </w:r>
      <w:r w:rsidRPr="00F41E1D">
        <w:rPr>
          <w:rFonts w:ascii="Arial" w:hAnsi="Arial" w:cs="Arial"/>
          <w:sz w:val="20"/>
          <w:szCs w:val="20"/>
          <w:highlight w:val="yellow"/>
          <w:lang w:val="es-419"/>
        </w:rPr>
        <w:t xml:space="preserve">. Finalmente, las visitas de acompañamiento a los EE contemplan minimamente el tiempo de una jornada escolar. </w:t>
      </w:r>
      <w:r w:rsidR="0081130E" w:rsidRPr="00F41E1D">
        <w:rPr>
          <w:rFonts w:ascii="Arial" w:hAnsi="Arial" w:cs="Arial"/>
          <w:sz w:val="20"/>
          <w:szCs w:val="20"/>
          <w:highlight w:val="yellow"/>
          <w:lang w:val="es-419"/>
        </w:rPr>
        <w:t>Finalmente, tener claro que al priorizar instituciones rurales, lo virtual no funciona.</w:t>
      </w:r>
    </w:p>
    <w:p w14:paraId="1FA972AE" w14:textId="77777777" w:rsidR="004E48D5" w:rsidRPr="004E48D5" w:rsidRDefault="004E48D5" w:rsidP="00C010E8">
      <w:pPr>
        <w:rPr>
          <w:sz w:val="22"/>
          <w:szCs w:val="22"/>
        </w:rPr>
      </w:pPr>
    </w:p>
    <w:p w14:paraId="1DC1C0EC" w14:textId="77777777" w:rsidR="004E48D5" w:rsidRPr="004E48D5" w:rsidRDefault="004E48D5" w:rsidP="00C010E8">
      <w:pPr>
        <w:rPr>
          <w:sz w:val="22"/>
          <w:szCs w:val="22"/>
          <w:lang w:val="es"/>
        </w:rPr>
      </w:pPr>
    </w:p>
    <w:p w14:paraId="034ABFFB" w14:textId="5B21D268" w:rsidR="00EC4A11" w:rsidRPr="004E48D5" w:rsidRDefault="00EC4A11" w:rsidP="009A7488">
      <w:pPr>
        <w:pBdr>
          <w:top w:val="single" w:sz="4" w:space="1" w:color="auto"/>
          <w:left w:val="single" w:sz="4" w:space="4" w:color="auto"/>
          <w:bottom w:val="single" w:sz="4" w:space="1" w:color="auto"/>
          <w:right w:val="single" w:sz="4" w:space="4" w:color="auto"/>
        </w:pBdr>
        <w:shd w:val="clear" w:color="auto" w:fill="C1F0C7" w:themeFill="accent3" w:themeFillTint="33"/>
        <w:contextualSpacing/>
        <w:jc w:val="both"/>
        <w:rPr>
          <w:rFonts w:ascii="Arial" w:eastAsia="Times New Roman" w:hAnsi="Arial" w:cs="Arial"/>
          <w:kern w:val="0"/>
          <w:sz w:val="22"/>
          <w:szCs w:val="22"/>
          <w:lang w:eastAsia="es-CO"/>
          <w14:ligatures w14:val="none"/>
        </w:rPr>
      </w:pPr>
      <w:r w:rsidRPr="004E48D5">
        <w:rPr>
          <w:rFonts w:ascii="Arial" w:eastAsia="Arial" w:hAnsi="Arial" w:cs="Arial"/>
          <w:b/>
          <w:bCs/>
          <w:sz w:val="22"/>
          <w:szCs w:val="22"/>
        </w:rPr>
        <w:t>Acción</w:t>
      </w:r>
      <w:r w:rsidR="009A7488" w:rsidRPr="004E48D5">
        <w:rPr>
          <w:rFonts w:ascii="Arial" w:eastAsia="Arial" w:hAnsi="Arial" w:cs="Arial"/>
          <w:b/>
          <w:bCs/>
          <w:sz w:val="22"/>
          <w:szCs w:val="22"/>
        </w:rPr>
        <w:t xml:space="preserve"> 2</w:t>
      </w:r>
      <w:r w:rsidRPr="004E48D5">
        <w:rPr>
          <w:rFonts w:ascii="Arial" w:eastAsia="Arial" w:hAnsi="Arial" w:cs="Arial"/>
          <w:b/>
          <w:bCs/>
          <w:sz w:val="22"/>
          <w:szCs w:val="22"/>
        </w:rPr>
        <w:t xml:space="preserve">: </w:t>
      </w:r>
      <w:r w:rsidRPr="004E48D5">
        <w:rPr>
          <w:rFonts w:ascii="Arial" w:eastAsia="Arial" w:hAnsi="Arial" w:cs="Arial"/>
          <w:sz w:val="22"/>
          <w:szCs w:val="22"/>
        </w:rPr>
        <w:t xml:space="preserve">organización </w:t>
      </w:r>
      <w:r w:rsidR="0081130E" w:rsidRPr="004E48D5">
        <w:rPr>
          <w:rFonts w:ascii="Arial" w:eastAsia="Arial" w:hAnsi="Arial" w:cs="Arial"/>
          <w:sz w:val="22"/>
          <w:szCs w:val="22"/>
        </w:rPr>
        <w:t xml:space="preserve">e inclusión </w:t>
      </w:r>
      <w:r w:rsidRPr="004E48D5">
        <w:rPr>
          <w:rFonts w:ascii="Arial" w:eastAsia="Arial" w:hAnsi="Arial" w:cs="Arial"/>
          <w:sz w:val="22"/>
          <w:szCs w:val="22"/>
        </w:rPr>
        <w:t xml:space="preserve">de propuesta de </w:t>
      </w:r>
      <w:r w:rsidRPr="004E48D5">
        <w:rPr>
          <w:rFonts w:ascii="Arial" w:eastAsia="Times New Roman" w:hAnsi="Arial" w:cs="Arial"/>
          <w:kern w:val="0"/>
          <w:sz w:val="22"/>
          <w:szCs w:val="22"/>
          <w:lang w:eastAsia="es-CO"/>
          <w14:ligatures w14:val="none"/>
        </w:rPr>
        <w:t xml:space="preserve">bilingüismo y </w:t>
      </w:r>
      <w:proofErr w:type="spellStart"/>
      <w:r w:rsidRPr="004E48D5">
        <w:rPr>
          <w:rFonts w:ascii="Arial" w:eastAsia="Times New Roman" w:hAnsi="Arial" w:cs="Arial"/>
          <w:kern w:val="0"/>
          <w:sz w:val="22"/>
          <w:szCs w:val="22"/>
          <w:lang w:eastAsia="es-CO"/>
          <w14:ligatures w14:val="none"/>
        </w:rPr>
        <w:t>Steam+A</w:t>
      </w:r>
      <w:proofErr w:type="spellEnd"/>
      <w:r w:rsidR="0081130E" w:rsidRPr="004E48D5">
        <w:rPr>
          <w:rFonts w:ascii="Arial" w:eastAsia="Times New Roman" w:hAnsi="Arial" w:cs="Arial"/>
          <w:kern w:val="0"/>
          <w:sz w:val="22"/>
          <w:szCs w:val="22"/>
          <w:lang w:eastAsia="es-CO"/>
          <w14:ligatures w14:val="none"/>
        </w:rPr>
        <w:t xml:space="preserve"> en la propuesta educativa de los EE</w:t>
      </w:r>
    </w:p>
    <w:p w14:paraId="67C90867" w14:textId="77777777" w:rsidR="00EC4A11" w:rsidRPr="004E48D5" w:rsidRDefault="00EC4A11" w:rsidP="00C010E8">
      <w:pPr>
        <w:rPr>
          <w:sz w:val="22"/>
          <w:szCs w:val="22"/>
        </w:rPr>
      </w:pPr>
    </w:p>
    <w:p w14:paraId="3C440B5F" w14:textId="5668D353" w:rsidR="0081130E" w:rsidRPr="004E48D5" w:rsidRDefault="0081130E" w:rsidP="0081130E">
      <w:pPr>
        <w:jc w:val="both"/>
        <w:rPr>
          <w:rFonts w:ascii="Arial" w:hAnsi="Arial" w:cs="Arial"/>
          <w:b/>
          <w:bCs/>
          <w:sz w:val="22"/>
          <w:szCs w:val="22"/>
          <w:lang w:val="es-419"/>
        </w:rPr>
      </w:pPr>
      <w:r w:rsidRPr="004E48D5">
        <w:rPr>
          <w:rFonts w:ascii="Arial" w:hAnsi="Arial" w:cs="Arial"/>
          <w:b/>
          <w:bCs/>
          <w:sz w:val="22"/>
          <w:szCs w:val="22"/>
          <w:lang w:val="es-419"/>
        </w:rPr>
        <w:t xml:space="preserve">Criterios generales: </w:t>
      </w:r>
      <w:r w:rsidR="00C81C0A" w:rsidRPr="004E48D5">
        <w:rPr>
          <w:rFonts w:ascii="Arial" w:hAnsi="Arial" w:cs="Arial"/>
          <w:sz w:val="22"/>
          <w:szCs w:val="22"/>
        </w:rPr>
        <w:t xml:space="preserve">Para el desarrollo de los productos contemplados en esta acción, </w:t>
      </w:r>
      <w:r w:rsidR="00C81C0A">
        <w:rPr>
          <w:rFonts w:ascii="Arial" w:hAnsi="Arial" w:cs="Arial"/>
          <w:sz w:val="22"/>
          <w:szCs w:val="22"/>
        </w:rPr>
        <w:t>se deben</w:t>
      </w:r>
      <w:r w:rsidR="00C81C0A" w:rsidRPr="004E48D5">
        <w:rPr>
          <w:rFonts w:ascii="Arial" w:hAnsi="Arial" w:cs="Arial"/>
          <w:sz w:val="22"/>
          <w:szCs w:val="22"/>
        </w:rPr>
        <w:t xml:space="preserve"> implementar las siguientes actividades</w:t>
      </w:r>
      <w:r w:rsidRPr="004E48D5">
        <w:rPr>
          <w:rFonts w:ascii="Arial" w:hAnsi="Arial" w:cs="Arial"/>
          <w:sz w:val="22"/>
          <w:szCs w:val="22"/>
        </w:rPr>
        <w:t>:</w:t>
      </w:r>
    </w:p>
    <w:p w14:paraId="0C33C621" w14:textId="77777777" w:rsidR="00EC4A11" w:rsidRPr="004E48D5" w:rsidRDefault="00EC4A11" w:rsidP="00C010E8">
      <w:pPr>
        <w:rPr>
          <w:sz w:val="22"/>
          <w:szCs w:val="22"/>
          <w:lang w:val="es-419"/>
        </w:rPr>
      </w:pPr>
    </w:p>
    <w:p w14:paraId="00DCBD6F" w14:textId="41E0BAA8" w:rsidR="0081130E" w:rsidRPr="001C5D63" w:rsidRDefault="00DF6FA6" w:rsidP="0081130E">
      <w:pPr>
        <w:pStyle w:val="Prrafodelista"/>
        <w:numPr>
          <w:ilvl w:val="0"/>
          <w:numId w:val="11"/>
        </w:numPr>
        <w:rPr>
          <w:rFonts w:ascii="Arial" w:eastAsia="Times New Roman" w:hAnsi="Arial" w:cs="Arial"/>
          <w:kern w:val="0"/>
          <w:sz w:val="22"/>
          <w:szCs w:val="22"/>
          <w:lang w:eastAsia="es-ES"/>
          <w14:ligatures w14:val="none"/>
        </w:rPr>
      </w:pPr>
      <w:r w:rsidRPr="001C5D63">
        <w:rPr>
          <w:rFonts w:ascii="Arial" w:eastAsia="Times New Roman" w:hAnsi="Arial" w:cs="Arial"/>
          <w:kern w:val="0"/>
          <w:sz w:val="22"/>
          <w:szCs w:val="22"/>
          <w:lang w:eastAsia="es-ES"/>
          <w14:ligatures w14:val="none"/>
        </w:rPr>
        <w:t>Presentar</w:t>
      </w:r>
      <w:r w:rsidR="0081130E" w:rsidRPr="001C5D63">
        <w:rPr>
          <w:rFonts w:ascii="Arial" w:eastAsia="Times New Roman" w:hAnsi="Arial" w:cs="Arial"/>
          <w:kern w:val="0"/>
          <w:sz w:val="22"/>
          <w:szCs w:val="22"/>
          <w:lang w:eastAsia="es-ES"/>
          <w14:ligatures w14:val="none"/>
        </w:rPr>
        <w:t xml:space="preserve"> una propuesta para fortalecer el inglés</w:t>
      </w:r>
      <w:r w:rsidR="00013CD7" w:rsidRPr="001C5D63">
        <w:rPr>
          <w:rFonts w:ascii="Arial" w:eastAsia="Times New Roman" w:hAnsi="Arial" w:cs="Arial"/>
          <w:kern w:val="0"/>
          <w:sz w:val="22"/>
          <w:szCs w:val="22"/>
          <w:lang w:eastAsia="es-ES"/>
          <w14:ligatures w14:val="none"/>
        </w:rPr>
        <w:t>, potenciando las habilidades comunicativas en un nivel</w:t>
      </w:r>
      <w:r w:rsidR="0081130E" w:rsidRPr="001C5D63">
        <w:rPr>
          <w:rFonts w:ascii="Arial" w:eastAsia="Times New Roman" w:hAnsi="Arial" w:cs="Arial"/>
          <w:kern w:val="0"/>
          <w:sz w:val="22"/>
          <w:szCs w:val="22"/>
          <w:lang w:eastAsia="es-ES"/>
          <w14:ligatures w14:val="none"/>
        </w:rPr>
        <w:t xml:space="preserve"> </w:t>
      </w:r>
      <w:r w:rsidRPr="001C5D63">
        <w:rPr>
          <w:rFonts w:ascii="Arial" w:eastAsia="Times New Roman" w:hAnsi="Arial" w:cs="Arial"/>
          <w:kern w:val="0"/>
          <w:sz w:val="22"/>
          <w:szCs w:val="22"/>
          <w:lang w:eastAsia="es-ES"/>
          <w14:ligatures w14:val="none"/>
        </w:rPr>
        <w:t xml:space="preserve">conversacional </w:t>
      </w:r>
      <w:r w:rsidR="00013CD7" w:rsidRPr="001C5D63">
        <w:rPr>
          <w:rFonts w:ascii="Arial" w:eastAsia="Times New Roman" w:hAnsi="Arial" w:cs="Arial"/>
          <w:kern w:val="0"/>
          <w:sz w:val="22"/>
          <w:szCs w:val="22"/>
          <w:lang w:eastAsia="es-ES"/>
          <w14:ligatures w14:val="none"/>
        </w:rPr>
        <w:t xml:space="preserve">y </w:t>
      </w:r>
      <w:r w:rsidR="004241DE" w:rsidRPr="001C5D63">
        <w:rPr>
          <w:rFonts w:ascii="Arial" w:eastAsia="Times New Roman" w:hAnsi="Arial" w:cs="Arial"/>
          <w:kern w:val="0"/>
          <w:sz w:val="22"/>
          <w:szCs w:val="22"/>
          <w:lang w:eastAsia="es-ES"/>
          <w14:ligatures w14:val="none"/>
        </w:rPr>
        <w:t>articulado a la modalidad de educación media técnica</w:t>
      </w:r>
      <w:r w:rsidR="00013CD7" w:rsidRPr="001C5D63">
        <w:rPr>
          <w:rFonts w:ascii="Arial" w:eastAsia="Times New Roman" w:hAnsi="Arial" w:cs="Arial"/>
          <w:kern w:val="0"/>
          <w:sz w:val="22"/>
          <w:szCs w:val="22"/>
          <w:lang w:eastAsia="es-ES"/>
          <w14:ligatures w14:val="none"/>
        </w:rPr>
        <w:t>.</w:t>
      </w:r>
    </w:p>
    <w:p w14:paraId="2F5C0E9C" w14:textId="65A46DF4" w:rsidR="0081130E" w:rsidRPr="001C5D63" w:rsidRDefault="0081130E" w:rsidP="0081130E">
      <w:pPr>
        <w:pStyle w:val="Prrafodelista"/>
        <w:numPr>
          <w:ilvl w:val="0"/>
          <w:numId w:val="11"/>
        </w:numPr>
        <w:rPr>
          <w:rFonts w:ascii="Arial" w:eastAsia="Times New Roman" w:hAnsi="Arial" w:cs="Arial"/>
          <w:kern w:val="0"/>
          <w:sz w:val="22"/>
          <w:szCs w:val="22"/>
          <w:lang w:eastAsia="es-ES_tradnl"/>
          <w14:ligatures w14:val="none"/>
        </w:rPr>
      </w:pPr>
      <w:r w:rsidRPr="001C5D63">
        <w:rPr>
          <w:rFonts w:ascii="Arial" w:eastAsia="Times New Roman" w:hAnsi="Arial" w:cs="Arial"/>
          <w:kern w:val="0"/>
          <w:sz w:val="22"/>
          <w:szCs w:val="22"/>
          <w:lang w:eastAsia="es-ES_tradnl"/>
          <w14:ligatures w14:val="none"/>
        </w:rPr>
        <w:t xml:space="preserve">Realizar un pilotaje de la estrategia de implementación del inglés </w:t>
      </w:r>
      <w:r w:rsidR="00013CD7" w:rsidRPr="001C5D63">
        <w:rPr>
          <w:rFonts w:ascii="Arial" w:eastAsia="Times New Roman" w:hAnsi="Arial" w:cs="Arial"/>
          <w:kern w:val="0"/>
          <w:sz w:val="22"/>
          <w:szCs w:val="22"/>
          <w:lang w:eastAsia="es-ES_tradnl"/>
          <w14:ligatures w14:val="none"/>
        </w:rPr>
        <w:t xml:space="preserve">en </w:t>
      </w:r>
      <w:r w:rsidRPr="001C5D63">
        <w:rPr>
          <w:rFonts w:ascii="Arial" w:eastAsia="Times New Roman" w:hAnsi="Arial" w:cs="Arial"/>
          <w:kern w:val="0"/>
          <w:sz w:val="22"/>
          <w:szCs w:val="22"/>
          <w:lang w:eastAsia="es-ES_tradnl"/>
          <w14:ligatures w14:val="none"/>
        </w:rPr>
        <w:t>10º-11º</w:t>
      </w:r>
    </w:p>
    <w:p w14:paraId="79A954DB" w14:textId="18416D70" w:rsidR="0081130E" w:rsidRPr="001C5D63" w:rsidRDefault="0081130E" w:rsidP="0081130E">
      <w:pPr>
        <w:pStyle w:val="Prrafodelista"/>
        <w:numPr>
          <w:ilvl w:val="0"/>
          <w:numId w:val="11"/>
        </w:numPr>
        <w:rPr>
          <w:rFonts w:ascii="Arial" w:eastAsia="Times New Roman" w:hAnsi="Arial" w:cs="Arial"/>
          <w:kern w:val="0"/>
          <w:sz w:val="22"/>
          <w:szCs w:val="22"/>
          <w:lang w:eastAsia="es-ES_tradnl"/>
          <w14:ligatures w14:val="none"/>
        </w:rPr>
      </w:pPr>
      <w:r w:rsidRPr="001C5D63">
        <w:rPr>
          <w:rFonts w:ascii="Arial" w:eastAsia="Times New Roman" w:hAnsi="Arial" w:cs="Arial"/>
          <w:kern w:val="0"/>
          <w:sz w:val="22"/>
          <w:szCs w:val="22"/>
          <w:lang w:eastAsia="es-ES_tradnl"/>
          <w14:ligatures w14:val="none"/>
        </w:rPr>
        <w:t xml:space="preserve">Evaluar el pilotaje de implementación de </w:t>
      </w:r>
      <w:r w:rsidR="00013CD7" w:rsidRPr="001C5D63">
        <w:rPr>
          <w:rFonts w:ascii="Arial" w:eastAsia="Times New Roman" w:hAnsi="Arial" w:cs="Arial"/>
          <w:kern w:val="0"/>
          <w:sz w:val="22"/>
          <w:szCs w:val="22"/>
          <w:lang w:eastAsia="es-ES_tradnl"/>
          <w14:ligatures w14:val="none"/>
        </w:rPr>
        <w:t xml:space="preserve">la </w:t>
      </w:r>
      <w:r w:rsidRPr="001C5D63">
        <w:rPr>
          <w:rFonts w:ascii="Arial" w:eastAsia="Times New Roman" w:hAnsi="Arial" w:cs="Arial"/>
          <w:kern w:val="0"/>
          <w:sz w:val="22"/>
          <w:szCs w:val="22"/>
          <w:lang w:eastAsia="es-ES_tradnl"/>
          <w14:ligatures w14:val="none"/>
        </w:rPr>
        <w:t>propuesta de inglés y dar recomendaciones para su desarrollo.</w:t>
      </w:r>
    </w:p>
    <w:p w14:paraId="70294742" w14:textId="38DEEA1E" w:rsidR="0081130E" w:rsidRPr="001C5D63" w:rsidRDefault="0081130E" w:rsidP="0081130E">
      <w:pPr>
        <w:pStyle w:val="Prrafodelista"/>
        <w:numPr>
          <w:ilvl w:val="0"/>
          <w:numId w:val="11"/>
        </w:numPr>
        <w:rPr>
          <w:rFonts w:ascii="Arial" w:eastAsia="Times New Roman" w:hAnsi="Arial" w:cs="Arial"/>
          <w:kern w:val="0"/>
          <w:sz w:val="22"/>
          <w:szCs w:val="22"/>
          <w:lang w:eastAsia="es-ES_tradnl"/>
          <w14:ligatures w14:val="none"/>
        </w:rPr>
      </w:pPr>
      <w:r w:rsidRPr="001C5D63">
        <w:rPr>
          <w:rFonts w:ascii="Arial" w:eastAsia="Times New Roman" w:hAnsi="Arial" w:cs="Arial"/>
          <w:kern w:val="0"/>
          <w:sz w:val="22"/>
          <w:szCs w:val="22"/>
          <w:lang w:eastAsia="es-ES_tradnl"/>
          <w14:ligatures w14:val="none"/>
        </w:rPr>
        <w:t xml:space="preserve">Desarrollar propuesta </w:t>
      </w:r>
      <w:r w:rsidR="004241DE" w:rsidRPr="001C5D63">
        <w:rPr>
          <w:rFonts w:ascii="Arial" w:eastAsia="Times New Roman" w:hAnsi="Arial" w:cs="Arial"/>
          <w:kern w:val="0"/>
          <w:sz w:val="22"/>
          <w:szCs w:val="22"/>
          <w:lang w:eastAsia="es-ES_tradnl"/>
          <w14:ligatures w14:val="none"/>
        </w:rPr>
        <w:t xml:space="preserve">contextualizada </w:t>
      </w:r>
      <w:r w:rsidRPr="001C5D63">
        <w:rPr>
          <w:rFonts w:ascii="Arial" w:eastAsia="Times New Roman" w:hAnsi="Arial" w:cs="Arial"/>
          <w:kern w:val="0"/>
          <w:sz w:val="22"/>
          <w:szCs w:val="22"/>
          <w:lang w:eastAsia="es-ES_tradnl"/>
          <w14:ligatures w14:val="none"/>
        </w:rPr>
        <w:t>para abordar STEAM+A en los EE</w:t>
      </w:r>
      <w:r w:rsidR="004241DE" w:rsidRPr="001C5D63">
        <w:rPr>
          <w:rFonts w:ascii="Arial" w:eastAsia="Times New Roman" w:hAnsi="Arial" w:cs="Arial"/>
          <w:kern w:val="0"/>
          <w:sz w:val="22"/>
          <w:szCs w:val="22"/>
          <w:lang w:eastAsia="es-ES_tradnl"/>
          <w14:ligatures w14:val="none"/>
        </w:rPr>
        <w:t>,</w:t>
      </w:r>
      <w:r w:rsidRPr="001C5D63">
        <w:rPr>
          <w:rFonts w:ascii="Arial" w:eastAsia="Times New Roman" w:hAnsi="Arial" w:cs="Arial"/>
          <w:kern w:val="0"/>
          <w:sz w:val="22"/>
          <w:szCs w:val="22"/>
          <w:lang w:eastAsia="es-ES_tradnl"/>
          <w14:ligatures w14:val="none"/>
        </w:rPr>
        <w:t xml:space="preserve"> </w:t>
      </w:r>
      <w:r w:rsidR="004241DE" w:rsidRPr="001C5D63">
        <w:rPr>
          <w:rFonts w:ascii="Arial" w:eastAsia="Times New Roman" w:hAnsi="Arial" w:cs="Arial"/>
          <w:kern w:val="0"/>
          <w:sz w:val="22"/>
          <w:szCs w:val="22"/>
          <w:lang w:eastAsia="es-ES_tradnl"/>
          <w14:ligatures w14:val="none"/>
        </w:rPr>
        <w:t>donde</w:t>
      </w:r>
      <w:r w:rsidRPr="001C5D63">
        <w:rPr>
          <w:rFonts w:ascii="Arial" w:eastAsia="Times New Roman" w:hAnsi="Arial" w:cs="Arial"/>
          <w:kern w:val="0"/>
          <w:sz w:val="22"/>
          <w:szCs w:val="22"/>
          <w:lang w:eastAsia="es-ES_tradnl"/>
          <w14:ligatures w14:val="none"/>
        </w:rPr>
        <w:t xml:space="preserve"> se potencie el pensamiento crítico</w:t>
      </w:r>
      <w:r w:rsidR="004241DE" w:rsidRPr="001C5D63">
        <w:rPr>
          <w:rFonts w:ascii="Arial" w:eastAsia="Times New Roman" w:hAnsi="Arial" w:cs="Arial"/>
          <w:kern w:val="0"/>
          <w:sz w:val="22"/>
          <w:szCs w:val="22"/>
          <w:lang w:eastAsia="es-ES_tradnl"/>
          <w14:ligatures w14:val="none"/>
        </w:rPr>
        <w:t>, la resolución de problemas, la investigación y bilingüismo comunicativo</w:t>
      </w:r>
      <w:r w:rsidRPr="001C5D63">
        <w:rPr>
          <w:rFonts w:ascii="Arial" w:eastAsia="Times New Roman" w:hAnsi="Arial" w:cs="Arial"/>
          <w:kern w:val="0"/>
          <w:sz w:val="22"/>
          <w:szCs w:val="22"/>
          <w:lang w:eastAsia="es-ES_tradnl"/>
          <w14:ligatures w14:val="none"/>
        </w:rPr>
        <w:t>.</w:t>
      </w:r>
    </w:p>
    <w:p w14:paraId="7A9FB492" w14:textId="2110292C" w:rsidR="0081130E" w:rsidRPr="001C5D63" w:rsidRDefault="0081130E" w:rsidP="0081130E">
      <w:pPr>
        <w:pStyle w:val="Prrafodelista"/>
        <w:numPr>
          <w:ilvl w:val="0"/>
          <w:numId w:val="11"/>
        </w:numPr>
        <w:rPr>
          <w:rFonts w:ascii="Arial" w:eastAsia="Times New Roman" w:hAnsi="Arial" w:cs="Arial"/>
          <w:kern w:val="0"/>
          <w:sz w:val="22"/>
          <w:szCs w:val="22"/>
          <w:lang w:eastAsia="es-ES_tradnl"/>
          <w14:ligatures w14:val="none"/>
        </w:rPr>
      </w:pPr>
      <w:r w:rsidRPr="001C5D63">
        <w:rPr>
          <w:rFonts w:ascii="Arial" w:eastAsia="Times New Roman" w:hAnsi="Arial" w:cs="Arial"/>
          <w:kern w:val="0"/>
          <w:sz w:val="22"/>
          <w:szCs w:val="22"/>
          <w:lang w:eastAsia="es-ES_tradnl"/>
          <w14:ligatures w14:val="none"/>
        </w:rPr>
        <w:t>Realizar un pilotaje de la estrategia STEM+A en 10º-11º</w:t>
      </w:r>
    </w:p>
    <w:p w14:paraId="5BDF4025" w14:textId="663C1B8F" w:rsidR="0081130E" w:rsidRPr="001C5D63" w:rsidRDefault="0081130E" w:rsidP="0081130E">
      <w:pPr>
        <w:pStyle w:val="Prrafodelista"/>
        <w:numPr>
          <w:ilvl w:val="0"/>
          <w:numId w:val="11"/>
        </w:numPr>
        <w:rPr>
          <w:rFonts w:ascii="Arial" w:eastAsia="Times New Roman" w:hAnsi="Arial" w:cs="Arial"/>
          <w:kern w:val="0"/>
          <w:sz w:val="22"/>
          <w:szCs w:val="22"/>
          <w:lang w:eastAsia="es-ES_tradnl"/>
          <w14:ligatures w14:val="none"/>
        </w:rPr>
      </w:pPr>
      <w:r w:rsidRPr="001C5D63">
        <w:rPr>
          <w:rFonts w:ascii="Arial" w:eastAsia="Times New Roman" w:hAnsi="Arial" w:cs="Arial"/>
          <w:kern w:val="0"/>
          <w:sz w:val="22"/>
          <w:szCs w:val="22"/>
          <w:lang w:eastAsia="es-ES_tradnl"/>
          <w14:ligatures w14:val="none"/>
        </w:rPr>
        <w:t xml:space="preserve">Evaluar el pilotaje de implementación de propuesta de </w:t>
      </w:r>
      <w:r w:rsidR="00013CD7" w:rsidRPr="001C5D63">
        <w:rPr>
          <w:rFonts w:ascii="Arial" w:eastAsia="Times New Roman" w:hAnsi="Arial" w:cs="Arial"/>
          <w:kern w:val="0"/>
          <w:sz w:val="22"/>
          <w:szCs w:val="22"/>
          <w:lang w:eastAsia="es-ES_tradnl"/>
          <w14:ligatures w14:val="none"/>
        </w:rPr>
        <w:t>STEM+A</w:t>
      </w:r>
      <w:r w:rsidRPr="001C5D63">
        <w:rPr>
          <w:rFonts w:ascii="Arial" w:eastAsia="Times New Roman" w:hAnsi="Arial" w:cs="Arial"/>
          <w:kern w:val="0"/>
          <w:sz w:val="22"/>
          <w:szCs w:val="22"/>
          <w:lang w:eastAsia="es-ES_tradnl"/>
          <w14:ligatures w14:val="none"/>
        </w:rPr>
        <w:t xml:space="preserve"> y dar recomendaciones para su desarrollo.</w:t>
      </w:r>
    </w:p>
    <w:p w14:paraId="1EACB611" w14:textId="43B07D93" w:rsidR="0081130E" w:rsidRPr="001C5D63" w:rsidRDefault="0081130E" w:rsidP="0081130E">
      <w:pPr>
        <w:pStyle w:val="Prrafodelista"/>
        <w:numPr>
          <w:ilvl w:val="0"/>
          <w:numId w:val="11"/>
        </w:numPr>
        <w:rPr>
          <w:sz w:val="22"/>
          <w:szCs w:val="22"/>
          <w:lang w:val="es-419"/>
        </w:rPr>
      </w:pPr>
      <w:r w:rsidRPr="001C5D63">
        <w:rPr>
          <w:rFonts w:ascii="Arial" w:eastAsia="Times New Roman" w:hAnsi="Arial" w:cs="Arial"/>
          <w:kern w:val="0"/>
          <w:sz w:val="22"/>
          <w:szCs w:val="22"/>
          <w:lang w:eastAsia="es-ES_tradnl"/>
          <w14:ligatures w14:val="none"/>
        </w:rPr>
        <w:t>Al tercer año, en el marco del encuentro por</w:t>
      </w:r>
      <w:r w:rsidR="004E48D5" w:rsidRPr="001C5D63">
        <w:rPr>
          <w:rFonts w:ascii="Arial" w:eastAsia="Times New Roman" w:hAnsi="Arial" w:cs="Arial"/>
          <w:kern w:val="0"/>
          <w:sz w:val="22"/>
          <w:szCs w:val="22"/>
          <w:lang w:eastAsia="es-ES_tradnl"/>
          <w14:ligatures w14:val="none"/>
        </w:rPr>
        <w:t xml:space="preserve"> municipio, s</w:t>
      </w:r>
      <w:r w:rsidRPr="001C5D63">
        <w:rPr>
          <w:rFonts w:ascii="Arial" w:eastAsia="Times New Roman" w:hAnsi="Arial" w:cs="Arial"/>
          <w:kern w:val="0"/>
          <w:sz w:val="22"/>
          <w:szCs w:val="22"/>
          <w:lang w:eastAsia="es-ES_tradnl"/>
          <w14:ligatures w14:val="none"/>
        </w:rPr>
        <w:t xml:space="preserve">ocializar propuestas y resultados de las </w:t>
      </w:r>
      <w:r w:rsidR="004E48D5" w:rsidRPr="001C5D63">
        <w:rPr>
          <w:rFonts w:ascii="Arial" w:eastAsia="Times New Roman" w:hAnsi="Arial" w:cs="Arial"/>
          <w:kern w:val="0"/>
          <w:sz w:val="22"/>
          <w:szCs w:val="22"/>
          <w:lang w:eastAsia="es-ES_tradnl"/>
          <w14:ligatures w14:val="none"/>
        </w:rPr>
        <w:t xml:space="preserve">implementaciones del inglés y ESTEAM*+A </w:t>
      </w:r>
      <w:r w:rsidRPr="001C5D63">
        <w:rPr>
          <w:rFonts w:ascii="Arial" w:eastAsia="Times New Roman" w:hAnsi="Arial" w:cs="Arial"/>
          <w:kern w:val="0"/>
          <w:sz w:val="22"/>
          <w:szCs w:val="22"/>
          <w:lang w:eastAsia="es-ES_tradnl"/>
          <w14:ligatures w14:val="none"/>
        </w:rPr>
        <w:t>con la comunidad educativa</w:t>
      </w:r>
    </w:p>
    <w:p w14:paraId="794FDAAC" w14:textId="77777777" w:rsidR="004E48D5" w:rsidRPr="004E48D5" w:rsidRDefault="004E48D5" w:rsidP="00C010E8">
      <w:pPr>
        <w:rPr>
          <w:sz w:val="22"/>
          <w:szCs w:val="22"/>
          <w:lang w:val="es-419"/>
        </w:rPr>
      </w:pPr>
    </w:p>
    <w:p w14:paraId="1A9AFDAE" w14:textId="77777777" w:rsidR="0081130E" w:rsidRDefault="0081130E" w:rsidP="0081130E">
      <w:pPr>
        <w:jc w:val="both"/>
        <w:rPr>
          <w:rFonts w:ascii="Arial" w:hAnsi="Arial" w:cs="Arial"/>
          <w:sz w:val="22"/>
          <w:szCs w:val="22"/>
          <w:lang w:val="es-419"/>
        </w:rPr>
      </w:pPr>
      <w:r w:rsidRPr="004E48D5">
        <w:rPr>
          <w:rFonts w:ascii="Arial" w:hAnsi="Arial" w:cs="Arial"/>
          <w:b/>
          <w:bCs/>
          <w:sz w:val="22"/>
          <w:szCs w:val="22"/>
          <w:lang w:val="es-419"/>
        </w:rPr>
        <w:t xml:space="preserve">Productos: </w:t>
      </w:r>
      <w:r w:rsidRPr="004E48D5">
        <w:rPr>
          <w:rFonts w:ascii="Arial" w:hAnsi="Arial" w:cs="Arial"/>
          <w:sz w:val="22"/>
          <w:szCs w:val="22"/>
          <w:lang w:val="es-419"/>
        </w:rPr>
        <w:t>En relación con esta acción, los productos que debe entregar el implementador al MEN, a las ETC y a los EE, son:</w:t>
      </w:r>
    </w:p>
    <w:p w14:paraId="312F2CC6" w14:textId="77777777" w:rsidR="004E48D5" w:rsidRPr="004E48D5" w:rsidRDefault="004E48D5" w:rsidP="0081130E">
      <w:pPr>
        <w:jc w:val="both"/>
        <w:rPr>
          <w:rFonts w:ascii="Arial" w:hAnsi="Arial" w:cs="Arial"/>
          <w:b/>
          <w:bCs/>
          <w:sz w:val="22"/>
          <w:szCs w:val="22"/>
          <w:lang w:val="es-419"/>
        </w:rPr>
      </w:pPr>
    </w:p>
    <w:p w14:paraId="6189CF06" w14:textId="4D0DA296" w:rsidR="0081130E" w:rsidRPr="00013CD7" w:rsidRDefault="004241DE" w:rsidP="0081130E">
      <w:pPr>
        <w:numPr>
          <w:ilvl w:val="0"/>
          <w:numId w:val="12"/>
        </w:numPr>
        <w:autoSpaceDE w:val="0"/>
        <w:autoSpaceDN w:val="0"/>
        <w:adjustRightInd w:val="0"/>
        <w:contextualSpacing/>
        <w:jc w:val="both"/>
        <w:rPr>
          <w:rFonts w:ascii="Arial" w:hAnsi="Arial" w:cs="Arial"/>
          <w:kern w:val="0"/>
          <w:sz w:val="22"/>
          <w:szCs w:val="22"/>
          <w:lang w:val="es-ES"/>
        </w:rPr>
      </w:pPr>
      <w:r>
        <w:rPr>
          <w:rFonts w:ascii="Arial" w:hAnsi="Arial" w:cs="Arial"/>
          <w:kern w:val="0"/>
          <w:sz w:val="22"/>
          <w:szCs w:val="22"/>
          <w:lang w:val="es-ES"/>
        </w:rPr>
        <w:t>Documento con p</w:t>
      </w:r>
      <w:r w:rsidR="0081130E" w:rsidRPr="004E48D5">
        <w:rPr>
          <w:rFonts w:ascii="Arial" w:hAnsi="Arial" w:cs="Arial"/>
          <w:kern w:val="0"/>
          <w:sz w:val="22"/>
          <w:szCs w:val="22"/>
          <w:lang w:val="es-ES"/>
        </w:rPr>
        <w:t xml:space="preserve">ropuesta para fortalecer el inglés </w:t>
      </w:r>
      <w:r>
        <w:rPr>
          <w:rFonts w:ascii="Arial" w:hAnsi="Arial" w:cs="Arial"/>
          <w:kern w:val="0"/>
          <w:sz w:val="22"/>
          <w:szCs w:val="22"/>
          <w:lang w:val="es-ES"/>
        </w:rPr>
        <w:t xml:space="preserve">conversacional </w:t>
      </w:r>
      <w:r w:rsidRPr="00013CD7">
        <w:rPr>
          <w:rFonts w:ascii="Arial" w:hAnsi="Arial" w:cs="Arial"/>
          <w:kern w:val="0"/>
          <w:sz w:val="22"/>
          <w:szCs w:val="22"/>
          <w:lang w:val="es-ES"/>
        </w:rPr>
        <w:t xml:space="preserve">articulado a la modalidad de educación media técnica </w:t>
      </w:r>
      <w:r w:rsidR="0081130E" w:rsidRPr="00013CD7">
        <w:rPr>
          <w:rFonts w:ascii="Arial" w:hAnsi="Arial" w:cs="Arial"/>
          <w:kern w:val="0"/>
          <w:sz w:val="22"/>
          <w:szCs w:val="22"/>
          <w:lang w:val="es-ES"/>
        </w:rPr>
        <w:t>en 10º-11º</w:t>
      </w:r>
      <w:r w:rsidRPr="00013CD7">
        <w:rPr>
          <w:rFonts w:ascii="Arial" w:hAnsi="Arial" w:cs="Arial"/>
          <w:kern w:val="0"/>
          <w:sz w:val="22"/>
          <w:szCs w:val="22"/>
          <w:lang w:val="es-ES"/>
        </w:rPr>
        <w:t xml:space="preserve"> </w:t>
      </w:r>
    </w:p>
    <w:p w14:paraId="7ED802D3" w14:textId="77777777" w:rsidR="0081130E" w:rsidRPr="004E48D5" w:rsidRDefault="0081130E" w:rsidP="0081130E">
      <w:pPr>
        <w:numPr>
          <w:ilvl w:val="0"/>
          <w:numId w:val="12"/>
        </w:numPr>
        <w:autoSpaceDE w:val="0"/>
        <w:autoSpaceDN w:val="0"/>
        <w:adjustRightInd w:val="0"/>
        <w:contextualSpacing/>
        <w:jc w:val="both"/>
        <w:rPr>
          <w:rFonts w:ascii="Arial" w:hAnsi="Arial" w:cs="Arial"/>
          <w:kern w:val="0"/>
          <w:sz w:val="22"/>
          <w:szCs w:val="22"/>
          <w:lang w:val="es-ES"/>
        </w:rPr>
      </w:pPr>
      <w:r w:rsidRPr="004E48D5">
        <w:rPr>
          <w:rFonts w:ascii="Arial" w:hAnsi="Arial" w:cs="Arial"/>
          <w:kern w:val="0"/>
          <w:sz w:val="22"/>
          <w:szCs w:val="22"/>
          <w:lang w:val="es-ES"/>
        </w:rPr>
        <w:t>Documento de evaluación que recoge los resultados del pilotaje con la implementación de la propuesta de inglés</w:t>
      </w:r>
    </w:p>
    <w:p w14:paraId="2A394959" w14:textId="6815DD1E" w:rsidR="0081130E" w:rsidRPr="004E48D5" w:rsidRDefault="0081130E" w:rsidP="0081130E">
      <w:pPr>
        <w:numPr>
          <w:ilvl w:val="0"/>
          <w:numId w:val="12"/>
        </w:numPr>
        <w:autoSpaceDE w:val="0"/>
        <w:autoSpaceDN w:val="0"/>
        <w:adjustRightInd w:val="0"/>
        <w:contextualSpacing/>
        <w:jc w:val="both"/>
        <w:rPr>
          <w:rFonts w:ascii="Arial" w:hAnsi="Arial" w:cs="Arial"/>
          <w:kern w:val="0"/>
          <w:sz w:val="22"/>
          <w:szCs w:val="22"/>
          <w:lang w:val="es-ES"/>
        </w:rPr>
      </w:pPr>
      <w:r w:rsidRPr="004E48D5">
        <w:rPr>
          <w:rFonts w:ascii="Arial" w:hAnsi="Arial" w:cs="Arial"/>
          <w:kern w:val="0"/>
          <w:sz w:val="22"/>
          <w:szCs w:val="22"/>
          <w:lang w:val="es-ES"/>
        </w:rPr>
        <w:t xml:space="preserve">Propuesta para implementar STEAM+A en </w:t>
      </w:r>
      <w:r w:rsidR="004E48D5" w:rsidRPr="004E48D5">
        <w:rPr>
          <w:rFonts w:ascii="Arial" w:hAnsi="Arial" w:cs="Arial"/>
          <w:kern w:val="0"/>
          <w:sz w:val="22"/>
          <w:szCs w:val="22"/>
          <w:lang w:val="es-ES"/>
        </w:rPr>
        <w:t>10º-11º</w:t>
      </w:r>
    </w:p>
    <w:p w14:paraId="153660C9" w14:textId="13816E0E" w:rsidR="00EC4A11" w:rsidRDefault="0081130E" w:rsidP="00C010E8">
      <w:pPr>
        <w:numPr>
          <w:ilvl w:val="0"/>
          <w:numId w:val="12"/>
        </w:numPr>
        <w:autoSpaceDE w:val="0"/>
        <w:autoSpaceDN w:val="0"/>
        <w:adjustRightInd w:val="0"/>
        <w:contextualSpacing/>
        <w:jc w:val="both"/>
        <w:rPr>
          <w:rFonts w:ascii="Arial" w:hAnsi="Arial" w:cs="Arial"/>
          <w:kern w:val="0"/>
          <w:sz w:val="22"/>
          <w:szCs w:val="22"/>
          <w:lang w:val="es-ES"/>
        </w:rPr>
      </w:pPr>
      <w:r w:rsidRPr="004E48D5">
        <w:rPr>
          <w:rFonts w:ascii="Arial" w:hAnsi="Arial" w:cs="Arial"/>
          <w:kern w:val="0"/>
          <w:sz w:val="22"/>
          <w:szCs w:val="22"/>
          <w:lang w:val="es-ES"/>
        </w:rPr>
        <w:t>Documento de evaluación que recoge los resultados del pilotaje con la implementación de la propuesta de STEAM+A</w:t>
      </w:r>
    </w:p>
    <w:p w14:paraId="1609B8AC" w14:textId="77777777" w:rsidR="004E48D5" w:rsidRDefault="004E48D5" w:rsidP="004E48D5">
      <w:pPr>
        <w:autoSpaceDE w:val="0"/>
        <w:autoSpaceDN w:val="0"/>
        <w:adjustRightInd w:val="0"/>
        <w:contextualSpacing/>
        <w:jc w:val="both"/>
        <w:rPr>
          <w:rFonts w:ascii="Arial" w:hAnsi="Arial" w:cs="Arial"/>
          <w:kern w:val="0"/>
          <w:sz w:val="22"/>
          <w:szCs w:val="22"/>
          <w:lang w:val="es-ES"/>
        </w:rPr>
      </w:pPr>
    </w:p>
    <w:p w14:paraId="51FB0346" w14:textId="1F74A4D7" w:rsidR="00F72C8F" w:rsidRPr="00600742" w:rsidRDefault="00F72C8F" w:rsidP="00F72C8F">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sidRPr="00600742">
        <w:rPr>
          <w:rStyle w:val="apple-converted-space"/>
          <w:rFonts w:ascii="Arial" w:hAnsi="Arial" w:cs="Arial"/>
          <w:sz w:val="20"/>
          <w:szCs w:val="20"/>
          <w:shd w:val="clear" w:color="auto" w:fill="FFFFFF"/>
        </w:rPr>
        <w:t xml:space="preserve">La propuesta para fortalecer el inglés debe contemplar </w:t>
      </w:r>
      <w:r w:rsidRPr="76AFD554">
        <w:rPr>
          <w:rStyle w:val="apple-converted-space"/>
          <w:rFonts w:ascii="Arial" w:hAnsi="Arial" w:cs="Arial"/>
          <w:sz w:val="20"/>
          <w:szCs w:val="20"/>
        </w:rPr>
        <w:t>innovación y articulación curricular en la ed. Media, desde el Plan Institucional de Bilingüismo (Uso de recursos y generación de experiencias de aprendizaje para la enseñanza y el aprendizaje dentro y fuera del aula – Ambiente bilingüe e intercultural – Gestión de alianzas y articulado al proyecto de vida de los estudiantes).</w:t>
      </w:r>
    </w:p>
    <w:p w14:paraId="25B980A1" w14:textId="77777777" w:rsidR="00F72C8F" w:rsidRPr="00600742" w:rsidRDefault="00F72C8F" w:rsidP="00F72C8F">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58885F0D" w14:textId="52BCD4C1" w:rsidR="00F72C8F" w:rsidRPr="00600742" w:rsidRDefault="00F72C8F" w:rsidP="001C5D63">
      <w:pPr>
        <w:pBdr>
          <w:top w:val="single" w:sz="4" w:space="1" w:color="auto"/>
          <w:left w:val="single" w:sz="4" w:space="4" w:color="auto"/>
          <w:bottom w:val="single" w:sz="4" w:space="1" w:color="auto"/>
          <w:right w:val="single" w:sz="4" w:space="13" w:color="auto"/>
        </w:pBdr>
        <w:spacing w:line="259" w:lineRule="auto"/>
        <w:ind w:left="360" w:right="566"/>
        <w:jc w:val="both"/>
        <w:rPr>
          <w:rStyle w:val="apple-converted-space"/>
          <w:rFonts w:ascii="Arial" w:hAnsi="Arial" w:cs="Arial"/>
          <w:sz w:val="20"/>
          <w:szCs w:val="20"/>
        </w:rPr>
      </w:pPr>
      <w:r w:rsidRPr="00600742">
        <w:rPr>
          <w:rStyle w:val="apple-converted-space"/>
          <w:rFonts w:ascii="Arial" w:hAnsi="Arial" w:cs="Arial"/>
          <w:sz w:val="20"/>
          <w:szCs w:val="20"/>
          <w:shd w:val="clear" w:color="auto" w:fill="FFFFFF"/>
        </w:rPr>
        <w:lastRenderedPageBreak/>
        <w:t xml:space="preserve">El pilotaje de la propuesta de inglés debe contemplar </w:t>
      </w:r>
      <w:r w:rsidRPr="76AFD554">
        <w:rPr>
          <w:rStyle w:val="apple-converted-space"/>
          <w:rFonts w:ascii="Arial" w:hAnsi="Arial" w:cs="Arial"/>
          <w:sz w:val="20"/>
          <w:szCs w:val="20"/>
        </w:rPr>
        <w:t>evidencias del uso de recursos y generación de experiencias de aprendizaje para la enseñanza, y el aprendizaje en ambientes de la vida cotidiana (dentro y fuera del aula)</w:t>
      </w:r>
    </w:p>
    <w:p w14:paraId="02B36944" w14:textId="77777777" w:rsidR="00F72C8F" w:rsidRPr="00600742" w:rsidRDefault="00F72C8F" w:rsidP="00F72C8F">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37DA0CA0" w14:textId="3953B0F1" w:rsidR="00F72C8F" w:rsidRPr="00600742" w:rsidRDefault="00F72C8F" w:rsidP="00F72C8F">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sidRPr="00600742">
        <w:rPr>
          <w:rStyle w:val="apple-converted-space"/>
          <w:rFonts w:ascii="Arial" w:hAnsi="Arial" w:cs="Arial"/>
          <w:sz w:val="20"/>
          <w:szCs w:val="20"/>
          <w:shd w:val="clear" w:color="auto" w:fill="FFFFFF"/>
        </w:rPr>
        <w:t xml:space="preserve">La propuesta para implementar STEM+A debe contemplar </w:t>
      </w:r>
      <w:r w:rsidRPr="76AFD554">
        <w:rPr>
          <w:rStyle w:val="apple-converted-space"/>
          <w:rFonts w:ascii="Arial" w:hAnsi="Arial" w:cs="Arial"/>
          <w:sz w:val="20"/>
          <w:szCs w:val="20"/>
        </w:rPr>
        <w:t>herramientas y elementos de aplicación en el aula de clase, para desarrollar y fortalecer competencias como el pensamiento crítico y computacional, la creatividad, y la resolución de problemas, a través del uso de la tecnología y el arte como elementos pedagógicos.</w:t>
      </w:r>
    </w:p>
    <w:p w14:paraId="43233570" w14:textId="77777777" w:rsidR="00F72C8F" w:rsidRPr="00600742" w:rsidRDefault="00F72C8F" w:rsidP="00F72C8F">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38C5D5F7" w14:textId="0BC5E5BE" w:rsidR="00F72C8F" w:rsidRPr="00600742" w:rsidRDefault="00F72C8F" w:rsidP="00F72C8F">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sidRPr="00600742">
        <w:rPr>
          <w:rStyle w:val="apple-converted-space"/>
          <w:rFonts w:ascii="Arial" w:hAnsi="Arial" w:cs="Arial"/>
          <w:sz w:val="20"/>
          <w:szCs w:val="20"/>
          <w:shd w:val="clear" w:color="auto" w:fill="FFFFFF"/>
        </w:rPr>
        <w:t xml:space="preserve">El pilotaje de la propuesta STEM+A debe </w:t>
      </w:r>
      <w:r w:rsidRPr="001C5D63">
        <w:rPr>
          <w:rStyle w:val="apple-converted-space"/>
          <w:rFonts w:ascii="Arial" w:hAnsi="Arial" w:cs="Arial"/>
          <w:sz w:val="20"/>
          <w:szCs w:val="20"/>
          <w:shd w:val="clear" w:color="auto" w:fill="FFFFFF"/>
        </w:rPr>
        <w:t>contemplar</w:t>
      </w:r>
      <w:r w:rsidRPr="001C5D63">
        <w:rPr>
          <w:rStyle w:val="apple-converted-space"/>
          <w:rFonts w:ascii="Arial" w:hAnsi="Arial" w:cs="Arial"/>
          <w:sz w:val="20"/>
          <w:szCs w:val="20"/>
        </w:rPr>
        <w:t xml:space="preserve"> estrategias de apropiación digital, diseño de rutas de acceso a contenidos para desarrollar formas innovadoras de aprendizaje que avalen lo aprendido dentro y fuera del aula.</w:t>
      </w:r>
    </w:p>
    <w:p w14:paraId="18AE3B20" w14:textId="77777777" w:rsidR="00F72C8F" w:rsidRPr="00600742" w:rsidRDefault="00F72C8F" w:rsidP="00F72C8F">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6F1EFEA8" w14:textId="0B2BAFBD" w:rsidR="00F72C8F" w:rsidRPr="00CA7635" w:rsidRDefault="00F72C8F" w:rsidP="00F72C8F">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sidRPr="00600742">
        <w:rPr>
          <w:rStyle w:val="apple-converted-space"/>
          <w:rFonts w:ascii="Arial" w:hAnsi="Arial" w:cs="Arial"/>
          <w:sz w:val="20"/>
          <w:szCs w:val="20"/>
          <w:shd w:val="clear" w:color="auto" w:fill="FFFFFF"/>
        </w:rPr>
        <w:t xml:space="preserve">El documento de evaluación del </w:t>
      </w:r>
      <w:r w:rsidRPr="00CA7635">
        <w:rPr>
          <w:rStyle w:val="apple-converted-space"/>
          <w:rFonts w:ascii="Arial" w:hAnsi="Arial" w:cs="Arial"/>
          <w:color w:val="4D5156"/>
          <w:sz w:val="20"/>
          <w:szCs w:val="20"/>
          <w:shd w:val="clear" w:color="auto" w:fill="FFFFFF"/>
        </w:rPr>
        <w:t>pilotaje de cada propuesta debe contener:</w:t>
      </w:r>
      <w:r w:rsidRPr="00CA7635">
        <w:rPr>
          <w:rFonts w:ascii="Arial" w:hAnsi="Arial" w:cs="Arial"/>
          <w:sz w:val="20"/>
          <w:szCs w:val="20"/>
        </w:rPr>
        <w:t xml:space="preserve"> Portada, introducción, justificación, índice, glosario, contexto, descripción de la propuesta implementada y c</w:t>
      </w:r>
      <w:r w:rsidR="00E2340F">
        <w:rPr>
          <w:rFonts w:ascii="Arial" w:hAnsi="Arial" w:cs="Arial"/>
          <w:sz w:val="20"/>
          <w:szCs w:val="20"/>
        </w:rPr>
        <w:t>ó</w:t>
      </w:r>
      <w:r w:rsidRPr="00CA7635">
        <w:rPr>
          <w:rFonts w:ascii="Arial" w:hAnsi="Arial" w:cs="Arial"/>
          <w:sz w:val="20"/>
          <w:szCs w:val="20"/>
        </w:rPr>
        <w:t>mo se realizó el pilotaje, resultados obtenidos del pilotaje, análisis de los resultados, conclusiones, recomendaciones.</w:t>
      </w:r>
    </w:p>
    <w:p w14:paraId="131C708A" w14:textId="77777777" w:rsidR="00F72C8F" w:rsidRPr="00CA7635" w:rsidRDefault="00F72C8F" w:rsidP="00F72C8F">
      <w:pPr>
        <w:pBdr>
          <w:top w:val="single" w:sz="4" w:space="1" w:color="auto"/>
          <w:left w:val="single" w:sz="4" w:space="4" w:color="auto"/>
          <w:bottom w:val="single" w:sz="4" w:space="1" w:color="auto"/>
          <w:right w:val="single" w:sz="4" w:space="13" w:color="auto"/>
        </w:pBdr>
        <w:ind w:left="360" w:right="566"/>
        <w:jc w:val="both"/>
        <w:rPr>
          <w:rFonts w:ascii="Garamond" w:hAnsi="Garamond"/>
          <w:sz w:val="20"/>
          <w:szCs w:val="20"/>
        </w:rPr>
      </w:pPr>
    </w:p>
    <w:p w14:paraId="45161B33" w14:textId="7C0E0BFD" w:rsidR="00F72C8F" w:rsidRPr="004E48D5" w:rsidRDefault="00F72C8F" w:rsidP="00F72C8F">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sidRPr="76AFD554">
        <w:rPr>
          <w:rFonts w:ascii="Arial" w:hAnsi="Arial" w:cs="Arial"/>
          <w:sz w:val="20"/>
          <w:szCs w:val="20"/>
        </w:rPr>
        <w:t>Asimismo, es necesario incorporar dentro los productos que se entregan, las guías y materiales utilizados en los encuentros, talleres, visitas y demás acciones requeridas para la implementación de las propuestas de inglés y STEM+</w:t>
      </w:r>
      <w:r w:rsidR="00543EF1" w:rsidRPr="76AFD554">
        <w:rPr>
          <w:rFonts w:ascii="Arial" w:hAnsi="Arial" w:cs="Arial"/>
          <w:sz w:val="20"/>
          <w:szCs w:val="20"/>
        </w:rPr>
        <w:t>A respaldándolas</w:t>
      </w:r>
      <w:r w:rsidRPr="76AFD554">
        <w:rPr>
          <w:rFonts w:ascii="Arial" w:hAnsi="Arial" w:cs="Arial"/>
          <w:sz w:val="20"/>
          <w:szCs w:val="20"/>
        </w:rPr>
        <w:t xml:space="preserve"> con las respectivas actas, listados de asistencia y registro fotográfico. Las actas deben tener como mínimo: fecha de la reunión, hora, responsable, objetivo, lugar, nombres de la institución educativa, identificación de los asistentes, firmas, aspectos desarrollados en el espacio, acuerdos, fechas de compromisos, toda la información debe estar registrada en los formatos definidos por el sistema de gestión de calidad del MEN. En el registro fotográfico no se podrán presentar imágenes cortadas, editadas, guardar integridad, geometría original en tamaños y proporciones, imágenes óptimas, sin manchas, ni líneas, cada registro fotográfico debe contar con formato de autorización de datos por parte delo participantes, y en los lineamientos definidos por el MEN.</w:t>
      </w:r>
    </w:p>
    <w:p w14:paraId="45485752" w14:textId="77777777" w:rsidR="00EC4A11" w:rsidRDefault="00EC4A11" w:rsidP="00C010E8">
      <w:pPr>
        <w:rPr>
          <w:rFonts w:ascii="Arial" w:hAnsi="Arial" w:cs="Arial"/>
          <w:sz w:val="22"/>
          <w:szCs w:val="22"/>
          <w:lang w:val="es-419"/>
        </w:rPr>
      </w:pPr>
    </w:p>
    <w:p w14:paraId="4F0B133E" w14:textId="77777777" w:rsidR="006523D9" w:rsidRDefault="006523D9" w:rsidP="00C010E8">
      <w:pPr>
        <w:rPr>
          <w:rFonts w:ascii="Arial" w:hAnsi="Arial" w:cs="Arial"/>
          <w:sz w:val="22"/>
          <w:szCs w:val="22"/>
          <w:lang w:val="es-419"/>
        </w:rPr>
      </w:pPr>
    </w:p>
    <w:p w14:paraId="26A6AFE8" w14:textId="77777777" w:rsidR="006523D9" w:rsidRDefault="006523D9" w:rsidP="00C010E8">
      <w:pPr>
        <w:rPr>
          <w:rFonts w:ascii="Arial" w:hAnsi="Arial" w:cs="Arial"/>
          <w:sz w:val="22"/>
          <w:szCs w:val="22"/>
          <w:lang w:val="es-419"/>
        </w:rPr>
      </w:pPr>
    </w:p>
    <w:p w14:paraId="0188F61E" w14:textId="77777777" w:rsidR="006523D9" w:rsidRPr="00F72C8F" w:rsidRDefault="006523D9" w:rsidP="00C010E8">
      <w:pPr>
        <w:rPr>
          <w:rFonts w:ascii="Arial" w:hAnsi="Arial" w:cs="Arial"/>
          <w:sz w:val="22"/>
          <w:szCs w:val="22"/>
          <w:lang w:val="es-419"/>
        </w:rPr>
      </w:pPr>
    </w:p>
    <w:p w14:paraId="0A19F909" w14:textId="3A3934E8" w:rsidR="00C010E8" w:rsidRPr="00300350" w:rsidRDefault="00C010E8" w:rsidP="00C010E8">
      <w:pPr>
        <w:pStyle w:val="Prrafodelista"/>
        <w:numPr>
          <w:ilvl w:val="0"/>
          <w:numId w:val="4"/>
        </w:numPr>
        <w:rPr>
          <w:rFonts w:ascii="Arial" w:hAnsi="Arial" w:cs="Arial"/>
          <w:b/>
          <w:bCs/>
          <w:sz w:val="22"/>
          <w:szCs w:val="22"/>
          <w:lang w:val="es"/>
        </w:rPr>
      </w:pPr>
      <w:r w:rsidRPr="00300350">
        <w:rPr>
          <w:rFonts w:ascii="Arial" w:hAnsi="Arial" w:cs="Arial"/>
          <w:b/>
          <w:bCs/>
          <w:sz w:val="22"/>
          <w:szCs w:val="22"/>
          <w:lang w:val="es"/>
        </w:rPr>
        <w:t>Componente de resignificación curricular: Articulación</w:t>
      </w:r>
    </w:p>
    <w:p w14:paraId="06E7DC78" w14:textId="77777777" w:rsidR="00C010E8" w:rsidRPr="00300350" w:rsidRDefault="00C010E8" w:rsidP="003F7502">
      <w:pPr>
        <w:rPr>
          <w:rFonts w:ascii="Arial" w:hAnsi="Arial" w:cs="Arial"/>
          <w:b/>
          <w:bCs/>
          <w:sz w:val="22"/>
          <w:szCs w:val="22"/>
          <w:lang w:val="es-419"/>
        </w:rPr>
      </w:pPr>
    </w:p>
    <w:p w14:paraId="766AB53E" w14:textId="267D69B9" w:rsidR="00C010E8" w:rsidRPr="00300350" w:rsidRDefault="00C010E8" w:rsidP="00C010E8">
      <w:pPr>
        <w:pBdr>
          <w:top w:val="single" w:sz="4" w:space="1" w:color="auto"/>
          <w:left w:val="single" w:sz="4" w:space="4" w:color="auto"/>
          <w:bottom w:val="single" w:sz="4" w:space="1" w:color="auto"/>
          <w:right w:val="single" w:sz="4" w:space="4" w:color="auto"/>
        </w:pBdr>
        <w:shd w:val="clear" w:color="auto" w:fill="C1F0C7" w:themeFill="accent3" w:themeFillTint="33"/>
        <w:contextualSpacing/>
        <w:jc w:val="both"/>
        <w:rPr>
          <w:rFonts w:ascii="Arial" w:hAnsi="Arial" w:cs="Arial"/>
          <w:b/>
          <w:bCs/>
          <w:sz w:val="22"/>
          <w:szCs w:val="22"/>
          <w:lang w:val="es-419"/>
        </w:rPr>
      </w:pPr>
      <w:r w:rsidRPr="00300350">
        <w:rPr>
          <w:rFonts w:ascii="Arial" w:eastAsia="Arial" w:hAnsi="Arial" w:cs="Arial"/>
          <w:b/>
          <w:bCs/>
          <w:sz w:val="22"/>
          <w:szCs w:val="22"/>
          <w:lang w:val="es-419"/>
        </w:rPr>
        <w:t xml:space="preserve">Acción 1 : </w:t>
      </w:r>
      <w:r w:rsidR="00F244CF">
        <w:rPr>
          <w:rFonts w:ascii="Arial" w:eastAsia="Arial" w:hAnsi="Arial" w:cs="Arial"/>
          <w:sz w:val="22"/>
          <w:szCs w:val="22"/>
          <w:lang w:val="es-419"/>
        </w:rPr>
        <w:t>Establecer</w:t>
      </w:r>
      <w:r w:rsidR="00600742" w:rsidRPr="00300350">
        <w:rPr>
          <w:rFonts w:ascii="Arial" w:eastAsia="Arial" w:hAnsi="Arial" w:cs="Arial"/>
          <w:sz w:val="22"/>
          <w:szCs w:val="22"/>
        </w:rPr>
        <w:t xml:space="preserve"> las </w:t>
      </w:r>
      <w:r w:rsidR="00C008E1">
        <w:rPr>
          <w:rFonts w:ascii="Arial" w:eastAsia="Arial" w:hAnsi="Arial" w:cs="Arial"/>
          <w:sz w:val="22"/>
          <w:szCs w:val="22"/>
        </w:rPr>
        <w:t>modalidades</w:t>
      </w:r>
      <w:r w:rsidR="00F244CF">
        <w:rPr>
          <w:rFonts w:ascii="Arial" w:eastAsia="Arial" w:hAnsi="Arial" w:cs="Arial"/>
          <w:sz w:val="22"/>
          <w:szCs w:val="22"/>
        </w:rPr>
        <w:t>, programas</w:t>
      </w:r>
      <w:r w:rsidR="00C008E1">
        <w:rPr>
          <w:rFonts w:ascii="Arial" w:eastAsia="Arial" w:hAnsi="Arial" w:cs="Arial"/>
          <w:sz w:val="22"/>
          <w:szCs w:val="22"/>
        </w:rPr>
        <w:t xml:space="preserve"> </w:t>
      </w:r>
      <w:r w:rsidR="00F244CF">
        <w:rPr>
          <w:rFonts w:ascii="Arial" w:eastAsia="Arial" w:hAnsi="Arial" w:cs="Arial"/>
          <w:sz w:val="22"/>
          <w:szCs w:val="22"/>
        </w:rPr>
        <w:t xml:space="preserve">y </w:t>
      </w:r>
      <w:r w:rsidR="00C008E1">
        <w:rPr>
          <w:rFonts w:ascii="Arial" w:eastAsia="Arial" w:hAnsi="Arial" w:cs="Arial"/>
          <w:sz w:val="22"/>
          <w:szCs w:val="22"/>
        </w:rPr>
        <w:t>apuestas</w:t>
      </w:r>
      <w:r w:rsidR="00600742" w:rsidRPr="00300350">
        <w:rPr>
          <w:rFonts w:ascii="Arial" w:eastAsia="Arial" w:hAnsi="Arial" w:cs="Arial"/>
          <w:sz w:val="22"/>
          <w:szCs w:val="22"/>
        </w:rPr>
        <w:t xml:space="preserve"> de formación </w:t>
      </w:r>
      <w:r w:rsidR="00C008E1">
        <w:rPr>
          <w:rFonts w:ascii="Arial" w:eastAsia="Arial" w:hAnsi="Arial" w:cs="Arial"/>
          <w:sz w:val="22"/>
          <w:szCs w:val="22"/>
        </w:rPr>
        <w:t xml:space="preserve">técnica </w:t>
      </w:r>
      <w:r w:rsidR="00600742" w:rsidRPr="00300350">
        <w:rPr>
          <w:rFonts w:ascii="Arial" w:eastAsia="Arial" w:hAnsi="Arial" w:cs="Arial"/>
          <w:sz w:val="22"/>
          <w:szCs w:val="22"/>
        </w:rPr>
        <w:t xml:space="preserve">de los jóvenes </w:t>
      </w:r>
      <w:r w:rsidR="00F244CF">
        <w:rPr>
          <w:rFonts w:ascii="Arial" w:eastAsia="Arial" w:hAnsi="Arial" w:cs="Arial"/>
          <w:sz w:val="22"/>
          <w:szCs w:val="22"/>
          <w:lang w:val="es-419"/>
        </w:rPr>
        <w:t>para cada</w:t>
      </w:r>
      <w:r w:rsidR="00300350" w:rsidRPr="00300350">
        <w:rPr>
          <w:rFonts w:ascii="Arial" w:eastAsia="Arial" w:hAnsi="Arial" w:cs="Arial"/>
          <w:sz w:val="22"/>
          <w:szCs w:val="22"/>
          <w:lang w:val="es-419"/>
        </w:rPr>
        <w:t xml:space="preserve"> EE</w:t>
      </w:r>
      <w:r w:rsidR="00F244CF">
        <w:rPr>
          <w:rFonts w:ascii="Arial" w:eastAsia="Arial" w:hAnsi="Arial" w:cs="Arial"/>
          <w:sz w:val="22"/>
          <w:szCs w:val="22"/>
          <w:lang w:val="es-419"/>
        </w:rPr>
        <w:t xml:space="preserve"> de educación media.</w:t>
      </w:r>
    </w:p>
    <w:p w14:paraId="69014BBE" w14:textId="77777777" w:rsidR="00600742" w:rsidRPr="00300350" w:rsidRDefault="00600742" w:rsidP="00C010E8">
      <w:pPr>
        <w:rPr>
          <w:rFonts w:ascii="Arial" w:hAnsi="Arial" w:cs="Arial"/>
          <w:b/>
          <w:bCs/>
          <w:sz w:val="22"/>
          <w:szCs w:val="22"/>
          <w:lang w:val="es-419"/>
        </w:rPr>
      </w:pPr>
    </w:p>
    <w:p w14:paraId="66FE8C29" w14:textId="5C643C6B" w:rsidR="00C010E8" w:rsidRPr="00300350" w:rsidRDefault="00C010E8" w:rsidP="00C010E8">
      <w:pPr>
        <w:rPr>
          <w:rFonts w:ascii="Arial" w:hAnsi="Arial" w:cs="Arial"/>
          <w:b/>
          <w:bCs/>
          <w:sz w:val="22"/>
          <w:szCs w:val="22"/>
          <w:lang w:val="es-419"/>
        </w:rPr>
      </w:pPr>
      <w:r w:rsidRPr="00300350">
        <w:rPr>
          <w:rFonts w:ascii="Arial" w:hAnsi="Arial" w:cs="Arial"/>
          <w:b/>
          <w:bCs/>
          <w:sz w:val="22"/>
          <w:szCs w:val="22"/>
          <w:lang w:val="es-419"/>
        </w:rPr>
        <w:t>Criterios generales</w:t>
      </w:r>
      <w:r w:rsidR="00600742" w:rsidRPr="00300350">
        <w:rPr>
          <w:rFonts w:ascii="Arial" w:hAnsi="Arial" w:cs="Arial"/>
          <w:b/>
          <w:bCs/>
          <w:sz w:val="22"/>
          <w:szCs w:val="22"/>
          <w:lang w:val="es-419"/>
        </w:rPr>
        <w:t xml:space="preserve">: </w:t>
      </w:r>
      <w:r w:rsidR="00C81C0A" w:rsidRPr="004E48D5">
        <w:rPr>
          <w:rFonts w:ascii="Arial" w:hAnsi="Arial" w:cs="Arial"/>
          <w:sz w:val="22"/>
          <w:szCs w:val="22"/>
        </w:rPr>
        <w:t xml:space="preserve">Para el desarrollo de los productos contemplados en esta acción, </w:t>
      </w:r>
      <w:r w:rsidR="00C81C0A">
        <w:rPr>
          <w:rFonts w:ascii="Arial" w:hAnsi="Arial" w:cs="Arial"/>
          <w:sz w:val="22"/>
          <w:szCs w:val="22"/>
        </w:rPr>
        <w:t>se deben</w:t>
      </w:r>
      <w:r w:rsidR="00C81C0A" w:rsidRPr="004E48D5">
        <w:rPr>
          <w:rFonts w:ascii="Arial" w:hAnsi="Arial" w:cs="Arial"/>
          <w:sz w:val="22"/>
          <w:szCs w:val="22"/>
        </w:rPr>
        <w:t xml:space="preserve"> implementar las siguientes actividades</w:t>
      </w:r>
    </w:p>
    <w:p w14:paraId="4E53F33C" w14:textId="77777777" w:rsidR="00C010E8" w:rsidRPr="00300350" w:rsidRDefault="00C010E8" w:rsidP="00C010E8">
      <w:pPr>
        <w:rPr>
          <w:rFonts w:ascii="Arial" w:hAnsi="Arial" w:cs="Arial"/>
          <w:b/>
          <w:bCs/>
          <w:sz w:val="22"/>
          <w:szCs w:val="22"/>
          <w:lang w:val="es-419"/>
        </w:rPr>
      </w:pPr>
    </w:p>
    <w:p w14:paraId="41316F76" w14:textId="7F05B413" w:rsidR="00300350" w:rsidRPr="00300350" w:rsidRDefault="00BA5E26" w:rsidP="00300350">
      <w:pPr>
        <w:jc w:val="both"/>
        <w:rPr>
          <w:rFonts w:ascii="Arial" w:hAnsi="Arial" w:cs="Arial"/>
          <w:color w:val="000000"/>
          <w:sz w:val="22"/>
          <w:szCs w:val="22"/>
          <w:shd w:val="clear" w:color="auto" w:fill="FFFFFF"/>
        </w:rPr>
      </w:pPr>
      <w:r>
        <w:rPr>
          <w:rFonts w:ascii="Arial" w:eastAsia="Arial" w:hAnsi="Arial" w:cs="Arial"/>
          <w:sz w:val="22"/>
          <w:szCs w:val="22"/>
        </w:rPr>
        <w:t>Realizar</w:t>
      </w:r>
      <w:r w:rsidR="00600742" w:rsidRPr="00300350">
        <w:rPr>
          <w:rFonts w:ascii="Arial" w:eastAsia="Arial" w:hAnsi="Arial" w:cs="Arial"/>
          <w:sz w:val="22"/>
          <w:szCs w:val="22"/>
        </w:rPr>
        <w:t xml:space="preserve"> </w:t>
      </w:r>
      <w:r w:rsidR="00397869">
        <w:rPr>
          <w:rFonts w:ascii="Arial" w:eastAsia="Arial" w:hAnsi="Arial" w:cs="Arial"/>
          <w:sz w:val="22"/>
          <w:szCs w:val="22"/>
        </w:rPr>
        <w:t>cuatro</w:t>
      </w:r>
      <w:r w:rsidR="00600742" w:rsidRPr="00300350">
        <w:rPr>
          <w:rFonts w:ascii="Arial" w:eastAsia="Arial" w:hAnsi="Arial" w:cs="Arial"/>
          <w:sz w:val="22"/>
          <w:szCs w:val="22"/>
        </w:rPr>
        <w:t xml:space="preserve"> </w:t>
      </w:r>
      <w:r>
        <w:rPr>
          <w:rFonts w:ascii="Arial" w:eastAsia="Arial" w:hAnsi="Arial" w:cs="Arial"/>
          <w:sz w:val="22"/>
          <w:szCs w:val="22"/>
        </w:rPr>
        <w:t>talleres</w:t>
      </w:r>
      <w:r w:rsidR="00600742" w:rsidRPr="00300350">
        <w:rPr>
          <w:rFonts w:ascii="Arial" w:eastAsia="Arial" w:hAnsi="Arial" w:cs="Arial"/>
          <w:sz w:val="22"/>
          <w:szCs w:val="22"/>
        </w:rPr>
        <w:t xml:space="preserve"> </w:t>
      </w:r>
      <w:r>
        <w:rPr>
          <w:rFonts w:ascii="Arial" w:eastAsia="Arial" w:hAnsi="Arial" w:cs="Arial"/>
          <w:sz w:val="22"/>
          <w:szCs w:val="22"/>
        </w:rPr>
        <w:t xml:space="preserve">presenciales por municipio (dos con gremios, actores del sector productivo del territorio y directivos docentes y dos con jóvenes de 9º-10º-11º y familias) </w:t>
      </w:r>
      <w:r w:rsidR="00300350" w:rsidRPr="00300350">
        <w:rPr>
          <w:rFonts w:ascii="Arial" w:eastAsia="Arial" w:hAnsi="Arial" w:cs="Arial"/>
          <w:sz w:val="22"/>
          <w:szCs w:val="22"/>
          <w:lang w:val="es-419"/>
        </w:rPr>
        <w:t>para:</w:t>
      </w:r>
    </w:p>
    <w:p w14:paraId="79491A35" w14:textId="77777777" w:rsidR="00300350" w:rsidRPr="00300350" w:rsidRDefault="00300350" w:rsidP="00300350">
      <w:pPr>
        <w:pStyle w:val="Prrafodelista"/>
        <w:ind w:left="360"/>
        <w:rPr>
          <w:rFonts w:ascii="Arial" w:hAnsi="Arial" w:cs="Arial"/>
          <w:color w:val="000000"/>
          <w:sz w:val="22"/>
          <w:szCs w:val="22"/>
          <w:shd w:val="clear" w:color="auto" w:fill="FFFFFF"/>
        </w:rPr>
      </w:pPr>
    </w:p>
    <w:p w14:paraId="27772BB6" w14:textId="49B45E45" w:rsidR="00600742" w:rsidRPr="00300350" w:rsidRDefault="00BA5E26" w:rsidP="00BA5E26">
      <w:pPr>
        <w:pStyle w:val="Prrafodelista"/>
        <w:numPr>
          <w:ilvl w:val="0"/>
          <w:numId w:val="17"/>
        </w:numPr>
        <w:jc w:val="both"/>
        <w:rPr>
          <w:rFonts w:ascii="Arial" w:hAnsi="Arial" w:cs="Arial"/>
          <w:color w:val="000000"/>
          <w:sz w:val="22"/>
          <w:szCs w:val="22"/>
          <w:shd w:val="clear" w:color="auto" w:fill="FFFFFF"/>
        </w:rPr>
      </w:pPr>
      <w:r>
        <w:rPr>
          <w:rFonts w:ascii="Arial" w:eastAsia="Arial" w:hAnsi="Arial" w:cs="Arial"/>
          <w:sz w:val="22"/>
          <w:szCs w:val="22"/>
          <w:lang w:val="es-419"/>
        </w:rPr>
        <w:t>Establecer las</w:t>
      </w:r>
      <w:r w:rsidR="00600742" w:rsidRPr="00300350">
        <w:rPr>
          <w:rFonts w:ascii="Arial" w:eastAsia="Arial" w:hAnsi="Arial" w:cs="Arial"/>
          <w:sz w:val="22"/>
          <w:szCs w:val="22"/>
          <w:lang w:val="es-419"/>
        </w:rPr>
        <w:t xml:space="preserve"> </w:t>
      </w:r>
      <w:r>
        <w:rPr>
          <w:rFonts w:ascii="Arial" w:eastAsia="Arial" w:hAnsi="Arial" w:cs="Arial"/>
          <w:sz w:val="22"/>
          <w:szCs w:val="22"/>
          <w:lang w:val="es-419"/>
        </w:rPr>
        <w:t>demandas del</w:t>
      </w:r>
      <w:r w:rsidR="00600742" w:rsidRPr="00300350">
        <w:rPr>
          <w:rFonts w:ascii="Arial" w:eastAsia="Arial" w:hAnsi="Arial" w:cs="Arial"/>
          <w:sz w:val="22"/>
          <w:szCs w:val="22"/>
          <w:lang w:val="es-419"/>
        </w:rPr>
        <w:t xml:space="preserve"> territorio </w:t>
      </w:r>
      <w:r>
        <w:rPr>
          <w:rFonts w:ascii="Arial" w:eastAsia="Arial" w:hAnsi="Arial" w:cs="Arial"/>
          <w:sz w:val="22"/>
          <w:szCs w:val="22"/>
          <w:lang w:val="es-419"/>
        </w:rPr>
        <w:t>y</w:t>
      </w:r>
      <w:r w:rsidR="00600742" w:rsidRPr="00300350">
        <w:rPr>
          <w:rFonts w:ascii="Arial" w:eastAsia="Arial" w:hAnsi="Arial" w:cs="Arial"/>
          <w:sz w:val="22"/>
          <w:szCs w:val="22"/>
          <w:lang w:val="es-419"/>
        </w:rPr>
        <w:t xml:space="preserve"> delimitar </w:t>
      </w:r>
      <w:r w:rsidR="001A1F40">
        <w:rPr>
          <w:rFonts w:ascii="Arial" w:eastAsia="Arial" w:hAnsi="Arial" w:cs="Arial"/>
          <w:sz w:val="22"/>
          <w:szCs w:val="22"/>
          <w:lang w:val="es-419"/>
        </w:rPr>
        <w:t xml:space="preserve">las </w:t>
      </w:r>
      <w:r w:rsidR="00600742" w:rsidRPr="00300350">
        <w:rPr>
          <w:rFonts w:ascii="Arial" w:hAnsi="Arial" w:cs="Arial"/>
          <w:color w:val="000000"/>
          <w:sz w:val="22"/>
          <w:szCs w:val="22"/>
          <w:shd w:val="clear" w:color="auto" w:fill="FFFFFF"/>
        </w:rPr>
        <w:t>tendencias</w:t>
      </w:r>
      <w:r>
        <w:rPr>
          <w:rFonts w:ascii="Arial" w:hAnsi="Arial" w:cs="Arial"/>
          <w:color w:val="000000"/>
          <w:sz w:val="22"/>
          <w:szCs w:val="22"/>
          <w:shd w:val="clear" w:color="auto" w:fill="FFFFFF"/>
        </w:rPr>
        <w:t xml:space="preserve"> y</w:t>
      </w:r>
      <w:r w:rsidR="00600742" w:rsidRPr="00300350">
        <w:rPr>
          <w:rFonts w:ascii="Arial" w:hAnsi="Arial" w:cs="Arial"/>
          <w:color w:val="000000"/>
          <w:sz w:val="22"/>
          <w:szCs w:val="22"/>
          <w:shd w:val="clear" w:color="auto" w:fill="FFFFFF"/>
        </w:rPr>
        <w:t xml:space="preserve"> requerimientos del mundo del trabajo a la formación técnica y tecnológica</w:t>
      </w:r>
      <w:r w:rsidR="00300350" w:rsidRPr="00300350">
        <w:rPr>
          <w:rFonts w:ascii="Arial" w:hAnsi="Arial" w:cs="Arial"/>
          <w:color w:val="000000"/>
          <w:sz w:val="22"/>
          <w:szCs w:val="22"/>
          <w:shd w:val="clear" w:color="auto" w:fill="FFFFFF"/>
        </w:rPr>
        <w:t xml:space="preserve"> del estudiantado</w:t>
      </w:r>
      <w:r w:rsidR="001A1F40">
        <w:rPr>
          <w:rFonts w:ascii="Arial" w:hAnsi="Arial" w:cs="Arial"/>
          <w:color w:val="000000"/>
          <w:sz w:val="22"/>
          <w:szCs w:val="22"/>
          <w:shd w:val="clear" w:color="auto" w:fill="FFFFFF"/>
        </w:rPr>
        <w:t>.</w:t>
      </w:r>
    </w:p>
    <w:p w14:paraId="360119D0" w14:textId="515EB0C0" w:rsidR="00300350" w:rsidRPr="00300350" w:rsidRDefault="00300350" w:rsidP="00BA5E26">
      <w:pPr>
        <w:pStyle w:val="Prrafodelista"/>
        <w:numPr>
          <w:ilvl w:val="0"/>
          <w:numId w:val="17"/>
        </w:numPr>
        <w:jc w:val="both"/>
        <w:rPr>
          <w:rFonts w:ascii="Arial" w:eastAsia="Times New Roman" w:hAnsi="Arial" w:cs="Arial"/>
          <w:kern w:val="0"/>
          <w:sz w:val="22"/>
          <w:szCs w:val="22"/>
          <w:lang w:val="es-ES" w:eastAsia="es-CO"/>
          <w14:ligatures w14:val="none"/>
        </w:rPr>
      </w:pPr>
      <w:r w:rsidRPr="00300350">
        <w:rPr>
          <w:rFonts w:ascii="Arial" w:eastAsia="Times New Roman" w:hAnsi="Arial" w:cs="Arial"/>
          <w:kern w:val="0"/>
          <w:sz w:val="22"/>
          <w:szCs w:val="22"/>
          <w:lang w:eastAsia="es-CO"/>
          <w14:ligatures w14:val="none"/>
        </w:rPr>
        <w:t>Identifica</w:t>
      </w:r>
      <w:r w:rsidR="001A1F40">
        <w:rPr>
          <w:rFonts w:ascii="Arial" w:eastAsia="Times New Roman" w:hAnsi="Arial" w:cs="Arial"/>
          <w:kern w:val="0"/>
          <w:sz w:val="22"/>
          <w:szCs w:val="22"/>
          <w:lang w:eastAsia="es-CO"/>
          <w14:ligatures w14:val="none"/>
        </w:rPr>
        <w:t>r</w:t>
      </w:r>
      <w:r w:rsidRPr="00300350">
        <w:rPr>
          <w:rFonts w:ascii="Arial" w:eastAsia="Times New Roman" w:hAnsi="Arial" w:cs="Arial"/>
          <w:kern w:val="0"/>
          <w:sz w:val="22"/>
          <w:szCs w:val="22"/>
          <w:lang w:eastAsia="es-CO"/>
          <w14:ligatures w14:val="none"/>
        </w:rPr>
        <w:t xml:space="preserve"> </w:t>
      </w:r>
      <w:r w:rsidR="001A1F40">
        <w:rPr>
          <w:rFonts w:ascii="Arial" w:eastAsia="Times New Roman" w:hAnsi="Arial" w:cs="Arial"/>
          <w:kern w:val="0"/>
          <w:sz w:val="22"/>
          <w:szCs w:val="22"/>
          <w:lang w:eastAsia="es-CO"/>
          <w14:ligatures w14:val="none"/>
        </w:rPr>
        <w:t>los</w:t>
      </w:r>
      <w:r w:rsidRPr="00300350">
        <w:rPr>
          <w:rFonts w:ascii="Arial" w:eastAsia="Times New Roman" w:hAnsi="Arial" w:cs="Arial"/>
          <w:kern w:val="0"/>
          <w:sz w:val="22"/>
          <w:szCs w:val="22"/>
          <w:lang w:eastAsia="es-CO"/>
          <w14:ligatures w14:val="none"/>
        </w:rPr>
        <w:t xml:space="preserve"> intereses y necesidades reales de los de los jóvenes </w:t>
      </w:r>
      <w:r w:rsidR="00397869">
        <w:rPr>
          <w:rFonts w:ascii="Arial" w:eastAsia="Times New Roman" w:hAnsi="Arial" w:cs="Arial"/>
          <w:kern w:val="0"/>
          <w:sz w:val="22"/>
          <w:szCs w:val="22"/>
          <w:lang w:eastAsia="es-CO"/>
          <w14:ligatures w14:val="none"/>
        </w:rPr>
        <w:t>de</w:t>
      </w:r>
      <w:r w:rsidRPr="00300350">
        <w:rPr>
          <w:rFonts w:ascii="Arial" w:eastAsia="Times New Roman" w:hAnsi="Arial" w:cs="Arial"/>
          <w:kern w:val="0"/>
          <w:sz w:val="22"/>
          <w:szCs w:val="22"/>
          <w:lang w:eastAsia="es-CO"/>
          <w14:ligatures w14:val="none"/>
        </w:rPr>
        <w:t xml:space="preserve"> los </w:t>
      </w:r>
      <w:r w:rsidR="001A1F40">
        <w:rPr>
          <w:rFonts w:ascii="Arial" w:eastAsia="Times New Roman" w:hAnsi="Arial" w:cs="Arial"/>
          <w:kern w:val="0"/>
          <w:sz w:val="22"/>
          <w:szCs w:val="22"/>
          <w:lang w:eastAsia="es-CO"/>
          <w14:ligatures w14:val="none"/>
        </w:rPr>
        <w:t xml:space="preserve">EE del </w:t>
      </w:r>
      <w:r w:rsidRPr="00300350">
        <w:rPr>
          <w:rFonts w:ascii="Arial" w:eastAsia="Times New Roman" w:hAnsi="Arial" w:cs="Arial"/>
          <w:kern w:val="0"/>
          <w:sz w:val="22"/>
          <w:szCs w:val="22"/>
          <w:lang w:eastAsia="es-CO"/>
          <w14:ligatures w14:val="none"/>
        </w:rPr>
        <w:t>territorio</w:t>
      </w:r>
      <w:r w:rsidR="001A1F40">
        <w:rPr>
          <w:rFonts w:ascii="Arial" w:eastAsia="Times New Roman" w:hAnsi="Arial" w:cs="Arial"/>
          <w:kern w:val="0"/>
          <w:sz w:val="22"/>
          <w:szCs w:val="22"/>
          <w:lang w:eastAsia="es-CO"/>
          <w14:ligatures w14:val="none"/>
        </w:rPr>
        <w:t>.</w:t>
      </w:r>
    </w:p>
    <w:p w14:paraId="657C30B9" w14:textId="7073F3A5" w:rsidR="00600742" w:rsidRPr="00300350" w:rsidRDefault="00600742" w:rsidP="00BA5E26">
      <w:pPr>
        <w:pStyle w:val="Prrafodelista"/>
        <w:numPr>
          <w:ilvl w:val="0"/>
          <w:numId w:val="17"/>
        </w:numPr>
        <w:jc w:val="both"/>
        <w:rPr>
          <w:rFonts w:ascii="Arial" w:eastAsia="Times New Roman" w:hAnsi="Arial" w:cs="Arial"/>
          <w:kern w:val="0"/>
          <w:sz w:val="22"/>
          <w:szCs w:val="22"/>
          <w:lang w:val="es-ES" w:eastAsia="es-CO"/>
          <w14:ligatures w14:val="none"/>
        </w:rPr>
      </w:pPr>
      <w:r w:rsidRPr="00300350">
        <w:rPr>
          <w:rFonts w:ascii="Arial" w:eastAsia="Times New Roman" w:hAnsi="Arial" w:cs="Arial"/>
          <w:kern w:val="0"/>
          <w:sz w:val="22"/>
          <w:szCs w:val="22"/>
          <w:lang w:val="es-ES" w:eastAsia="es-CO"/>
          <w14:ligatures w14:val="none"/>
        </w:rPr>
        <w:t>Identifica</w:t>
      </w:r>
      <w:r w:rsidR="001A1F40">
        <w:rPr>
          <w:rFonts w:ascii="Arial" w:eastAsia="Times New Roman" w:hAnsi="Arial" w:cs="Arial"/>
          <w:kern w:val="0"/>
          <w:sz w:val="22"/>
          <w:szCs w:val="22"/>
          <w:lang w:val="es-ES" w:eastAsia="es-CO"/>
          <w14:ligatures w14:val="none"/>
        </w:rPr>
        <w:t>r</w:t>
      </w:r>
      <w:r w:rsidRPr="00300350">
        <w:rPr>
          <w:rFonts w:ascii="Arial" w:eastAsia="Times New Roman" w:hAnsi="Arial" w:cs="Arial"/>
          <w:kern w:val="0"/>
          <w:sz w:val="22"/>
          <w:szCs w:val="22"/>
          <w:lang w:val="es-ES" w:eastAsia="es-CO"/>
          <w14:ligatures w14:val="none"/>
        </w:rPr>
        <w:t xml:space="preserve"> </w:t>
      </w:r>
      <w:r w:rsidR="001A1F40">
        <w:rPr>
          <w:rFonts w:ascii="Arial" w:eastAsia="Times New Roman" w:hAnsi="Arial" w:cs="Arial"/>
          <w:kern w:val="0"/>
          <w:sz w:val="22"/>
          <w:szCs w:val="22"/>
          <w:lang w:val="es-ES" w:eastAsia="es-CO"/>
          <w14:ligatures w14:val="none"/>
        </w:rPr>
        <w:t>los</w:t>
      </w:r>
      <w:r w:rsidRPr="00300350">
        <w:rPr>
          <w:rFonts w:ascii="Arial" w:eastAsia="Times New Roman" w:hAnsi="Arial" w:cs="Arial"/>
          <w:kern w:val="0"/>
          <w:sz w:val="22"/>
          <w:szCs w:val="22"/>
          <w:lang w:val="es-ES" w:eastAsia="es-CO"/>
          <w14:ligatures w14:val="none"/>
        </w:rPr>
        <w:t xml:space="preserve"> posibles programas a implementar en los EE</w:t>
      </w:r>
    </w:p>
    <w:p w14:paraId="63863DAB" w14:textId="62BD6162" w:rsidR="00600742" w:rsidRPr="00300350" w:rsidRDefault="00600742" w:rsidP="00300350">
      <w:pPr>
        <w:pStyle w:val="Prrafodelista"/>
        <w:numPr>
          <w:ilvl w:val="0"/>
          <w:numId w:val="17"/>
        </w:numPr>
        <w:rPr>
          <w:rFonts w:ascii="Arial" w:hAnsi="Arial" w:cs="Arial"/>
          <w:b/>
          <w:bCs/>
          <w:sz w:val="22"/>
          <w:szCs w:val="22"/>
          <w:lang w:val="es-419"/>
        </w:rPr>
      </w:pPr>
      <w:r w:rsidRPr="00300350">
        <w:rPr>
          <w:rFonts w:ascii="Arial" w:eastAsia="Times New Roman" w:hAnsi="Arial" w:cs="Arial"/>
          <w:kern w:val="0"/>
          <w:sz w:val="22"/>
          <w:szCs w:val="22"/>
          <w:lang w:val="es-ES" w:eastAsia="es-CO"/>
          <w14:ligatures w14:val="none"/>
        </w:rPr>
        <w:t>Identific</w:t>
      </w:r>
      <w:r w:rsidR="001A1F40">
        <w:rPr>
          <w:rFonts w:ascii="Arial" w:eastAsia="Times New Roman" w:hAnsi="Arial" w:cs="Arial"/>
          <w:kern w:val="0"/>
          <w:sz w:val="22"/>
          <w:szCs w:val="22"/>
          <w:lang w:val="es-ES" w:eastAsia="es-CO"/>
          <w14:ligatures w14:val="none"/>
        </w:rPr>
        <w:t>ar</w:t>
      </w:r>
      <w:r w:rsidRPr="00300350">
        <w:rPr>
          <w:rFonts w:ascii="Arial" w:eastAsia="Times New Roman" w:hAnsi="Arial" w:cs="Arial"/>
          <w:kern w:val="0"/>
          <w:sz w:val="22"/>
          <w:szCs w:val="22"/>
          <w:lang w:val="es-ES" w:eastAsia="es-CO"/>
          <w14:ligatures w14:val="none"/>
        </w:rPr>
        <w:t xml:space="preserve"> los posibles aliados en el territorio</w:t>
      </w:r>
      <w:r w:rsidR="00300350" w:rsidRPr="00300350">
        <w:rPr>
          <w:rFonts w:ascii="Arial" w:eastAsia="Times New Roman" w:hAnsi="Arial" w:cs="Arial"/>
          <w:kern w:val="0"/>
          <w:sz w:val="22"/>
          <w:szCs w:val="22"/>
          <w:lang w:val="es-ES" w:eastAsia="es-CO"/>
          <w14:ligatures w14:val="none"/>
        </w:rPr>
        <w:t xml:space="preserve"> </w:t>
      </w:r>
      <w:r w:rsidR="001A1F40">
        <w:rPr>
          <w:rFonts w:ascii="Arial" w:eastAsia="Times New Roman" w:hAnsi="Arial" w:cs="Arial"/>
          <w:kern w:val="0"/>
          <w:sz w:val="22"/>
          <w:szCs w:val="22"/>
          <w:lang w:val="es-ES" w:eastAsia="es-CO"/>
          <w14:ligatures w14:val="none"/>
        </w:rPr>
        <w:t xml:space="preserve">con quienes los EE puedan hacer convenios </w:t>
      </w:r>
      <w:r w:rsidR="00300350" w:rsidRPr="00300350">
        <w:rPr>
          <w:rFonts w:ascii="Arial" w:eastAsia="Times New Roman" w:hAnsi="Arial" w:cs="Arial"/>
          <w:kern w:val="0"/>
          <w:sz w:val="22"/>
          <w:szCs w:val="22"/>
          <w:lang w:val="es-ES" w:eastAsia="es-CO"/>
          <w14:ligatures w14:val="none"/>
        </w:rPr>
        <w:t xml:space="preserve">para </w:t>
      </w:r>
      <w:r w:rsidR="001A1F40">
        <w:rPr>
          <w:rFonts w:ascii="Arial" w:eastAsia="Times New Roman" w:hAnsi="Arial" w:cs="Arial"/>
          <w:kern w:val="0"/>
          <w:sz w:val="22"/>
          <w:szCs w:val="22"/>
          <w:lang w:val="es-ES" w:eastAsia="es-CO"/>
          <w14:ligatures w14:val="none"/>
        </w:rPr>
        <w:t>implementar</w:t>
      </w:r>
      <w:r w:rsidR="00300350" w:rsidRPr="00300350">
        <w:rPr>
          <w:rFonts w:ascii="Arial" w:eastAsia="Times New Roman" w:hAnsi="Arial" w:cs="Arial"/>
          <w:kern w:val="0"/>
          <w:sz w:val="22"/>
          <w:szCs w:val="22"/>
          <w:lang w:val="es-ES" w:eastAsia="es-CO"/>
          <w14:ligatures w14:val="none"/>
        </w:rPr>
        <w:t xml:space="preserve"> </w:t>
      </w:r>
      <w:r w:rsidR="001A1F40">
        <w:rPr>
          <w:rFonts w:ascii="Arial" w:eastAsia="Times New Roman" w:hAnsi="Arial" w:cs="Arial"/>
          <w:kern w:val="0"/>
          <w:sz w:val="22"/>
          <w:szCs w:val="22"/>
          <w:lang w:val="es-ES" w:eastAsia="es-CO"/>
          <w14:ligatures w14:val="none"/>
        </w:rPr>
        <w:t>los</w:t>
      </w:r>
      <w:r w:rsidR="00300350" w:rsidRPr="00300350">
        <w:rPr>
          <w:rFonts w:ascii="Arial" w:eastAsia="Times New Roman" w:hAnsi="Arial" w:cs="Arial"/>
          <w:kern w:val="0"/>
          <w:sz w:val="22"/>
          <w:szCs w:val="22"/>
          <w:lang w:val="es-ES" w:eastAsia="es-CO"/>
          <w14:ligatures w14:val="none"/>
        </w:rPr>
        <w:t xml:space="preserve"> programas</w:t>
      </w:r>
    </w:p>
    <w:p w14:paraId="12BFDD9F" w14:textId="77777777" w:rsidR="00600742" w:rsidRPr="00300350" w:rsidRDefault="00600742" w:rsidP="00C010E8">
      <w:pPr>
        <w:rPr>
          <w:rFonts w:ascii="Arial" w:hAnsi="Arial" w:cs="Arial"/>
          <w:b/>
          <w:bCs/>
          <w:sz w:val="22"/>
          <w:szCs w:val="22"/>
          <w:lang w:val="es-419"/>
        </w:rPr>
      </w:pPr>
    </w:p>
    <w:p w14:paraId="0152FFA6" w14:textId="77777777" w:rsidR="009E24BC" w:rsidRPr="004E48D5" w:rsidRDefault="00C010E8" w:rsidP="009E24BC">
      <w:pPr>
        <w:jc w:val="both"/>
        <w:rPr>
          <w:rFonts w:ascii="Arial" w:hAnsi="Arial" w:cs="Arial"/>
          <w:b/>
          <w:bCs/>
          <w:sz w:val="22"/>
          <w:szCs w:val="22"/>
          <w:lang w:val="es-419"/>
        </w:rPr>
      </w:pPr>
      <w:r w:rsidRPr="00300350">
        <w:rPr>
          <w:rFonts w:ascii="Arial" w:hAnsi="Arial" w:cs="Arial"/>
          <w:b/>
          <w:bCs/>
          <w:sz w:val="22"/>
          <w:szCs w:val="22"/>
          <w:lang w:val="es-419"/>
        </w:rPr>
        <w:t>Productos</w:t>
      </w:r>
      <w:r w:rsidR="009E24BC">
        <w:rPr>
          <w:rFonts w:ascii="Arial" w:hAnsi="Arial" w:cs="Arial"/>
          <w:b/>
          <w:bCs/>
          <w:sz w:val="22"/>
          <w:szCs w:val="22"/>
          <w:lang w:val="es-419"/>
        </w:rPr>
        <w:t xml:space="preserve">: </w:t>
      </w:r>
      <w:r w:rsidR="009E24BC" w:rsidRPr="004E48D5">
        <w:rPr>
          <w:rFonts w:ascii="Arial" w:hAnsi="Arial" w:cs="Arial"/>
          <w:sz w:val="22"/>
          <w:szCs w:val="22"/>
          <w:lang w:val="es-419"/>
        </w:rPr>
        <w:t>En relación con esta acción, los productos que debe entregar el implementador al MEN, a las ETC y a los EE, son:</w:t>
      </w:r>
    </w:p>
    <w:p w14:paraId="2E8809D3" w14:textId="77777777" w:rsidR="00600742" w:rsidRPr="00300350" w:rsidRDefault="00600742" w:rsidP="00C010E8">
      <w:pPr>
        <w:rPr>
          <w:rFonts w:ascii="Arial" w:hAnsi="Arial" w:cs="Arial"/>
          <w:b/>
          <w:bCs/>
          <w:sz w:val="22"/>
          <w:szCs w:val="22"/>
          <w:lang w:val="es-419"/>
        </w:rPr>
      </w:pPr>
    </w:p>
    <w:p w14:paraId="59017378" w14:textId="668D7FF0" w:rsidR="00300350" w:rsidRPr="00300350" w:rsidRDefault="00300350" w:rsidP="00600742">
      <w:pPr>
        <w:numPr>
          <w:ilvl w:val="0"/>
          <w:numId w:val="16"/>
        </w:numPr>
        <w:contextualSpacing/>
        <w:jc w:val="both"/>
        <w:rPr>
          <w:rFonts w:ascii="Arial" w:eastAsia="Times New Roman" w:hAnsi="Arial" w:cs="Arial"/>
          <w:kern w:val="0"/>
          <w:sz w:val="22"/>
          <w:szCs w:val="22"/>
          <w:lang w:eastAsia="es-CO"/>
          <w14:ligatures w14:val="none"/>
        </w:rPr>
      </w:pPr>
      <w:r w:rsidRPr="00300350">
        <w:rPr>
          <w:rFonts w:ascii="Arial" w:eastAsia="Times New Roman" w:hAnsi="Arial" w:cs="Arial"/>
          <w:kern w:val="0"/>
          <w:sz w:val="22"/>
          <w:szCs w:val="22"/>
          <w:lang w:eastAsia="es-CO"/>
          <w14:ligatures w14:val="none"/>
        </w:rPr>
        <w:lastRenderedPageBreak/>
        <w:t xml:space="preserve">Documento de los hallazgos </w:t>
      </w:r>
      <w:r w:rsidR="001A1F40">
        <w:rPr>
          <w:rFonts w:ascii="Arial" w:eastAsia="Times New Roman" w:hAnsi="Arial" w:cs="Arial"/>
          <w:kern w:val="0"/>
          <w:sz w:val="22"/>
          <w:szCs w:val="22"/>
          <w:lang w:eastAsia="es-CO"/>
          <w14:ligatures w14:val="none"/>
        </w:rPr>
        <w:t xml:space="preserve">encontrados </w:t>
      </w:r>
      <w:r w:rsidRPr="00300350">
        <w:rPr>
          <w:rFonts w:ascii="Arial" w:eastAsia="Times New Roman" w:hAnsi="Arial" w:cs="Arial"/>
          <w:kern w:val="0"/>
          <w:sz w:val="22"/>
          <w:szCs w:val="22"/>
          <w:lang w:eastAsia="es-CO"/>
          <w14:ligatures w14:val="none"/>
        </w:rPr>
        <w:t xml:space="preserve">entorno a </w:t>
      </w:r>
      <w:r w:rsidR="001A1F40">
        <w:rPr>
          <w:rFonts w:ascii="Arial" w:eastAsia="Times New Roman" w:hAnsi="Arial" w:cs="Arial"/>
          <w:kern w:val="0"/>
          <w:sz w:val="22"/>
          <w:szCs w:val="22"/>
          <w:lang w:eastAsia="es-CO"/>
          <w14:ligatures w14:val="none"/>
        </w:rPr>
        <w:t xml:space="preserve">las </w:t>
      </w:r>
      <w:r w:rsidRPr="00300350">
        <w:rPr>
          <w:rFonts w:ascii="Arial" w:eastAsia="Times New Roman" w:hAnsi="Arial" w:cs="Arial"/>
          <w:kern w:val="0"/>
          <w:sz w:val="22"/>
          <w:szCs w:val="22"/>
          <w:lang w:eastAsia="es-CO"/>
          <w14:ligatures w14:val="none"/>
        </w:rPr>
        <w:t xml:space="preserve">demandas de formación técnica </w:t>
      </w:r>
      <w:r w:rsidR="001A1F40">
        <w:rPr>
          <w:rFonts w:ascii="Arial" w:eastAsia="Times New Roman" w:hAnsi="Arial" w:cs="Arial"/>
          <w:kern w:val="0"/>
          <w:sz w:val="22"/>
          <w:szCs w:val="22"/>
          <w:lang w:eastAsia="es-CO"/>
          <w14:ligatures w14:val="none"/>
        </w:rPr>
        <w:t xml:space="preserve">para cada municipio </w:t>
      </w:r>
      <w:r w:rsidRPr="00300350">
        <w:rPr>
          <w:rFonts w:ascii="Arial" w:eastAsia="Times New Roman" w:hAnsi="Arial" w:cs="Arial"/>
          <w:kern w:val="0"/>
          <w:sz w:val="22"/>
          <w:szCs w:val="22"/>
          <w:lang w:eastAsia="es-CO"/>
          <w14:ligatures w14:val="none"/>
        </w:rPr>
        <w:t>que incluy</w:t>
      </w:r>
      <w:r w:rsidR="001A1F40">
        <w:rPr>
          <w:rFonts w:ascii="Arial" w:eastAsia="Times New Roman" w:hAnsi="Arial" w:cs="Arial"/>
          <w:kern w:val="0"/>
          <w:sz w:val="22"/>
          <w:szCs w:val="22"/>
          <w:lang w:eastAsia="es-CO"/>
          <w14:ligatures w14:val="none"/>
        </w:rPr>
        <w:t>a</w:t>
      </w:r>
      <w:r w:rsidRPr="00300350">
        <w:rPr>
          <w:rFonts w:ascii="Arial" w:eastAsia="Times New Roman" w:hAnsi="Arial" w:cs="Arial"/>
          <w:kern w:val="0"/>
          <w:sz w:val="22"/>
          <w:szCs w:val="22"/>
          <w:lang w:eastAsia="es-CO"/>
          <w14:ligatures w14:val="none"/>
        </w:rPr>
        <w:t>:</w:t>
      </w:r>
    </w:p>
    <w:p w14:paraId="38866FD1" w14:textId="77777777" w:rsidR="00300350" w:rsidRPr="00300350" w:rsidRDefault="00300350" w:rsidP="00300350">
      <w:pPr>
        <w:ind w:left="360"/>
        <w:contextualSpacing/>
        <w:jc w:val="both"/>
        <w:rPr>
          <w:rFonts w:ascii="Arial" w:eastAsia="Times New Roman" w:hAnsi="Arial" w:cs="Arial"/>
          <w:kern w:val="0"/>
          <w:sz w:val="22"/>
          <w:szCs w:val="22"/>
          <w:lang w:eastAsia="es-CO"/>
          <w14:ligatures w14:val="none"/>
        </w:rPr>
      </w:pPr>
    </w:p>
    <w:p w14:paraId="4376365C" w14:textId="71217783" w:rsidR="00300350" w:rsidRPr="00300350" w:rsidRDefault="00300350" w:rsidP="00300350">
      <w:pPr>
        <w:numPr>
          <w:ilvl w:val="0"/>
          <w:numId w:val="19"/>
        </w:numPr>
        <w:contextualSpacing/>
        <w:jc w:val="both"/>
        <w:rPr>
          <w:rFonts w:ascii="Arial" w:eastAsia="Times New Roman" w:hAnsi="Arial" w:cs="Arial"/>
          <w:kern w:val="0"/>
          <w:sz w:val="22"/>
          <w:szCs w:val="22"/>
          <w:lang w:eastAsia="es-CO"/>
          <w14:ligatures w14:val="none"/>
        </w:rPr>
      </w:pPr>
      <w:r w:rsidRPr="00300350">
        <w:rPr>
          <w:rFonts w:ascii="Arial" w:eastAsia="Times New Roman" w:hAnsi="Arial" w:cs="Arial"/>
          <w:kern w:val="0"/>
          <w:sz w:val="22"/>
          <w:szCs w:val="22"/>
          <w:lang w:eastAsia="es-CO"/>
          <w14:ligatures w14:val="none"/>
        </w:rPr>
        <w:t>Identificación de los intereses y necesidades de los jóvenes</w:t>
      </w:r>
      <w:r w:rsidR="001C5D63">
        <w:rPr>
          <w:rFonts w:ascii="Arial" w:eastAsia="Times New Roman" w:hAnsi="Arial" w:cs="Arial"/>
          <w:kern w:val="0"/>
          <w:sz w:val="22"/>
          <w:szCs w:val="22"/>
          <w:lang w:eastAsia="es-CO"/>
          <w14:ligatures w14:val="none"/>
        </w:rPr>
        <w:t xml:space="preserve"> de 9º-10º y 11º</w:t>
      </w:r>
      <w:r w:rsidRPr="00300350">
        <w:rPr>
          <w:rFonts w:ascii="Arial" w:eastAsia="Times New Roman" w:hAnsi="Arial" w:cs="Arial"/>
          <w:kern w:val="0"/>
          <w:sz w:val="22"/>
          <w:szCs w:val="22"/>
          <w:lang w:eastAsia="es-CO"/>
          <w14:ligatures w14:val="none"/>
        </w:rPr>
        <w:t xml:space="preserve"> respecto a programas de formación</w:t>
      </w:r>
      <w:r w:rsidR="001A1F40">
        <w:rPr>
          <w:rFonts w:ascii="Arial" w:eastAsia="Times New Roman" w:hAnsi="Arial" w:cs="Arial"/>
          <w:kern w:val="0"/>
          <w:sz w:val="22"/>
          <w:szCs w:val="22"/>
          <w:lang w:eastAsia="es-CO"/>
          <w14:ligatures w14:val="none"/>
        </w:rPr>
        <w:t xml:space="preserve"> técnica.</w:t>
      </w:r>
    </w:p>
    <w:p w14:paraId="283B8F59" w14:textId="6FFE1C4F" w:rsidR="00600742" w:rsidRPr="00300350" w:rsidRDefault="00600742" w:rsidP="00300350">
      <w:pPr>
        <w:numPr>
          <w:ilvl w:val="0"/>
          <w:numId w:val="19"/>
        </w:numPr>
        <w:contextualSpacing/>
        <w:jc w:val="both"/>
        <w:rPr>
          <w:rFonts w:ascii="Arial" w:eastAsia="Times New Roman" w:hAnsi="Arial" w:cs="Arial"/>
          <w:kern w:val="0"/>
          <w:sz w:val="22"/>
          <w:szCs w:val="22"/>
          <w:lang w:eastAsia="es-CO"/>
          <w14:ligatures w14:val="none"/>
        </w:rPr>
      </w:pPr>
      <w:r w:rsidRPr="00300350">
        <w:rPr>
          <w:rFonts w:ascii="Arial" w:eastAsia="Times New Roman" w:hAnsi="Arial" w:cs="Arial"/>
          <w:kern w:val="0"/>
          <w:sz w:val="22"/>
          <w:szCs w:val="22"/>
          <w:lang w:eastAsia="es-CO"/>
          <w14:ligatures w14:val="none"/>
        </w:rPr>
        <w:t>Listado de posibles programas a implementar en el territorio</w:t>
      </w:r>
      <w:r w:rsidR="001A1F40">
        <w:rPr>
          <w:rFonts w:ascii="Arial" w:eastAsia="Times New Roman" w:hAnsi="Arial" w:cs="Arial"/>
          <w:kern w:val="0"/>
          <w:sz w:val="22"/>
          <w:szCs w:val="22"/>
          <w:lang w:eastAsia="es-CO"/>
          <w14:ligatures w14:val="none"/>
        </w:rPr>
        <w:t>.</w:t>
      </w:r>
    </w:p>
    <w:p w14:paraId="4CB546B4" w14:textId="42923167" w:rsidR="00600742" w:rsidRPr="00300350" w:rsidRDefault="00600742" w:rsidP="00300350">
      <w:pPr>
        <w:numPr>
          <w:ilvl w:val="0"/>
          <w:numId w:val="19"/>
        </w:numPr>
        <w:contextualSpacing/>
        <w:jc w:val="both"/>
        <w:rPr>
          <w:rFonts w:ascii="Arial" w:eastAsia="Times New Roman" w:hAnsi="Arial" w:cs="Arial"/>
          <w:kern w:val="0"/>
          <w:sz w:val="22"/>
          <w:szCs w:val="22"/>
          <w:lang w:eastAsia="es-CO"/>
          <w14:ligatures w14:val="none"/>
        </w:rPr>
      </w:pPr>
      <w:r w:rsidRPr="00300350">
        <w:rPr>
          <w:rFonts w:ascii="Arial" w:eastAsia="Times New Roman" w:hAnsi="Arial" w:cs="Arial"/>
          <w:kern w:val="0"/>
          <w:sz w:val="22"/>
          <w:szCs w:val="22"/>
          <w:lang w:eastAsia="es-CO"/>
          <w14:ligatures w14:val="none"/>
        </w:rPr>
        <w:t>Mapa de posibles aliados</w:t>
      </w:r>
      <w:r w:rsidR="001A1F40">
        <w:rPr>
          <w:rFonts w:ascii="Arial" w:eastAsia="Times New Roman" w:hAnsi="Arial" w:cs="Arial"/>
          <w:kern w:val="0"/>
          <w:sz w:val="22"/>
          <w:szCs w:val="22"/>
          <w:lang w:eastAsia="es-CO"/>
          <w14:ligatures w14:val="none"/>
        </w:rPr>
        <w:t xml:space="preserve"> con quienes se puedan articular los EE para implementar los programas técnicos.</w:t>
      </w:r>
    </w:p>
    <w:p w14:paraId="5E8ED2D8" w14:textId="56158795" w:rsidR="00600742" w:rsidRDefault="00600742" w:rsidP="00C010E8">
      <w:pPr>
        <w:numPr>
          <w:ilvl w:val="0"/>
          <w:numId w:val="19"/>
        </w:numPr>
        <w:contextualSpacing/>
        <w:jc w:val="both"/>
        <w:rPr>
          <w:rFonts w:ascii="Arial" w:eastAsia="Times New Roman" w:hAnsi="Arial" w:cs="Arial"/>
          <w:kern w:val="0"/>
          <w:sz w:val="22"/>
          <w:szCs w:val="22"/>
          <w:lang w:eastAsia="es-CO"/>
          <w14:ligatures w14:val="none"/>
        </w:rPr>
      </w:pPr>
      <w:r w:rsidRPr="00300350">
        <w:rPr>
          <w:rFonts w:ascii="Arial" w:eastAsia="Times New Roman" w:hAnsi="Arial" w:cs="Arial"/>
          <w:kern w:val="0"/>
          <w:sz w:val="22"/>
          <w:szCs w:val="22"/>
          <w:lang w:eastAsia="es-CO"/>
          <w14:ligatures w14:val="none"/>
        </w:rPr>
        <w:t>Instrumentos utilizados para el levantamiento de información</w:t>
      </w:r>
    </w:p>
    <w:p w14:paraId="6547879B" w14:textId="77777777" w:rsidR="00300350" w:rsidRDefault="00300350" w:rsidP="00300350">
      <w:pPr>
        <w:contextualSpacing/>
        <w:jc w:val="both"/>
        <w:rPr>
          <w:rFonts w:ascii="Arial" w:eastAsia="Times New Roman" w:hAnsi="Arial" w:cs="Arial"/>
          <w:kern w:val="0"/>
          <w:sz w:val="22"/>
          <w:szCs w:val="22"/>
          <w:lang w:eastAsia="es-CO"/>
          <w14:ligatures w14:val="none"/>
        </w:rPr>
      </w:pPr>
    </w:p>
    <w:p w14:paraId="05C66FDF" w14:textId="5680AA63" w:rsidR="005D3ED6" w:rsidRDefault="00BA5E26" w:rsidP="008F11C7">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Pr>
          <w:rStyle w:val="apple-converted-space"/>
          <w:rFonts w:ascii="Arial" w:hAnsi="Arial" w:cs="Arial"/>
          <w:sz w:val="20"/>
          <w:szCs w:val="20"/>
          <w:shd w:val="clear" w:color="auto" w:fill="FFFFFF"/>
        </w:rPr>
        <w:t>E</w:t>
      </w:r>
      <w:r w:rsidR="005D3ED6">
        <w:rPr>
          <w:rStyle w:val="apple-converted-space"/>
          <w:rFonts w:ascii="Arial" w:hAnsi="Arial" w:cs="Arial"/>
          <w:sz w:val="20"/>
          <w:szCs w:val="20"/>
          <w:shd w:val="clear" w:color="auto" w:fill="FFFFFF"/>
        </w:rPr>
        <w:t>sta acción deberá realizar</w:t>
      </w:r>
      <w:r>
        <w:rPr>
          <w:rStyle w:val="apple-converted-space"/>
          <w:rFonts w:ascii="Arial" w:hAnsi="Arial" w:cs="Arial"/>
          <w:sz w:val="20"/>
          <w:szCs w:val="20"/>
          <w:shd w:val="clear" w:color="auto" w:fill="FFFFFF"/>
        </w:rPr>
        <w:t>se</w:t>
      </w:r>
      <w:r w:rsidR="005D3ED6">
        <w:rPr>
          <w:rStyle w:val="apple-converted-space"/>
          <w:rFonts w:ascii="Arial" w:hAnsi="Arial" w:cs="Arial"/>
          <w:sz w:val="20"/>
          <w:szCs w:val="20"/>
          <w:shd w:val="clear" w:color="auto" w:fill="FFFFFF"/>
        </w:rPr>
        <w:t xml:space="preserve"> en total sintonía con el desarrollo del programa socio ocupacional relacionado en </w:t>
      </w:r>
      <w:r>
        <w:rPr>
          <w:rStyle w:val="apple-converted-space"/>
          <w:rFonts w:ascii="Arial" w:hAnsi="Arial" w:cs="Arial"/>
          <w:sz w:val="20"/>
          <w:szCs w:val="20"/>
          <w:shd w:val="clear" w:color="auto" w:fill="FFFFFF"/>
        </w:rPr>
        <w:t xml:space="preserve">el </w:t>
      </w:r>
      <w:r w:rsidR="005D3ED6">
        <w:rPr>
          <w:rStyle w:val="apple-converted-space"/>
          <w:rFonts w:ascii="Arial" w:hAnsi="Arial" w:cs="Arial"/>
          <w:sz w:val="20"/>
          <w:szCs w:val="20"/>
          <w:shd w:val="clear" w:color="auto" w:fill="FFFFFF"/>
        </w:rPr>
        <w:t xml:space="preserve">componente de trayectorias vitales. </w:t>
      </w:r>
    </w:p>
    <w:p w14:paraId="2D2E78EB" w14:textId="77777777" w:rsidR="005D3ED6" w:rsidRDefault="005D3ED6" w:rsidP="008F11C7">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0E873A9D" w14:textId="51B55F9A" w:rsidR="00300350" w:rsidRPr="00CA7635" w:rsidRDefault="00300350" w:rsidP="008F11C7">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sidRPr="00600742">
        <w:rPr>
          <w:rStyle w:val="apple-converted-space"/>
          <w:rFonts w:ascii="Arial" w:hAnsi="Arial" w:cs="Arial"/>
          <w:sz w:val="20"/>
          <w:szCs w:val="20"/>
          <w:shd w:val="clear" w:color="auto" w:fill="FFFFFF"/>
        </w:rPr>
        <w:t xml:space="preserve">El documento </w:t>
      </w:r>
      <w:r w:rsidR="005D3ED6">
        <w:rPr>
          <w:rStyle w:val="apple-converted-space"/>
          <w:rFonts w:ascii="Arial" w:hAnsi="Arial" w:cs="Arial"/>
          <w:sz w:val="20"/>
          <w:szCs w:val="20"/>
          <w:shd w:val="clear" w:color="auto" w:fill="FFFFFF"/>
        </w:rPr>
        <w:t xml:space="preserve">final con las demandas de formación técnica </w:t>
      </w:r>
      <w:r w:rsidRPr="00CA7635">
        <w:rPr>
          <w:rStyle w:val="apple-converted-space"/>
          <w:rFonts w:ascii="Arial" w:hAnsi="Arial" w:cs="Arial"/>
          <w:color w:val="4D5156"/>
          <w:sz w:val="20"/>
          <w:szCs w:val="20"/>
          <w:shd w:val="clear" w:color="auto" w:fill="FFFFFF"/>
        </w:rPr>
        <w:t>debe contener:</w:t>
      </w:r>
      <w:r w:rsidRPr="00CA7635">
        <w:rPr>
          <w:rFonts w:ascii="Arial" w:hAnsi="Arial" w:cs="Arial"/>
          <w:sz w:val="20"/>
          <w:szCs w:val="20"/>
        </w:rPr>
        <w:t xml:space="preserve"> Portada, introducción, justificación, índice, glosario, contexto, descripción de la propuesta implementada </w:t>
      </w:r>
      <w:r w:rsidR="008F11C7">
        <w:rPr>
          <w:rFonts w:ascii="Arial" w:hAnsi="Arial" w:cs="Arial"/>
          <w:sz w:val="20"/>
          <w:szCs w:val="20"/>
        </w:rPr>
        <w:t>para el reconocimiento de las modalidades técnicas, especificaciones y requisitos para la incorporación de las modalidades en los EE, mapeo de posibles aliados para implementar las modalidades, instrumentos utilizados para recogida de información</w:t>
      </w:r>
      <w:r w:rsidR="001A1F40">
        <w:rPr>
          <w:rFonts w:ascii="Arial" w:hAnsi="Arial" w:cs="Arial"/>
          <w:sz w:val="20"/>
          <w:szCs w:val="20"/>
        </w:rPr>
        <w:t xml:space="preserve"> </w:t>
      </w:r>
      <w:r w:rsidR="0077268D">
        <w:rPr>
          <w:rFonts w:ascii="Arial" w:hAnsi="Arial" w:cs="Arial"/>
          <w:sz w:val="20"/>
          <w:szCs w:val="20"/>
        </w:rPr>
        <w:t>de las modalidades técnicas, los intereses de los jóvenes y los posibles aliados</w:t>
      </w:r>
      <w:r w:rsidR="008F11C7">
        <w:rPr>
          <w:rFonts w:ascii="Arial" w:hAnsi="Arial" w:cs="Arial"/>
          <w:sz w:val="20"/>
          <w:szCs w:val="20"/>
        </w:rPr>
        <w:t>, recomendaciones.</w:t>
      </w:r>
    </w:p>
    <w:p w14:paraId="74E06409" w14:textId="77777777" w:rsidR="00300350" w:rsidRPr="00CA7635" w:rsidRDefault="00300350" w:rsidP="00300350">
      <w:pPr>
        <w:pBdr>
          <w:top w:val="single" w:sz="4" w:space="1" w:color="auto"/>
          <w:left w:val="single" w:sz="4" w:space="4" w:color="auto"/>
          <w:bottom w:val="single" w:sz="4" w:space="1" w:color="auto"/>
          <w:right w:val="single" w:sz="4" w:space="13" w:color="auto"/>
        </w:pBdr>
        <w:ind w:left="360" w:right="566"/>
        <w:jc w:val="both"/>
        <w:rPr>
          <w:rFonts w:ascii="Garamond" w:hAnsi="Garamond"/>
          <w:sz w:val="20"/>
          <w:szCs w:val="20"/>
        </w:rPr>
      </w:pPr>
    </w:p>
    <w:p w14:paraId="5F6AA6A7" w14:textId="2B36442C" w:rsidR="00300350" w:rsidRPr="004E48D5" w:rsidRDefault="008F11C7" w:rsidP="00300350">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Pr>
          <w:rFonts w:ascii="Arial" w:hAnsi="Arial" w:cs="Arial"/>
          <w:sz w:val="20"/>
          <w:szCs w:val="20"/>
        </w:rPr>
        <w:t>E</w:t>
      </w:r>
      <w:r w:rsidR="00300350" w:rsidRPr="004E48D5">
        <w:rPr>
          <w:rFonts w:ascii="Arial" w:hAnsi="Arial" w:cs="Arial"/>
          <w:sz w:val="20"/>
          <w:szCs w:val="20"/>
        </w:rPr>
        <w:t>s necesario incorporar dentro los productos que se entregan, las guías y materiales utilizados en los encuentros</w:t>
      </w:r>
      <w:r>
        <w:rPr>
          <w:rFonts w:ascii="Arial" w:hAnsi="Arial" w:cs="Arial"/>
          <w:sz w:val="20"/>
          <w:szCs w:val="20"/>
        </w:rPr>
        <w:t xml:space="preserve"> y</w:t>
      </w:r>
      <w:r w:rsidR="00300350" w:rsidRPr="004E48D5">
        <w:rPr>
          <w:rFonts w:ascii="Arial" w:hAnsi="Arial" w:cs="Arial"/>
          <w:sz w:val="20"/>
          <w:szCs w:val="20"/>
        </w:rPr>
        <w:t xml:space="preserve"> talleres</w:t>
      </w:r>
      <w:r w:rsidR="00300350">
        <w:rPr>
          <w:rFonts w:ascii="Arial" w:hAnsi="Arial" w:cs="Arial"/>
          <w:sz w:val="20"/>
          <w:szCs w:val="20"/>
        </w:rPr>
        <w:t>,</w:t>
      </w:r>
      <w:r w:rsidR="00300350" w:rsidRPr="004E48D5">
        <w:rPr>
          <w:rFonts w:ascii="Arial" w:hAnsi="Arial" w:cs="Arial"/>
          <w:sz w:val="20"/>
          <w:szCs w:val="20"/>
        </w:rPr>
        <w:t xml:space="preserve"> respald</w:t>
      </w:r>
      <w:r w:rsidR="00300350">
        <w:rPr>
          <w:rFonts w:ascii="Arial" w:hAnsi="Arial" w:cs="Arial"/>
          <w:sz w:val="20"/>
          <w:szCs w:val="20"/>
        </w:rPr>
        <w:t>á</w:t>
      </w:r>
      <w:r w:rsidR="00300350" w:rsidRPr="004E48D5">
        <w:rPr>
          <w:rFonts w:ascii="Arial" w:hAnsi="Arial" w:cs="Arial"/>
          <w:sz w:val="20"/>
          <w:szCs w:val="20"/>
        </w:rPr>
        <w:t>ndolas con las respectivas actas, listados de asistencia y registro fotográfico</w:t>
      </w:r>
      <w:r w:rsidR="00300350">
        <w:rPr>
          <w:rFonts w:ascii="Arial" w:hAnsi="Arial" w:cs="Arial"/>
          <w:sz w:val="20"/>
          <w:szCs w:val="20"/>
        </w:rPr>
        <w:t xml:space="preserve">. </w:t>
      </w:r>
      <w:r w:rsidR="00300350" w:rsidRPr="004E48D5">
        <w:rPr>
          <w:rFonts w:ascii="Arial" w:hAnsi="Arial" w:cs="Arial"/>
          <w:sz w:val="20"/>
          <w:szCs w:val="20"/>
        </w:rPr>
        <w:t xml:space="preserve">Las actas deben tener como mínimo: fecha de la reunión, hora, responsable, objetivo, lugar, nombres de la institución educativa, identificación de los asistentes, firmas, aspectos desarrollados en </w:t>
      </w:r>
      <w:r w:rsidR="00300350">
        <w:rPr>
          <w:rFonts w:ascii="Arial" w:hAnsi="Arial" w:cs="Arial"/>
          <w:sz w:val="20"/>
          <w:szCs w:val="20"/>
        </w:rPr>
        <w:t xml:space="preserve">el </w:t>
      </w:r>
      <w:r>
        <w:rPr>
          <w:rFonts w:ascii="Arial" w:hAnsi="Arial" w:cs="Arial"/>
          <w:sz w:val="20"/>
          <w:szCs w:val="20"/>
        </w:rPr>
        <w:t>encuentro</w:t>
      </w:r>
      <w:r w:rsidR="00300350" w:rsidRPr="004E48D5">
        <w:rPr>
          <w:rFonts w:ascii="Arial" w:hAnsi="Arial" w:cs="Arial"/>
          <w:sz w:val="20"/>
          <w:szCs w:val="20"/>
        </w:rPr>
        <w:t>, acuerdos, fechas de compromisos</w:t>
      </w:r>
      <w:r>
        <w:rPr>
          <w:rFonts w:ascii="Arial" w:hAnsi="Arial" w:cs="Arial"/>
          <w:sz w:val="20"/>
          <w:szCs w:val="20"/>
        </w:rPr>
        <w:t>. T</w:t>
      </w:r>
      <w:r w:rsidR="00300350" w:rsidRPr="004E48D5">
        <w:rPr>
          <w:rFonts w:ascii="Arial" w:hAnsi="Arial" w:cs="Arial"/>
          <w:sz w:val="20"/>
          <w:szCs w:val="20"/>
        </w:rPr>
        <w:t>oda la información debe estar registrada en los formatos definidos por el sistema de gestión de calidad del MEN. En el registro fotográfico no se podrán presentar imágenes cortadas, editadas, guardar integridad, geometría original en tamaños y proporciones, imágenes óptimas, sin manchas, ni líneas, cada registro fotográfico debe contar con formato de autorización de datos por parte delo participantes, y en los lineamientos definidos por el MEN.</w:t>
      </w:r>
    </w:p>
    <w:p w14:paraId="64188B81" w14:textId="77777777" w:rsidR="00300350" w:rsidRPr="00300350" w:rsidRDefault="00300350" w:rsidP="00300350">
      <w:pPr>
        <w:contextualSpacing/>
        <w:jc w:val="both"/>
        <w:rPr>
          <w:rFonts w:ascii="Arial" w:eastAsia="Times New Roman" w:hAnsi="Arial" w:cs="Arial"/>
          <w:kern w:val="0"/>
          <w:sz w:val="22"/>
          <w:szCs w:val="22"/>
          <w:lang w:eastAsia="es-CO"/>
          <w14:ligatures w14:val="none"/>
        </w:rPr>
      </w:pPr>
    </w:p>
    <w:p w14:paraId="7BFEC077" w14:textId="77777777" w:rsidR="00601E45" w:rsidRPr="009E24BC" w:rsidRDefault="00601E45" w:rsidP="00601E45">
      <w:pPr>
        <w:rPr>
          <w:rFonts w:ascii="Arial" w:hAnsi="Arial" w:cs="Arial"/>
          <w:b/>
          <w:bCs/>
          <w:sz w:val="22"/>
          <w:szCs w:val="22"/>
          <w:lang w:val="es-419"/>
        </w:rPr>
      </w:pPr>
    </w:p>
    <w:p w14:paraId="772A8638" w14:textId="2CB1B37F" w:rsidR="00601E45" w:rsidRPr="009E24BC" w:rsidRDefault="00601E45" w:rsidP="00601E45">
      <w:pPr>
        <w:pBdr>
          <w:top w:val="single" w:sz="4" w:space="1" w:color="auto"/>
          <w:left w:val="single" w:sz="4" w:space="4" w:color="auto"/>
          <w:bottom w:val="single" w:sz="4" w:space="1" w:color="auto"/>
          <w:right w:val="single" w:sz="4" w:space="4" w:color="auto"/>
        </w:pBdr>
        <w:shd w:val="clear" w:color="auto" w:fill="C1F0C7" w:themeFill="accent3" w:themeFillTint="33"/>
        <w:contextualSpacing/>
        <w:jc w:val="both"/>
        <w:rPr>
          <w:rFonts w:ascii="Arial" w:hAnsi="Arial" w:cs="Arial"/>
          <w:b/>
          <w:bCs/>
          <w:sz w:val="22"/>
          <w:szCs w:val="22"/>
          <w:lang w:val="es-419"/>
        </w:rPr>
      </w:pPr>
      <w:r w:rsidRPr="009E24BC">
        <w:rPr>
          <w:rFonts w:ascii="Arial" w:eastAsia="Arial" w:hAnsi="Arial" w:cs="Arial"/>
          <w:b/>
          <w:bCs/>
          <w:sz w:val="22"/>
          <w:szCs w:val="22"/>
          <w:lang w:val="es-419"/>
        </w:rPr>
        <w:t xml:space="preserve">Acción </w:t>
      </w:r>
      <w:r>
        <w:rPr>
          <w:rFonts w:ascii="Arial" w:eastAsia="Arial" w:hAnsi="Arial" w:cs="Arial"/>
          <w:b/>
          <w:bCs/>
          <w:sz w:val="22"/>
          <w:szCs w:val="22"/>
          <w:lang w:val="es-419"/>
        </w:rPr>
        <w:t>2</w:t>
      </w:r>
      <w:r w:rsidRPr="009E24BC">
        <w:rPr>
          <w:rFonts w:ascii="Arial" w:eastAsia="Arial" w:hAnsi="Arial" w:cs="Arial"/>
          <w:b/>
          <w:bCs/>
          <w:sz w:val="22"/>
          <w:szCs w:val="22"/>
          <w:lang w:val="es-419"/>
        </w:rPr>
        <w:t xml:space="preserve">: </w:t>
      </w:r>
      <w:r w:rsidRPr="009E24BC">
        <w:rPr>
          <w:rFonts w:ascii="Arial" w:eastAsia="Arial" w:hAnsi="Arial" w:cs="Arial"/>
          <w:sz w:val="22"/>
          <w:szCs w:val="22"/>
          <w:lang w:val="es-ES"/>
        </w:rPr>
        <w:t xml:space="preserve">Formalización de alianzas </w:t>
      </w:r>
      <w:r w:rsidRPr="009E24BC">
        <w:rPr>
          <w:rFonts w:ascii="Arial" w:eastAsia="Montserrat" w:hAnsi="Arial" w:cs="Arial"/>
          <w:sz w:val="22"/>
          <w:szCs w:val="22"/>
        </w:rPr>
        <w:t xml:space="preserve">con IES, SENA, IETDH, ENS, </w:t>
      </w:r>
      <w:r w:rsidRPr="009E24BC">
        <w:rPr>
          <w:rFonts w:ascii="Arial" w:eastAsia="Arial" w:hAnsi="Arial" w:cs="Arial"/>
          <w:sz w:val="22"/>
          <w:szCs w:val="22"/>
          <w:lang w:val="es-ES"/>
        </w:rPr>
        <w:t>y construir colaborativamente la propuesta de articulación con programas de educación posmedia para todos los EE</w:t>
      </w:r>
    </w:p>
    <w:p w14:paraId="356C0F40" w14:textId="77777777" w:rsidR="00601E45" w:rsidRPr="009E24BC" w:rsidRDefault="00601E45" w:rsidP="00601E45">
      <w:pPr>
        <w:rPr>
          <w:rFonts w:ascii="Arial" w:hAnsi="Arial" w:cs="Arial"/>
          <w:b/>
          <w:bCs/>
          <w:sz w:val="22"/>
          <w:szCs w:val="22"/>
          <w:lang w:val="es-419"/>
        </w:rPr>
      </w:pPr>
    </w:p>
    <w:p w14:paraId="0D91DC4D" w14:textId="63C3365D" w:rsidR="00601E45" w:rsidRDefault="00601E45" w:rsidP="00601E45">
      <w:pPr>
        <w:rPr>
          <w:rFonts w:ascii="Arial" w:hAnsi="Arial" w:cs="Arial"/>
          <w:sz w:val="22"/>
          <w:szCs w:val="22"/>
        </w:rPr>
      </w:pPr>
      <w:r w:rsidRPr="009E24BC">
        <w:rPr>
          <w:rFonts w:ascii="Arial" w:hAnsi="Arial" w:cs="Arial"/>
          <w:b/>
          <w:bCs/>
          <w:sz w:val="22"/>
          <w:szCs w:val="22"/>
          <w:lang w:val="es-419"/>
        </w:rPr>
        <w:t xml:space="preserve">Criterios generales: </w:t>
      </w:r>
      <w:r w:rsidRPr="004E48D5">
        <w:rPr>
          <w:rFonts w:ascii="Arial" w:hAnsi="Arial" w:cs="Arial"/>
          <w:sz w:val="22"/>
          <w:szCs w:val="22"/>
        </w:rPr>
        <w:t xml:space="preserve">Para el desarrollo de los productos contemplados en esta acción, </w:t>
      </w:r>
      <w:r>
        <w:rPr>
          <w:rFonts w:ascii="Arial" w:hAnsi="Arial" w:cs="Arial"/>
          <w:sz w:val="22"/>
          <w:szCs w:val="22"/>
        </w:rPr>
        <w:t>se deben</w:t>
      </w:r>
      <w:r w:rsidRPr="004E48D5">
        <w:rPr>
          <w:rFonts w:ascii="Arial" w:hAnsi="Arial" w:cs="Arial"/>
          <w:sz w:val="22"/>
          <w:szCs w:val="22"/>
        </w:rPr>
        <w:t xml:space="preserve"> implementar las siguientes actividades</w:t>
      </w:r>
    </w:p>
    <w:p w14:paraId="6C3D4819" w14:textId="77777777" w:rsidR="00601E45" w:rsidRDefault="00601E45" w:rsidP="00046C74">
      <w:pPr>
        <w:jc w:val="both"/>
        <w:rPr>
          <w:rFonts w:ascii="Arial" w:hAnsi="Arial" w:cs="Arial"/>
          <w:sz w:val="22"/>
          <w:szCs w:val="22"/>
        </w:rPr>
      </w:pPr>
    </w:p>
    <w:p w14:paraId="0603D408" w14:textId="7F357B50" w:rsidR="00601E45" w:rsidRPr="00120F2E" w:rsidRDefault="00601E45" w:rsidP="00046C74">
      <w:pPr>
        <w:pStyle w:val="Prrafodelista"/>
        <w:numPr>
          <w:ilvl w:val="0"/>
          <w:numId w:val="27"/>
        </w:numPr>
        <w:jc w:val="both"/>
        <w:rPr>
          <w:rStyle w:val="tlgi0"/>
          <w:rFonts w:ascii="Arial" w:hAnsi="Arial" w:cs="Arial"/>
          <w:color w:val="000000"/>
          <w:sz w:val="22"/>
          <w:szCs w:val="22"/>
        </w:rPr>
      </w:pPr>
      <w:r w:rsidRPr="00550532">
        <w:rPr>
          <w:rFonts w:ascii="Arial" w:hAnsi="Arial" w:cs="Arial"/>
          <w:sz w:val="22"/>
          <w:szCs w:val="22"/>
        </w:rPr>
        <w:t xml:space="preserve">Realizar mesas de trabajo entre </w:t>
      </w:r>
      <w:r w:rsidR="00680890">
        <w:rPr>
          <w:rFonts w:ascii="Arial" w:hAnsi="Arial" w:cs="Arial"/>
          <w:sz w:val="22"/>
          <w:szCs w:val="22"/>
        </w:rPr>
        <w:t xml:space="preserve">representantes de los </w:t>
      </w:r>
      <w:r w:rsidRPr="00550532">
        <w:rPr>
          <w:rFonts w:ascii="Arial" w:hAnsi="Arial" w:cs="Arial"/>
          <w:sz w:val="22"/>
          <w:szCs w:val="22"/>
        </w:rPr>
        <w:t xml:space="preserve">EE y los posibles aliados </w:t>
      </w:r>
      <w:r>
        <w:rPr>
          <w:rFonts w:ascii="Arial" w:hAnsi="Arial" w:cs="Arial"/>
          <w:sz w:val="22"/>
          <w:szCs w:val="22"/>
        </w:rPr>
        <w:t>identificados en acción de la articulación, que permita</w:t>
      </w:r>
      <w:r w:rsidRPr="00550532">
        <w:rPr>
          <w:rFonts w:ascii="Arial" w:hAnsi="Arial" w:cs="Arial"/>
          <w:sz w:val="22"/>
          <w:szCs w:val="22"/>
        </w:rPr>
        <w:t xml:space="preserve"> Identificar y definir las necesidades estratégicas de cada </w:t>
      </w:r>
      <w:r>
        <w:rPr>
          <w:rFonts w:ascii="Arial" w:hAnsi="Arial" w:cs="Arial"/>
          <w:sz w:val="22"/>
          <w:szCs w:val="22"/>
        </w:rPr>
        <w:t xml:space="preserve">los </w:t>
      </w:r>
      <w:r w:rsidRPr="00550532">
        <w:rPr>
          <w:rFonts w:ascii="Arial" w:hAnsi="Arial" w:cs="Arial"/>
          <w:sz w:val="22"/>
          <w:szCs w:val="22"/>
        </w:rPr>
        <w:t>miembro de la alianza</w:t>
      </w:r>
      <w:r>
        <w:rPr>
          <w:rFonts w:ascii="Arial" w:hAnsi="Arial" w:cs="Arial"/>
          <w:sz w:val="22"/>
          <w:szCs w:val="22"/>
        </w:rPr>
        <w:t xml:space="preserve">, la manera cómo se puede ayudar a cubrir las necesidades detectadas y cómo se pueden </w:t>
      </w:r>
      <w:r w:rsidRPr="00120F2E">
        <w:rPr>
          <w:rStyle w:val="tlgi0"/>
          <w:rFonts w:ascii="Arial" w:eastAsiaTheme="majorEastAsia" w:hAnsi="Arial" w:cs="Arial"/>
          <w:color w:val="000000"/>
          <w:sz w:val="22"/>
          <w:szCs w:val="22"/>
          <w:bdr w:val="none" w:sz="0" w:space="0" w:color="auto" w:frame="1"/>
        </w:rPr>
        <w:t>combinar esfuerzos para lograr el objetivo del tránsito a la posmedia</w:t>
      </w:r>
      <w:r>
        <w:rPr>
          <w:rStyle w:val="tlgi0"/>
          <w:rFonts w:ascii="Arial" w:eastAsiaTheme="majorEastAsia" w:hAnsi="Arial" w:cs="Arial"/>
          <w:color w:val="000000"/>
          <w:sz w:val="22"/>
          <w:szCs w:val="22"/>
          <w:bdr w:val="none" w:sz="0" w:space="0" w:color="auto" w:frame="1"/>
        </w:rPr>
        <w:t xml:space="preserve"> del estudiantado.</w:t>
      </w:r>
    </w:p>
    <w:p w14:paraId="5BE9EE94" w14:textId="77777777" w:rsidR="00601E45" w:rsidRPr="00550532" w:rsidRDefault="00601E45" w:rsidP="00046C74">
      <w:pPr>
        <w:pStyle w:val="Prrafodelista"/>
        <w:numPr>
          <w:ilvl w:val="0"/>
          <w:numId w:val="27"/>
        </w:numPr>
        <w:jc w:val="both"/>
        <w:rPr>
          <w:rFonts w:ascii="Arial" w:hAnsi="Arial" w:cs="Arial"/>
          <w:color w:val="000000"/>
          <w:sz w:val="22"/>
          <w:szCs w:val="22"/>
        </w:rPr>
      </w:pPr>
      <w:r w:rsidRPr="00550532">
        <w:rPr>
          <w:rFonts w:ascii="Arial" w:hAnsi="Arial" w:cs="Arial"/>
          <w:sz w:val="22"/>
          <w:szCs w:val="22"/>
        </w:rPr>
        <w:t xml:space="preserve">Organizar </w:t>
      </w:r>
      <w:r>
        <w:rPr>
          <w:rFonts w:ascii="Arial" w:hAnsi="Arial" w:cs="Arial"/>
          <w:sz w:val="22"/>
          <w:szCs w:val="22"/>
        </w:rPr>
        <w:t xml:space="preserve">las </w:t>
      </w:r>
      <w:r w:rsidRPr="00550532">
        <w:rPr>
          <w:rFonts w:ascii="Arial" w:hAnsi="Arial" w:cs="Arial"/>
          <w:sz w:val="22"/>
          <w:szCs w:val="22"/>
        </w:rPr>
        <w:t>personas responsable para mantener viva la relación</w:t>
      </w:r>
      <w:r>
        <w:rPr>
          <w:rFonts w:ascii="Arial" w:hAnsi="Arial" w:cs="Arial"/>
          <w:sz w:val="22"/>
          <w:szCs w:val="22"/>
        </w:rPr>
        <w:t>.</w:t>
      </w:r>
    </w:p>
    <w:p w14:paraId="38727C08" w14:textId="77777777" w:rsidR="00601E45" w:rsidRPr="00550532" w:rsidRDefault="00601E45" w:rsidP="00046C74">
      <w:pPr>
        <w:pStyle w:val="Prrafodelista"/>
        <w:numPr>
          <w:ilvl w:val="0"/>
          <w:numId w:val="27"/>
        </w:numPr>
        <w:jc w:val="both"/>
        <w:rPr>
          <w:rFonts w:ascii="Arial" w:hAnsi="Arial" w:cs="Arial"/>
          <w:color w:val="000000"/>
          <w:sz w:val="22"/>
          <w:szCs w:val="22"/>
        </w:rPr>
      </w:pPr>
      <w:r w:rsidRPr="00550532">
        <w:rPr>
          <w:rFonts w:ascii="Arial" w:eastAsia="Times New Roman" w:hAnsi="Arial" w:cs="Arial"/>
          <w:kern w:val="0"/>
          <w:sz w:val="22"/>
          <w:szCs w:val="22"/>
          <w:lang w:eastAsia="es-CO"/>
          <w14:ligatures w14:val="none"/>
        </w:rPr>
        <w:t>Formalizar y legalizar las alianzas.</w:t>
      </w:r>
    </w:p>
    <w:p w14:paraId="1B0D17B3" w14:textId="4D1AA9D3" w:rsidR="00601E45" w:rsidRPr="00550532" w:rsidRDefault="00601E45" w:rsidP="00046C74">
      <w:pPr>
        <w:pStyle w:val="Prrafodelista"/>
        <w:numPr>
          <w:ilvl w:val="0"/>
          <w:numId w:val="27"/>
        </w:numPr>
        <w:jc w:val="both"/>
        <w:rPr>
          <w:rFonts w:ascii="Arial" w:hAnsi="Arial" w:cs="Arial"/>
          <w:color w:val="000000"/>
          <w:sz w:val="22"/>
          <w:szCs w:val="22"/>
        </w:rPr>
      </w:pPr>
      <w:r w:rsidRPr="00550532">
        <w:rPr>
          <w:rFonts w:ascii="Arial" w:eastAsia="Times New Roman" w:hAnsi="Arial" w:cs="Arial"/>
          <w:kern w:val="0"/>
          <w:sz w:val="22"/>
          <w:szCs w:val="22"/>
          <w:lang w:eastAsia="es-CO"/>
          <w14:ligatures w14:val="none"/>
        </w:rPr>
        <w:t xml:space="preserve">Realizar mesas de trabajo </w:t>
      </w:r>
      <w:r>
        <w:rPr>
          <w:rFonts w:ascii="Arial" w:eastAsia="Times New Roman" w:hAnsi="Arial" w:cs="Arial"/>
          <w:kern w:val="0"/>
          <w:sz w:val="22"/>
          <w:szCs w:val="22"/>
          <w:lang w:eastAsia="es-CO"/>
          <w14:ligatures w14:val="none"/>
        </w:rPr>
        <w:t xml:space="preserve">entre </w:t>
      </w:r>
      <w:r w:rsidR="00680890">
        <w:rPr>
          <w:rFonts w:ascii="Arial" w:eastAsia="Times New Roman" w:hAnsi="Arial" w:cs="Arial"/>
          <w:kern w:val="0"/>
          <w:sz w:val="22"/>
          <w:szCs w:val="22"/>
          <w:lang w:eastAsia="es-CO"/>
          <w14:ligatures w14:val="none"/>
        </w:rPr>
        <w:t xml:space="preserve">docentes </w:t>
      </w:r>
      <w:r>
        <w:rPr>
          <w:rFonts w:ascii="Arial" w:eastAsia="Times New Roman" w:hAnsi="Arial" w:cs="Arial"/>
          <w:kern w:val="0"/>
          <w:sz w:val="22"/>
          <w:szCs w:val="22"/>
          <w:lang w:eastAsia="es-CO"/>
          <w14:ligatures w14:val="none"/>
        </w:rPr>
        <w:t xml:space="preserve">EE y aliados </w:t>
      </w:r>
      <w:r w:rsidRPr="00550532">
        <w:rPr>
          <w:rFonts w:ascii="Arial" w:eastAsia="Times New Roman" w:hAnsi="Arial" w:cs="Arial"/>
          <w:kern w:val="0"/>
          <w:sz w:val="22"/>
          <w:szCs w:val="22"/>
          <w:lang w:eastAsia="es-CO"/>
          <w14:ligatures w14:val="none"/>
        </w:rPr>
        <w:t>para construir participativamente los programas a desarrollarse en los Establecimientos Educativos (Técnicos</w:t>
      </w:r>
      <w:r>
        <w:rPr>
          <w:rFonts w:ascii="Arial" w:eastAsia="Times New Roman" w:hAnsi="Arial" w:cs="Arial"/>
          <w:kern w:val="0"/>
          <w:sz w:val="22"/>
          <w:szCs w:val="22"/>
          <w:lang w:eastAsia="es-CO"/>
          <w14:ligatures w14:val="none"/>
        </w:rPr>
        <w:t xml:space="preserve"> y/o programas por competencias tendientes a homologación de créditos hacia la posmedia</w:t>
      </w:r>
      <w:r w:rsidRPr="00550532">
        <w:rPr>
          <w:rFonts w:ascii="Arial" w:eastAsia="Times New Roman" w:hAnsi="Arial" w:cs="Arial"/>
          <w:kern w:val="0"/>
          <w:sz w:val="22"/>
          <w:szCs w:val="22"/>
          <w:lang w:eastAsia="es-CO"/>
          <w14:ligatures w14:val="none"/>
        </w:rPr>
        <w:t xml:space="preserve">) y los programas </w:t>
      </w:r>
      <w:r>
        <w:rPr>
          <w:rFonts w:ascii="Arial" w:eastAsia="Times New Roman" w:hAnsi="Arial" w:cs="Arial"/>
          <w:kern w:val="0"/>
          <w:sz w:val="22"/>
          <w:szCs w:val="22"/>
          <w:lang w:eastAsia="es-CO"/>
          <w14:ligatures w14:val="none"/>
        </w:rPr>
        <w:t>de</w:t>
      </w:r>
      <w:r w:rsidRPr="00550532">
        <w:rPr>
          <w:rFonts w:ascii="Arial" w:eastAsia="Times New Roman" w:hAnsi="Arial" w:cs="Arial"/>
          <w:kern w:val="0"/>
          <w:sz w:val="22"/>
          <w:szCs w:val="22"/>
          <w:lang w:eastAsia="es-CO"/>
          <w14:ligatures w14:val="none"/>
        </w:rPr>
        <w:t xml:space="preserve"> Tecnólogo</w:t>
      </w:r>
      <w:r>
        <w:rPr>
          <w:rFonts w:ascii="Arial" w:eastAsia="Times New Roman" w:hAnsi="Arial" w:cs="Arial"/>
          <w:kern w:val="0"/>
          <w:sz w:val="22"/>
          <w:szCs w:val="22"/>
          <w:lang w:eastAsia="es-CO"/>
          <w14:ligatures w14:val="none"/>
        </w:rPr>
        <w:t xml:space="preserve"> que posibiliten garantizar la continuidad educativa.</w:t>
      </w:r>
    </w:p>
    <w:p w14:paraId="6052EADE" w14:textId="2E9C22B7" w:rsidR="00601E45" w:rsidRPr="00AA088A" w:rsidRDefault="00601E45" w:rsidP="00046C74">
      <w:pPr>
        <w:pStyle w:val="Prrafodelista"/>
        <w:numPr>
          <w:ilvl w:val="0"/>
          <w:numId w:val="27"/>
        </w:numPr>
        <w:jc w:val="both"/>
        <w:rPr>
          <w:rFonts w:ascii="Arial" w:hAnsi="Arial" w:cs="Arial"/>
          <w:color w:val="000000"/>
          <w:sz w:val="22"/>
          <w:szCs w:val="22"/>
        </w:rPr>
      </w:pPr>
      <w:r>
        <w:rPr>
          <w:rFonts w:ascii="Arial" w:eastAsia="Arial" w:hAnsi="Arial" w:cs="Arial"/>
          <w:color w:val="000000" w:themeColor="text1"/>
          <w:sz w:val="22"/>
          <w:szCs w:val="22"/>
        </w:rPr>
        <w:t>Realizar un t</w:t>
      </w:r>
      <w:r w:rsidRPr="00550532">
        <w:rPr>
          <w:rFonts w:ascii="Arial" w:eastAsia="Arial" w:hAnsi="Arial" w:cs="Arial"/>
          <w:color w:val="000000" w:themeColor="text1"/>
          <w:sz w:val="22"/>
          <w:szCs w:val="22"/>
        </w:rPr>
        <w:t xml:space="preserve">aller </w:t>
      </w:r>
      <w:r>
        <w:rPr>
          <w:rFonts w:ascii="Arial" w:eastAsia="Arial" w:hAnsi="Arial" w:cs="Arial"/>
          <w:color w:val="000000" w:themeColor="text1"/>
          <w:sz w:val="22"/>
          <w:szCs w:val="22"/>
        </w:rPr>
        <w:t>con la comunidad educativa por municipio para socializar los proyectos de articulación de la educación media.</w:t>
      </w:r>
    </w:p>
    <w:p w14:paraId="44048C7E" w14:textId="6DEAEC2D" w:rsidR="00601E45" w:rsidRPr="00550532" w:rsidRDefault="00601E45" w:rsidP="00601E45">
      <w:pPr>
        <w:pStyle w:val="Prrafodelista"/>
        <w:numPr>
          <w:ilvl w:val="0"/>
          <w:numId w:val="27"/>
        </w:numPr>
        <w:rPr>
          <w:rFonts w:ascii="Arial" w:hAnsi="Arial" w:cs="Arial"/>
          <w:color w:val="000000"/>
          <w:sz w:val="22"/>
          <w:szCs w:val="22"/>
        </w:rPr>
      </w:pPr>
      <w:r w:rsidRPr="00550532">
        <w:rPr>
          <w:rFonts w:ascii="Arial" w:eastAsia="Arial" w:hAnsi="Arial" w:cs="Arial"/>
          <w:color w:val="000000" w:themeColor="text1"/>
          <w:sz w:val="22"/>
          <w:szCs w:val="22"/>
        </w:rPr>
        <w:t>Ejecu</w:t>
      </w:r>
      <w:r>
        <w:rPr>
          <w:rFonts w:ascii="Arial" w:eastAsia="Arial" w:hAnsi="Arial" w:cs="Arial"/>
          <w:color w:val="000000" w:themeColor="text1"/>
          <w:sz w:val="22"/>
          <w:szCs w:val="22"/>
        </w:rPr>
        <w:t>tar</w:t>
      </w:r>
      <w:r w:rsidRPr="00550532">
        <w:rPr>
          <w:rFonts w:ascii="Arial" w:eastAsia="Arial" w:hAnsi="Arial" w:cs="Arial"/>
          <w:color w:val="000000" w:themeColor="text1"/>
          <w:sz w:val="22"/>
          <w:szCs w:val="22"/>
        </w:rPr>
        <w:t xml:space="preserve"> la propuesta</w:t>
      </w:r>
      <w:r>
        <w:rPr>
          <w:rFonts w:ascii="Arial" w:eastAsia="Arial" w:hAnsi="Arial" w:cs="Arial"/>
          <w:color w:val="000000" w:themeColor="text1"/>
          <w:sz w:val="22"/>
          <w:szCs w:val="22"/>
        </w:rPr>
        <w:t xml:space="preserve"> de articulación.</w:t>
      </w:r>
    </w:p>
    <w:p w14:paraId="7D8E9476" w14:textId="77777777" w:rsidR="00601E45" w:rsidRPr="009E24BC" w:rsidRDefault="00601E45" w:rsidP="00601E45">
      <w:pPr>
        <w:rPr>
          <w:rFonts w:ascii="Arial" w:hAnsi="Arial" w:cs="Arial"/>
          <w:b/>
          <w:bCs/>
          <w:sz w:val="22"/>
          <w:szCs w:val="22"/>
          <w:lang w:val="es-419"/>
        </w:rPr>
      </w:pPr>
    </w:p>
    <w:p w14:paraId="61E27923" w14:textId="77777777" w:rsidR="00601E45" w:rsidRPr="009E24BC" w:rsidRDefault="00601E45" w:rsidP="00601E45">
      <w:pPr>
        <w:jc w:val="both"/>
        <w:rPr>
          <w:rFonts w:ascii="Arial" w:hAnsi="Arial" w:cs="Arial"/>
          <w:b/>
          <w:bCs/>
          <w:sz w:val="22"/>
          <w:szCs w:val="22"/>
          <w:lang w:val="es-419"/>
        </w:rPr>
      </w:pPr>
      <w:r w:rsidRPr="009E24BC">
        <w:rPr>
          <w:rFonts w:ascii="Arial" w:hAnsi="Arial" w:cs="Arial"/>
          <w:b/>
          <w:bCs/>
          <w:sz w:val="22"/>
          <w:szCs w:val="22"/>
          <w:lang w:val="es-419"/>
        </w:rPr>
        <w:t xml:space="preserve">Productos: </w:t>
      </w:r>
      <w:r w:rsidRPr="009E24BC">
        <w:rPr>
          <w:rFonts w:ascii="Arial" w:hAnsi="Arial" w:cs="Arial"/>
          <w:sz w:val="22"/>
          <w:szCs w:val="22"/>
          <w:lang w:val="es-419"/>
        </w:rPr>
        <w:t>En relación con esta acción, los productos que debe entregar el implementador al MEN, a las ETC y a los EE, son:</w:t>
      </w:r>
    </w:p>
    <w:p w14:paraId="484E20BC" w14:textId="77777777" w:rsidR="00601E45" w:rsidRPr="009E24BC" w:rsidRDefault="00601E45" w:rsidP="00601E45">
      <w:pPr>
        <w:rPr>
          <w:rFonts w:ascii="Arial" w:hAnsi="Arial" w:cs="Arial"/>
          <w:b/>
          <w:bCs/>
          <w:sz w:val="22"/>
          <w:szCs w:val="22"/>
          <w:lang w:val="es-419"/>
        </w:rPr>
      </w:pPr>
    </w:p>
    <w:p w14:paraId="784AB126" w14:textId="5653F941" w:rsidR="00601E45" w:rsidRPr="009E24BC" w:rsidRDefault="00601E45" w:rsidP="00601E45">
      <w:pPr>
        <w:numPr>
          <w:ilvl w:val="0"/>
          <w:numId w:val="23"/>
        </w:numPr>
        <w:contextualSpacing/>
        <w:jc w:val="both"/>
        <w:rPr>
          <w:rFonts w:ascii="Arial" w:eastAsia="Montserrat" w:hAnsi="Arial" w:cs="Arial"/>
          <w:sz w:val="22"/>
          <w:szCs w:val="22"/>
        </w:rPr>
      </w:pPr>
      <w:r>
        <w:rPr>
          <w:rFonts w:ascii="Arial" w:eastAsia="Arial" w:hAnsi="Arial" w:cs="Arial"/>
          <w:sz w:val="22"/>
          <w:szCs w:val="22"/>
          <w:lang w:val="es-419"/>
        </w:rPr>
        <w:t>Mínimo</w:t>
      </w:r>
      <w:r w:rsidRPr="009E24BC">
        <w:rPr>
          <w:rFonts w:ascii="Arial" w:eastAsia="Arial" w:hAnsi="Arial" w:cs="Arial"/>
          <w:sz w:val="22"/>
          <w:szCs w:val="22"/>
        </w:rPr>
        <w:t xml:space="preserve"> </w:t>
      </w:r>
      <w:r>
        <w:rPr>
          <w:rFonts w:ascii="Arial" w:eastAsia="Arial" w:hAnsi="Arial" w:cs="Arial"/>
          <w:sz w:val="22"/>
          <w:szCs w:val="22"/>
        </w:rPr>
        <w:t>3</w:t>
      </w:r>
      <w:r w:rsidRPr="009E24BC">
        <w:rPr>
          <w:rFonts w:ascii="Arial" w:eastAsia="Arial" w:hAnsi="Arial" w:cs="Arial"/>
          <w:sz w:val="22"/>
          <w:szCs w:val="22"/>
        </w:rPr>
        <w:t xml:space="preserve"> alianzas formalizadas</w:t>
      </w:r>
      <w:r>
        <w:rPr>
          <w:rFonts w:ascii="Arial" w:eastAsia="Arial" w:hAnsi="Arial" w:cs="Arial"/>
          <w:sz w:val="22"/>
          <w:szCs w:val="22"/>
        </w:rPr>
        <w:t xml:space="preserve"> y en ejecución</w:t>
      </w:r>
      <w:r w:rsidRPr="009E24BC">
        <w:rPr>
          <w:rFonts w:ascii="Arial" w:eastAsia="Arial" w:hAnsi="Arial" w:cs="Arial"/>
          <w:sz w:val="22"/>
          <w:szCs w:val="22"/>
        </w:rPr>
        <w:t xml:space="preserve"> </w:t>
      </w:r>
      <w:r w:rsidRPr="009E24BC">
        <w:rPr>
          <w:rFonts w:ascii="Arial" w:eastAsia="Montserrat" w:hAnsi="Arial" w:cs="Arial"/>
          <w:sz w:val="22"/>
          <w:szCs w:val="22"/>
        </w:rPr>
        <w:t xml:space="preserve">por municipio </w:t>
      </w:r>
      <w:r w:rsidRPr="009E24BC">
        <w:rPr>
          <w:rFonts w:ascii="Arial" w:eastAsia="Arial" w:hAnsi="Arial" w:cs="Arial"/>
          <w:sz w:val="22"/>
          <w:szCs w:val="22"/>
        </w:rPr>
        <w:t>con</w:t>
      </w:r>
      <w:r>
        <w:rPr>
          <w:rFonts w:ascii="Arial" w:eastAsia="Arial" w:hAnsi="Arial" w:cs="Arial"/>
          <w:sz w:val="22"/>
          <w:szCs w:val="22"/>
        </w:rPr>
        <w:t xml:space="preserve"> diferentes actores,</w:t>
      </w:r>
      <w:r w:rsidRPr="009E24BC">
        <w:rPr>
          <w:rFonts w:ascii="Arial" w:eastAsia="Arial" w:hAnsi="Arial" w:cs="Arial"/>
          <w:sz w:val="22"/>
          <w:szCs w:val="22"/>
        </w:rPr>
        <w:t xml:space="preserve"> </w:t>
      </w:r>
      <w:r w:rsidRPr="009E24BC">
        <w:rPr>
          <w:rFonts w:ascii="Arial" w:eastAsia="Montserrat" w:hAnsi="Arial" w:cs="Arial"/>
          <w:sz w:val="22"/>
          <w:szCs w:val="22"/>
        </w:rPr>
        <w:t>IES, SENA, IETDH, ENS al finalizar los 36 meses de intervención</w:t>
      </w:r>
    </w:p>
    <w:p w14:paraId="647AEB60" w14:textId="77777777" w:rsidR="00601E45" w:rsidRPr="009E24BC" w:rsidRDefault="00601E45" w:rsidP="00601E45">
      <w:pPr>
        <w:numPr>
          <w:ilvl w:val="0"/>
          <w:numId w:val="23"/>
        </w:numPr>
        <w:contextualSpacing/>
        <w:jc w:val="both"/>
        <w:rPr>
          <w:rFonts w:ascii="Arial" w:eastAsia="Montserrat" w:hAnsi="Arial" w:cs="Arial"/>
          <w:sz w:val="22"/>
          <w:szCs w:val="22"/>
        </w:rPr>
      </w:pPr>
      <w:r w:rsidRPr="009E24BC">
        <w:rPr>
          <w:rFonts w:ascii="Arial" w:eastAsia="Montserrat" w:hAnsi="Arial" w:cs="Arial"/>
          <w:sz w:val="22"/>
          <w:szCs w:val="22"/>
        </w:rPr>
        <w:t>Informe donde se explicite la estrategia de articulación media y posmedia definida en el territorio</w:t>
      </w:r>
    </w:p>
    <w:p w14:paraId="5AA4A35B" w14:textId="77777777" w:rsidR="00601E45" w:rsidRPr="009E24BC" w:rsidRDefault="00601E45" w:rsidP="00601E45">
      <w:pPr>
        <w:numPr>
          <w:ilvl w:val="0"/>
          <w:numId w:val="23"/>
        </w:numPr>
        <w:contextualSpacing/>
        <w:jc w:val="both"/>
        <w:rPr>
          <w:rFonts w:ascii="Arial" w:eastAsia="Montserrat" w:hAnsi="Arial" w:cs="Arial"/>
          <w:sz w:val="22"/>
          <w:szCs w:val="22"/>
        </w:rPr>
      </w:pPr>
      <w:r w:rsidRPr="009E24BC">
        <w:rPr>
          <w:rFonts w:ascii="Arial" w:eastAsia="Montserrat" w:hAnsi="Arial" w:cs="Arial"/>
          <w:sz w:val="22"/>
          <w:szCs w:val="22"/>
        </w:rPr>
        <w:t>Informe de acuerdos realizados entre SENA-EE y las IES para avanzar colaborativamente en la estrategia de articulación</w:t>
      </w:r>
      <w:r>
        <w:rPr>
          <w:rFonts w:ascii="Arial" w:eastAsia="Montserrat" w:hAnsi="Arial" w:cs="Arial"/>
          <w:sz w:val="22"/>
          <w:szCs w:val="22"/>
        </w:rPr>
        <w:t>.</w:t>
      </w:r>
    </w:p>
    <w:p w14:paraId="791BBFF5" w14:textId="093ED99B" w:rsidR="00601E45" w:rsidRPr="009E24BC" w:rsidRDefault="00601E45" w:rsidP="00601E45">
      <w:pPr>
        <w:numPr>
          <w:ilvl w:val="0"/>
          <w:numId w:val="23"/>
        </w:numPr>
        <w:contextualSpacing/>
        <w:jc w:val="both"/>
        <w:rPr>
          <w:rFonts w:ascii="Arial" w:eastAsia="Montserrat" w:hAnsi="Arial" w:cs="Arial"/>
          <w:sz w:val="22"/>
          <w:szCs w:val="22"/>
        </w:rPr>
      </w:pPr>
      <w:r w:rsidRPr="009E24BC">
        <w:rPr>
          <w:rFonts w:ascii="Arial" w:eastAsia="Montserrat" w:hAnsi="Arial" w:cs="Arial"/>
          <w:sz w:val="22"/>
          <w:szCs w:val="22"/>
        </w:rPr>
        <w:t>Programas de formación para técnico</w:t>
      </w:r>
      <w:r w:rsidR="00D70C1B">
        <w:rPr>
          <w:rFonts w:ascii="Arial" w:eastAsia="Montserrat" w:hAnsi="Arial" w:cs="Arial"/>
          <w:sz w:val="22"/>
          <w:szCs w:val="22"/>
        </w:rPr>
        <w:t xml:space="preserve"> y/o programas de competencias homologables para el tránsito hacia la posmedia.</w:t>
      </w:r>
    </w:p>
    <w:p w14:paraId="38A01B68" w14:textId="72B344FB" w:rsidR="00601E45" w:rsidRPr="009E24BC" w:rsidRDefault="00601E45" w:rsidP="00601E45">
      <w:pPr>
        <w:numPr>
          <w:ilvl w:val="0"/>
          <w:numId w:val="23"/>
        </w:numPr>
        <w:contextualSpacing/>
        <w:jc w:val="both"/>
        <w:rPr>
          <w:rFonts w:ascii="Arial" w:hAnsi="Arial" w:cs="Arial"/>
          <w:sz w:val="22"/>
          <w:szCs w:val="22"/>
        </w:rPr>
      </w:pPr>
      <w:r w:rsidRPr="009E24BC">
        <w:rPr>
          <w:rFonts w:ascii="Arial" w:eastAsia="Montserrat" w:hAnsi="Arial" w:cs="Arial"/>
          <w:sz w:val="22"/>
          <w:szCs w:val="22"/>
        </w:rPr>
        <w:t>Programa</w:t>
      </w:r>
      <w:r w:rsidR="00D70C1B">
        <w:rPr>
          <w:rFonts w:ascii="Arial" w:eastAsia="Montserrat" w:hAnsi="Arial" w:cs="Arial"/>
          <w:sz w:val="22"/>
          <w:szCs w:val="22"/>
        </w:rPr>
        <w:t>s</w:t>
      </w:r>
      <w:r w:rsidRPr="009E24BC">
        <w:rPr>
          <w:rFonts w:ascii="Arial" w:eastAsia="Montserrat" w:hAnsi="Arial" w:cs="Arial"/>
          <w:sz w:val="22"/>
          <w:szCs w:val="22"/>
        </w:rPr>
        <w:t xml:space="preserve"> de formación para tecnólogo</w:t>
      </w:r>
      <w:r>
        <w:rPr>
          <w:rFonts w:ascii="Arial" w:eastAsia="Montserrat" w:hAnsi="Arial" w:cs="Arial"/>
          <w:sz w:val="22"/>
          <w:szCs w:val="22"/>
        </w:rPr>
        <w:t>.</w:t>
      </w:r>
    </w:p>
    <w:p w14:paraId="79D6BF9B" w14:textId="77777777" w:rsidR="00601E45" w:rsidRPr="009E24BC" w:rsidRDefault="00601E45" w:rsidP="00601E45">
      <w:pPr>
        <w:numPr>
          <w:ilvl w:val="0"/>
          <w:numId w:val="23"/>
        </w:numPr>
        <w:contextualSpacing/>
        <w:jc w:val="both"/>
        <w:rPr>
          <w:rFonts w:ascii="Arial" w:hAnsi="Arial" w:cs="Arial"/>
          <w:sz w:val="22"/>
          <w:szCs w:val="22"/>
        </w:rPr>
      </w:pPr>
      <w:r w:rsidRPr="009E24BC">
        <w:rPr>
          <w:rFonts w:ascii="Arial" w:eastAsia="Arial" w:hAnsi="Arial" w:cs="Arial"/>
          <w:color w:val="000000" w:themeColor="text1"/>
          <w:sz w:val="22"/>
          <w:szCs w:val="22"/>
        </w:rPr>
        <w:t>Informe de la ejecución de la propuesta</w:t>
      </w:r>
      <w:r>
        <w:rPr>
          <w:rFonts w:ascii="Arial" w:eastAsia="Arial" w:hAnsi="Arial" w:cs="Arial"/>
          <w:color w:val="000000" w:themeColor="text1"/>
          <w:sz w:val="22"/>
          <w:szCs w:val="22"/>
        </w:rPr>
        <w:t>.</w:t>
      </w:r>
    </w:p>
    <w:p w14:paraId="3E8193EC" w14:textId="77777777" w:rsidR="00601E45" w:rsidRDefault="00601E45" w:rsidP="00601E45">
      <w:pPr>
        <w:rPr>
          <w:b/>
          <w:bCs/>
          <w:lang w:val="es-419"/>
        </w:rPr>
      </w:pPr>
    </w:p>
    <w:p w14:paraId="607D8953" w14:textId="77777777" w:rsidR="007B20A8" w:rsidRPr="007F0416" w:rsidRDefault="005D3ED6" w:rsidP="007B20A8">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sidRPr="007F0416">
        <w:rPr>
          <w:rStyle w:val="apple-converted-space"/>
          <w:rFonts w:ascii="Arial" w:hAnsi="Arial" w:cs="Arial"/>
          <w:sz w:val="20"/>
          <w:szCs w:val="20"/>
          <w:shd w:val="clear" w:color="auto" w:fill="FFFFFF"/>
        </w:rPr>
        <w:t xml:space="preserve">Será necesario formalizar alianzas en el primer año de implementación de la estrategia SIMES para que, en el segundo y tercer año </w:t>
      </w:r>
      <w:r w:rsidR="007B20A8" w:rsidRPr="007F0416">
        <w:rPr>
          <w:rStyle w:val="apple-converted-space"/>
          <w:rFonts w:ascii="Arial" w:hAnsi="Arial" w:cs="Arial"/>
          <w:sz w:val="20"/>
          <w:szCs w:val="20"/>
          <w:shd w:val="clear" w:color="auto" w:fill="FFFFFF"/>
        </w:rPr>
        <w:t xml:space="preserve">la articulación establecida </w:t>
      </w:r>
      <w:r w:rsidRPr="007F0416">
        <w:rPr>
          <w:rStyle w:val="apple-converted-space"/>
          <w:rFonts w:ascii="Arial" w:hAnsi="Arial" w:cs="Arial"/>
          <w:sz w:val="20"/>
          <w:szCs w:val="20"/>
          <w:shd w:val="clear" w:color="auto" w:fill="FFFFFF"/>
        </w:rPr>
        <w:t xml:space="preserve">forme parte de la propuesta formativa de los estudiantes. </w:t>
      </w:r>
    </w:p>
    <w:p w14:paraId="60DEBF0A" w14:textId="77777777" w:rsidR="007B20A8" w:rsidRPr="007F0416" w:rsidRDefault="007B20A8" w:rsidP="007B20A8">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61F18C88" w14:textId="4219DB06" w:rsidR="007B20A8" w:rsidRPr="007F0416" w:rsidRDefault="007B20A8" w:rsidP="007B20A8">
      <w:pPr>
        <w:pBdr>
          <w:top w:val="single" w:sz="4" w:space="1" w:color="auto"/>
          <w:left w:val="single" w:sz="4" w:space="4" w:color="auto"/>
          <w:bottom w:val="single" w:sz="4" w:space="1" w:color="auto"/>
          <w:right w:val="single" w:sz="4" w:space="13" w:color="auto"/>
        </w:pBdr>
        <w:ind w:left="360" w:right="566"/>
        <w:jc w:val="both"/>
        <w:rPr>
          <w:rFonts w:ascii="Arial" w:eastAsia="Arial" w:hAnsi="Arial" w:cs="Arial"/>
          <w:color w:val="000000" w:themeColor="text1"/>
          <w:sz w:val="20"/>
          <w:szCs w:val="20"/>
        </w:rPr>
      </w:pPr>
      <w:r w:rsidRPr="007F0416">
        <w:rPr>
          <w:rStyle w:val="apple-converted-space"/>
          <w:rFonts w:ascii="Arial" w:hAnsi="Arial" w:cs="Arial"/>
          <w:sz w:val="20"/>
          <w:szCs w:val="20"/>
          <w:shd w:val="clear" w:color="auto" w:fill="FFFFFF"/>
        </w:rPr>
        <w:t xml:space="preserve">Los informes señalados en esta acción, deben presentarse semestralmente y al final recogerlos en un </w:t>
      </w:r>
      <w:r w:rsidRPr="007F0416">
        <w:rPr>
          <w:rFonts w:ascii="Arial" w:eastAsia="Arial" w:hAnsi="Arial" w:cs="Arial"/>
          <w:color w:val="000000" w:themeColor="text1"/>
          <w:sz w:val="20"/>
          <w:szCs w:val="20"/>
        </w:rPr>
        <w:t>documento con la propuesta de articulación establecida con los diferentes aliados, en el que se explicite la manera como se realizan las homologaciones que posibilitan el tránsito a la posmedia en los EE y los primeros resultados de la ejecución.</w:t>
      </w:r>
    </w:p>
    <w:p w14:paraId="5A2C7423" w14:textId="77777777" w:rsidR="007B20A8" w:rsidRPr="007F0416" w:rsidRDefault="007B20A8" w:rsidP="007B20A8">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shd w:val="clear" w:color="auto" w:fill="FFFFFF"/>
        </w:rPr>
      </w:pPr>
    </w:p>
    <w:p w14:paraId="0D8B092E" w14:textId="3176670C" w:rsidR="00601E45" w:rsidRPr="007F0416" w:rsidRDefault="007B20A8" w:rsidP="00D70C1B">
      <w:pPr>
        <w:pBdr>
          <w:top w:val="single" w:sz="4" w:space="1" w:color="auto"/>
          <w:left w:val="single" w:sz="4" w:space="4" w:color="auto"/>
          <w:bottom w:val="single" w:sz="4" w:space="1" w:color="auto"/>
          <w:right w:val="single" w:sz="4" w:space="13" w:color="auto"/>
        </w:pBdr>
        <w:ind w:left="360" w:right="566"/>
        <w:jc w:val="both"/>
        <w:rPr>
          <w:rFonts w:ascii="Arial" w:hAnsi="Arial" w:cs="Arial"/>
          <w:color w:val="000000" w:themeColor="text1"/>
          <w:sz w:val="20"/>
          <w:szCs w:val="20"/>
        </w:rPr>
      </w:pPr>
      <w:r w:rsidRPr="007F0416">
        <w:rPr>
          <w:rFonts w:ascii="Arial" w:hAnsi="Arial" w:cs="Arial"/>
          <w:color w:val="000000" w:themeColor="text1"/>
          <w:sz w:val="20"/>
          <w:szCs w:val="20"/>
        </w:rPr>
        <w:t xml:space="preserve">El documento final debe contener como mínimo: Portada, introducción, justificación, índice, glosario, contexto, antecedentes asociados desde lo departamental y local, hallazgos, recomendaciones. Criterios para </w:t>
      </w:r>
      <w:r w:rsidR="00D70C1B" w:rsidRPr="007F0416">
        <w:rPr>
          <w:rFonts w:ascii="Arial" w:hAnsi="Arial" w:cs="Arial"/>
          <w:color w:val="000000" w:themeColor="text1"/>
          <w:sz w:val="20"/>
          <w:szCs w:val="20"/>
        </w:rPr>
        <w:t xml:space="preserve">el establecimiento de las alianzas, </w:t>
      </w:r>
      <w:r w:rsidRPr="007F0416">
        <w:rPr>
          <w:rFonts w:ascii="Arial" w:hAnsi="Arial" w:cs="Arial"/>
          <w:color w:val="000000" w:themeColor="text1"/>
          <w:sz w:val="20"/>
          <w:szCs w:val="20"/>
        </w:rPr>
        <w:t>referentes conceptuales y normativos</w:t>
      </w:r>
      <w:r w:rsidR="00D70C1B" w:rsidRPr="007F0416">
        <w:rPr>
          <w:rFonts w:ascii="Arial" w:hAnsi="Arial" w:cs="Arial"/>
          <w:color w:val="000000" w:themeColor="text1"/>
          <w:sz w:val="20"/>
          <w:szCs w:val="20"/>
        </w:rPr>
        <w:t xml:space="preserve"> de articulación</w:t>
      </w:r>
      <w:r w:rsidRPr="007F0416">
        <w:rPr>
          <w:rFonts w:ascii="Arial" w:hAnsi="Arial" w:cs="Arial"/>
          <w:color w:val="000000" w:themeColor="text1"/>
          <w:sz w:val="20"/>
          <w:szCs w:val="20"/>
        </w:rPr>
        <w:t xml:space="preserve">, ruta metodológica </w:t>
      </w:r>
      <w:r w:rsidR="00D70C1B" w:rsidRPr="007F0416">
        <w:rPr>
          <w:rFonts w:ascii="Arial" w:hAnsi="Arial" w:cs="Arial"/>
          <w:color w:val="000000" w:themeColor="text1"/>
          <w:sz w:val="20"/>
          <w:szCs w:val="20"/>
        </w:rPr>
        <w:t>establecida para lograr el tránsito a la posmedia</w:t>
      </w:r>
      <w:r w:rsidRPr="007F0416">
        <w:rPr>
          <w:rFonts w:ascii="Arial" w:hAnsi="Arial" w:cs="Arial"/>
          <w:color w:val="000000" w:themeColor="text1"/>
          <w:sz w:val="20"/>
          <w:szCs w:val="20"/>
        </w:rPr>
        <w:t xml:space="preserve">, iconografía o </w:t>
      </w:r>
      <w:r w:rsidR="00D70C1B" w:rsidRPr="007F0416">
        <w:rPr>
          <w:rFonts w:ascii="Arial" w:hAnsi="Arial" w:cs="Arial"/>
          <w:color w:val="000000" w:themeColor="text1"/>
          <w:sz w:val="20"/>
          <w:szCs w:val="20"/>
        </w:rPr>
        <w:t>i</w:t>
      </w:r>
      <w:r w:rsidRPr="007F0416">
        <w:rPr>
          <w:rFonts w:ascii="Arial" w:hAnsi="Arial" w:cs="Arial"/>
          <w:color w:val="000000" w:themeColor="text1"/>
          <w:sz w:val="20"/>
          <w:szCs w:val="20"/>
        </w:rPr>
        <w:t xml:space="preserve">lustración que ejemplifique la </w:t>
      </w:r>
      <w:r w:rsidR="00D70C1B" w:rsidRPr="007F0416">
        <w:rPr>
          <w:rFonts w:ascii="Arial" w:hAnsi="Arial" w:cs="Arial"/>
          <w:color w:val="000000" w:themeColor="text1"/>
          <w:sz w:val="20"/>
          <w:szCs w:val="20"/>
        </w:rPr>
        <w:t>articulación</w:t>
      </w:r>
      <w:r w:rsidRPr="007F0416">
        <w:rPr>
          <w:rFonts w:ascii="Arial" w:hAnsi="Arial" w:cs="Arial"/>
          <w:color w:val="000000" w:themeColor="text1"/>
          <w:sz w:val="20"/>
          <w:szCs w:val="20"/>
        </w:rPr>
        <w:t>, resultados</w:t>
      </w:r>
      <w:r w:rsidR="00D70C1B" w:rsidRPr="007F0416">
        <w:rPr>
          <w:rFonts w:ascii="Arial" w:hAnsi="Arial" w:cs="Arial"/>
          <w:color w:val="000000" w:themeColor="text1"/>
          <w:sz w:val="20"/>
          <w:szCs w:val="20"/>
        </w:rPr>
        <w:t xml:space="preserve"> de implementación</w:t>
      </w:r>
      <w:r w:rsidRPr="007F0416">
        <w:rPr>
          <w:rFonts w:ascii="Arial" w:hAnsi="Arial" w:cs="Arial"/>
          <w:color w:val="000000" w:themeColor="text1"/>
          <w:sz w:val="20"/>
          <w:szCs w:val="20"/>
        </w:rPr>
        <w:t xml:space="preserve">. </w:t>
      </w:r>
      <w:r w:rsidR="00D70C1B" w:rsidRPr="007F0416">
        <w:rPr>
          <w:rFonts w:ascii="Arial" w:hAnsi="Arial" w:cs="Arial"/>
          <w:color w:val="000000" w:themeColor="text1"/>
          <w:sz w:val="20"/>
          <w:szCs w:val="20"/>
        </w:rPr>
        <w:t>Asimismo, anexar las alianzas debidamente formalizadas y los programas de formación construidos en el marco de la propuesta.</w:t>
      </w:r>
    </w:p>
    <w:p w14:paraId="021EC381" w14:textId="77777777" w:rsidR="00D70C1B" w:rsidRPr="007F0416" w:rsidRDefault="00D70C1B" w:rsidP="00D70C1B">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shd w:val="clear" w:color="auto" w:fill="FFFFFF"/>
        </w:rPr>
      </w:pPr>
    </w:p>
    <w:p w14:paraId="29EBD027" w14:textId="061160FD" w:rsidR="00601E45" w:rsidRPr="007F0416" w:rsidRDefault="00D70C1B" w:rsidP="00601E45">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sidRPr="007F0416">
        <w:rPr>
          <w:rFonts w:ascii="Arial" w:hAnsi="Arial" w:cs="Arial"/>
          <w:sz w:val="20"/>
          <w:szCs w:val="20"/>
        </w:rPr>
        <w:t>Igualmente, e</w:t>
      </w:r>
      <w:r w:rsidR="00601E45" w:rsidRPr="007F0416">
        <w:rPr>
          <w:rFonts w:ascii="Arial" w:hAnsi="Arial" w:cs="Arial"/>
          <w:sz w:val="20"/>
          <w:szCs w:val="20"/>
        </w:rPr>
        <w:t>s necesario incorporar dentro los productos que se entregan, las guías y materiales utilizados en los encuentros y talleres, respaldándolas con las respectivas actas, listados de asistencia y registro fotográfico. Las actas deben tener como mínimo: fecha de la reunión, hora, responsable, objetivo, lugar, nombres de la institución educativa, identificación de los asistentes, firmas, aspectos desarrollados en el encuentro, acuerdos, fechas de compromisos. Toda la información debe estar registrada en los formatos definidos por el sistema de gestión de calidad del MEN. En el registro fotográfico no se podrán presentar imágenes cortadas, editadas, guardar integridad, geometría original en tamaños y proporciones, imágenes óptimas, sin manchas, ni líneas, cada registro fotográfico debe contar con formato de autorización de datos por parte delo participantes, y en los lineamientos definidos por el MEN.</w:t>
      </w:r>
    </w:p>
    <w:p w14:paraId="55EB7082" w14:textId="77777777" w:rsidR="00601E45" w:rsidRDefault="00601E45" w:rsidP="00C010E8">
      <w:pPr>
        <w:rPr>
          <w:rFonts w:ascii="Arial" w:hAnsi="Arial" w:cs="Arial"/>
          <w:b/>
          <w:bCs/>
          <w:sz w:val="22"/>
          <w:szCs w:val="22"/>
          <w:lang w:val="es-419"/>
        </w:rPr>
      </w:pPr>
    </w:p>
    <w:p w14:paraId="18B53D56" w14:textId="77777777" w:rsidR="00601E45" w:rsidRPr="009E24BC" w:rsidRDefault="00601E45" w:rsidP="00C010E8">
      <w:pPr>
        <w:rPr>
          <w:rFonts w:ascii="Arial" w:hAnsi="Arial" w:cs="Arial"/>
          <w:b/>
          <w:bCs/>
          <w:sz w:val="22"/>
          <w:szCs w:val="22"/>
          <w:lang w:val="es-419"/>
        </w:rPr>
      </w:pPr>
    </w:p>
    <w:p w14:paraId="09752C6A" w14:textId="67450D4A" w:rsidR="00C010E8" w:rsidRPr="009E24BC" w:rsidRDefault="00C010E8" w:rsidP="00C010E8">
      <w:pPr>
        <w:pBdr>
          <w:top w:val="single" w:sz="4" w:space="1" w:color="auto"/>
          <w:left w:val="single" w:sz="4" w:space="4" w:color="auto"/>
          <w:bottom w:val="single" w:sz="4" w:space="1" w:color="auto"/>
          <w:right w:val="single" w:sz="4" w:space="4" w:color="auto"/>
        </w:pBdr>
        <w:shd w:val="clear" w:color="auto" w:fill="C1F0C7" w:themeFill="accent3" w:themeFillTint="33"/>
        <w:contextualSpacing/>
        <w:jc w:val="both"/>
        <w:rPr>
          <w:rFonts w:ascii="Arial" w:hAnsi="Arial" w:cs="Arial"/>
          <w:b/>
          <w:bCs/>
          <w:sz w:val="22"/>
          <w:szCs w:val="22"/>
          <w:lang w:val="es-419"/>
        </w:rPr>
      </w:pPr>
      <w:r w:rsidRPr="009E24BC">
        <w:rPr>
          <w:rFonts w:ascii="Arial" w:eastAsia="Arial" w:hAnsi="Arial" w:cs="Arial"/>
          <w:b/>
          <w:bCs/>
          <w:sz w:val="22"/>
          <w:szCs w:val="22"/>
          <w:lang w:val="es-419"/>
        </w:rPr>
        <w:t xml:space="preserve">Acción </w:t>
      </w:r>
      <w:r w:rsidR="00D70C1B">
        <w:rPr>
          <w:rFonts w:ascii="Arial" w:eastAsia="Arial" w:hAnsi="Arial" w:cs="Arial"/>
          <w:b/>
          <w:bCs/>
          <w:sz w:val="22"/>
          <w:szCs w:val="22"/>
          <w:lang w:val="es-419"/>
        </w:rPr>
        <w:t>3</w:t>
      </w:r>
      <w:r w:rsidRPr="009E24BC">
        <w:rPr>
          <w:rFonts w:ascii="Arial" w:eastAsia="Arial" w:hAnsi="Arial" w:cs="Arial"/>
          <w:b/>
          <w:bCs/>
          <w:sz w:val="22"/>
          <w:szCs w:val="22"/>
          <w:lang w:val="es-419"/>
        </w:rPr>
        <w:t xml:space="preserve">: </w:t>
      </w:r>
      <w:r w:rsidR="008F11C7" w:rsidRPr="009E24BC">
        <w:rPr>
          <w:rFonts w:ascii="Arial" w:eastAsia="Arial" w:hAnsi="Arial" w:cs="Arial"/>
          <w:sz w:val="22"/>
          <w:szCs w:val="22"/>
          <w:lang w:val="es-419"/>
        </w:rPr>
        <w:t>Formalizar alianzas entre Establecimientos Educativos y o</w:t>
      </w:r>
      <w:r w:rsidRPr="009E24BC">
        <w:rPr>
          <w:rFonts w:ascii="Arial" w:eastAsia="Arial" w:hAnsi="Arial" w:cs="Arial"/>
          <w:sz w:val="22"/>
          <w:szCs w:val="22"/>
          <w:lang w:val="es-419"/>
        </w:rPr>
        <w:t>rganiza</w:t>
      </w:r>
      <w:r w:rsidR="008F11C7" w:rsidRPr="009E24BC">
        <w:rPr>
          <w:rFonts w:ascii="Arial" w:eastAsia="Arial" w:hAnsi="Arial" w:cs="Arial"/>
          <w:sz w:val="22"/>
          <w:szCs w:val="22"/>
          <w:lang w:val="es-419"/>
        </w:rPr>
        <w:t xml:space="preserve">r </w:t>
      </w:r>
      <w:r w:rsidRPr="009E24BC">
        <w:rPr>
          <w:rFonts w:ascii="Arial" w:eastAsia="Arial" w:hAnsi="Arial" w:cs="Arial"/>
          <w:sz w:val="22"/>
          <w:szCs w:val="22"/>
          <w:lang w:val="es-419"/>
        </w:rPr>
        <w:t>NODOS formativos según programas de formación</w:t>
      </w:r>
      <w:r w:rsidR="008F11C7" w:rsidRPr="009E24BC">
        <w:rPr>
          <w:rFonts w:ascii="Arial" w:eastAsia="Arial" w:hAnsi="Arial" w:cs="Arial"/>
          <w:sz w:val="22"/>
          <w:szCs w:val="22"/>
          <w:lang w:val="es-419"/>
        </w:rPr>
        <w:t xml:space="preserve"> técnica</w:t>
      </w:r>
    </w:p>
    <w:p w14:paraId="6F3594FA" w14:textId="77777777" w:rsidR="00C010E8" w:rsidRPr="009E24BC" w:rsidRDefault="00C010E8" w:rsidP="00C010E8">
      <w:pPr>
        <w:rPr>
          <w:rFonts w:ascii="Arial" w:hAnsi="Arial" w:cs="Arial"/>
          <w:b/>
          <w:bCs/>
          <w:sz w:val="22"/>
          <w:szCs w:val="22"/>
          <w:lang w:val="es-419"/>
        </w:rPr>
      </w:pPr>
    </w:p>
    <w:p w14:paraId="50FCE7FB" w14:textId="11280024" w:rsidR="009E24BC" w:rsidRPr="009E24BC" w:rsidRDefault="00C010E8" w:rsidP="009E24BC">
      <w:pPr>
        <w:rPr>
          <w:rFonts w:ascii="Arial" w:hAnsi="Arial" w:cs="Arial"/>
          <w:b/>
          <w:bCs/>
          <w:sz w:val="22"/>
          <w:szCs w:val="22"/>
          <w:lang w:val="es-419"/>
        </w:rPr>
      </w:pPr>
      <w:r w:rsidRPr="009E24BC">
        <w:rPr>
          <w:rFonts w:ascii="Arial" w:hAnsi="Arial" w:cs="Arial"/>
          <w:b/>
          <w:bCs/>
          <w:sz w:val="22"/>
          <w:szCs w:val="22"/>
          <w:lang w:val="es-419"/>
        </w:rPr>
        <w:t>Criterios generales</w:t>
      </w:r>
      <w:r w:rsidR="009E24BC" w:rsidRPr="009E24BC">
        <w:rPr>
          <w:rFonts w:ascii="Arial" w:hAnsi="Arial" w:cs="Arial"/>
          <w:b/>
          <w:bCs/>
          <w:sz w:val="22"/>
          <w:szCs w:val="22"/>
          <w:lang w:val="es-419"/>
        </w:rPr>
        <w:t xml:space="preserve">: </w:t>
      </w:r>
      <w:r w:rsidR="00C81C0A" w:rsidRPr="004E48D5">
        <w:rPr>
          <w:rFonts w:ascii="Arial" w:hAnsi="Arial" w:cs="Arial"/>
          <w:sz w:val="22"/>
          <w:szCs w:val="22"/>
        </w:rPr>
        <w:t xml:space="preserve">Para el desarrollo de los productos contemplados en esta acción, </w:t>
      </w:r>
      <w:r w:rsidR="00C81C0A">
        <w:rPr>
          <w:rFonts w:ascii="Arial" w:hAnsi="Arial" w:cs="Arial"/>
          <w:sz w:val="22"/>
          <w:szCs w:val="22"/>
        </w:rPr>
        <w:t>se deben</w:t>
      </w:r>
      <w:r w:rsidR="00C81C0A" w:rsidRPr="004E48D5">
        <w:rPr>
          <w:rFonts w:ascii="Arial" w:hAnsi="Arial" w:cs="Arial"/>
          <w:sz w:val="22"/>
          <w:szCs w:val="22"/>
        </w:rPr>
        <w:t xml:space="preserve"> implementar las siguientes actividades</w:t>
      </w:r>
    </w:p>
    <w:p w14:paraId="5809DB54" w14:textId="77777777" w:rsidR="00C010E8" w:rsidRPr="009E24BC" w:rsidRDefault="00C010E8" w:rsidP="00C010E8">
      <w:pPr>
        <w:rPr>
          <w:rFonts w:ascii="Arial" w:hAnsi="Arial" w:cs="Arial"/>
          <w:b/>
          <w:bCs/>
          <w:sz w:val="22"/>
          <w:szCs w:val="22"/>
          <w:lang w:val="es-419"/>
        </w:rPr>
      </w:pPr>
    </w:p>
    <w:p w14:paraId="28EE01BA" w14:textId="39630A2E" w:rsidR="008F11C7" w:rsidRPr="009E24BC" w:rsidRDefault="008F11C7" w:rsidP="008F11C7">
      <w:pPr>
        <w:pStyle w:val="Prrafodelista"/>
        <w:numPr>
          <w:ilvl w:val="0"/>
          <w:numId w:val="20"/>
        </w:numPr>
        <w:jc w:val="both"/>
        <w:rPr>
          <w:rFonts w:ascii="Arial" w:eastAsia="Times New Roman" w:hAnsi="Arial" w:cs="Arial"/>
          <w:kern w:val="0"/>
          <w:sz w:val="22"/>
          <w:szCs w:val="22"/>
          <w:lang w:val="es-ES" w:eastAsia="es-CO"/>
          <w14:ligatures w14:val="none"/>
        </w:rPr>
      </w:pPr>
      <w:r w:rsidRPr="009E24BC">
        <w:rPr>
          <w:rFonts w:ascii="Arial" w:eastAsia="Times New Roman" w:hAnsi="Arial" w:cs="Arial"/>
          <w:kern w:val="0"/>
          <w:sz w:val="22"/>
          <w:szCs w:val="22"/>
          <w:lang w:val="es-ES" w:eastAsia="es-CO"/>
          <w14:ligatures w14:val="none"/>
        </w:rPr>
        <w:t xml:space="preserve">Levantar información de EE </w:t>
      </w:r>
      <w:r w:rsidR="00682EC7" w:rsidRPr="009E24BC">
        <w:rPr>
          <w:rFonts w:ascii="Arial" w:eastAsia="Times New Roman" w:hAnsi="Arial" w:cs="Arial"/>
          <w:kern w:val="0"/>
          <w:sz w:val="22"/>
          <w:szCs w:val="22"/>
          <w:lang w:val="es-ES" w:eastAsia="es-CO"/>
          <w14:ligatures w14:val="none"/>
        </w:rPr>
        <w:t>cercanos susceptibles de conformarse como NODOS</w:t>
      </w:r>
    </w:p>
    <w:p w14:paraId="618CB40C" w14:textId="6976E5E4" w:rsidR="008F11C7" w:rsidRPr="009E24BC" w:rsidRDefault="00650B78" w:rsidP="007F0416">
      <w:pPr>
        <w:pStyle w:val="Prrafodelista"/>
        <w:numPr>
          <w:ilvl w:val="0"/>
          <w:numId w:val="20"/>
        </w:numPr>
        <w:jc w:val="both"/>
        <w:rPr>
          <w:rFonts w:ascii="Arial" w:eastAsia="Times New Roman" w:hAnsi="Arial" w:cs="Arial"/>
          <w:kern w:val="0"/>
          <w:sz w:val="22"/>
          <w:szCs w:val="22"/>
          <w:lang w:val="es-ES" w:eastAsia="es-CO"/>
          <w14:ligatures w14:val="none"/>
        </w:rPr>
      </w:pPr>
      <w:r>
        <w:rPr>
          <w:rFonts w:ascii="Arial" w:eastAsia="Times New Roman" w:hAnsi="Arial" w:cs="Arial"/>
          <w:kern w:val="0"/>
          <w:sz w:val="22"/>
          <w:szCs w:val="22"/>
          <w:lang w:val="es-ES" w:eastAsia="es-CO"/>
          <w14:ligatures w14:val="none"/>
        </w:rPr>
        <w:t>tres</w:t>
      </w:r>
      <w:r w:rsidR="00682EC7" w:rsidRPr="009E24BC">
        <w:rPr>
          <w:rFonts w:ascii="Arial" w:eastAsia="Times New Roman" w:hAnsi="Arial" w:cs="Arial"/>
          <w:kern w:val="0"/>
          <w:sz w:val="22"/>
          <w:szCs w:val="22"/>
          <w:lang w:val="es-ES" w:eastAsia="es-CO"/>
          <w14:ligatures w14:val="none"/>
        </w:rPr>
        <w:t xml:space="preserve"> talleres de formación con directivas, docentes, familias y estudiantes, socializar la propuesta de NODOS y r</w:t>
      </w:r>
      <w:r w:rsidR="008F11C7" w:rsidRPr="009E24BC">
        <w:rPr>
          <w:rFonts w:ascii="Arial" w:eastAsia="Times New Roman" w:hAnsi="Arial" w:cs="Arial"/>
          <w:kern w:val="0"/>
          <w:sz w:val="22"/>
          <w:szCs w:val="22"/>
          <w:lang w:val="es-ES" w:eastAsia="es-CO"/>
          <w14:ligatures w14:val="none"/>
        </w:rPr>
        <w:t>ealizar un diagnóstico de los ambientes de aprendizaje, profesionales e infraestructura de las instituciones que se vinculan al NODO</w:t>
      </w:r>
      <w:r w:rsidR="00682EC7" w:rsidRPr="009E24BC">
        <w:rPr>
          <w:rFonts w:ascii="Arial" w:eastAsia="Times New Roman" w:hAnsi="Arial" w:cs="Arial"/>
          <w:kern w:val="0"/>
          <w:sz w:val="22"/>
          <w:szCs w:val="22"/>
          <w:lang w:val="es-ES" w:eastAsia="es-CO"/>
          <w14:ligatures w14:val="none"/>
        </w:rPr>
        <w:t>.</w:t>
      </w:r>
    </w:p>
    <w:p w14:paraId="349756A7" w14:textId="49EB804C" w:rsidR="008F11C7" w:rsidRPr="009E24BC" w:rsidRDefault="008F11C7" w:rsidP="007F0416">
      <w:pPr>
        <w:pStyle w:val="Prrafodelista"/>
        <w:numPr>
          <w:ilvl w:val="0"/>
          <w:numId w:val="20"/>
        </w:numPr>
        <w:jc w:val="both"/>
        <w:rPr>
          <w:rFonts w:ascii="Arial" w:eastAsia="Times New Roman" w:hAnsi="Arial" w:cs="Arial"/>
          <w:kern w:val="0"/>
          <w:sz w:val="22"/>
          <w:szCs w:val="22"/>
          <w:lang w:val="es-ES" w:eastAsia="es-CO"/>
          <w14:ligatures w14:val="none"/>
        </w:rPr>
      </w:pPr>
      <w:r w:rsidRPr="009E24BC">
        <w:rPr>
          <w:rFonts w:ascii="Arial" w:eastAsia="Times New Roman" w:hAnsi="Arial" w:cs="Arial"/>
          <w:kern w:val="0"/>
          <w:sz w:val="22"/>
          <w:szCs w:val="22"/>
          <w:lang w:val="es-ES" w:eastAsia="es-CO"/>
          <w14:ligatures w14:val="none"/>
        </w:rPr>
        <w:lastRenderedPageBreak/>
        <w:t>De acuerdo con la capacidad instalada, y los posibles programas a implementar en los territorios, delimitar los programas susceptibles de ser ofrecidos en cada Institución</w:t>
      </w:r>
      <w:r w:rsidR="00650B78">
        <w:rPr>
          <w:rFonts w:ascii="Arial" w:eastAsia="Times New Roman" w:hAnsi="Arial" w:cs="Arial"/>
          <w:kern w:val="0"/>
          <w:sz w:val="22"/>
          <w:szCs w:val="22"/>
          <w:lang w:val="es-ES" w:eastAsia="es-CO"/>
          <w14:ligatures w14:val="none"/>
        </w:rPr>
        <w:t xml:space="preserve"> que integra el NODO</w:t>
      </w:r>
      <w:r w:rsidR="00682EC7" w:rsidRPr="009E24BC">
        <w:rPr>
          <w:rFonts w:ascii="Arial" w:eastAsia="Times New Roman" w:hAnsi="Arial" w:cs="Arial"/>
          <w:kern w:val="0"/>
          <w:sz w:val="22"/>
          <w:szCs w:val="22"/>
          <w:lang w:val="es-ES" w:eastAsia="es-CO"/>
          <w14:ligatures w14:val="none"/>
        </w:rPr>
        <w:t>.</w:t>
      </w:r>
    </w:p>
    <w:p w14:paraId="0E526498" w14:textId="66B20AB6" w:rsidR="008F11C7" w:rsidRPr="009E24BC" w:rsidRDefault="008F11C7" w:rsidP="007F0416">
      <w:pPr>
        <w:pStyle w:val="Prrafodelista"/>
        <w:numPr>
          <w:ilvl w:val="0"/>
          <w:numId w:val="20"/>
        </w:numPr>
        <w:jc w:val="both"/>
        <w:rPr>
          <w:rFonts w:ascii="Arial" w:hAnsi="Arial" w:cs="Arial"/>
          <w:b/>
          <w:bCs/>
          <w:sz w:val="22"/>
          <w:szCs w:val="22"/>
          <w:lang w:val="es-419"/>
        </w:rPr>
      </w:pPr>
      <w:r w:rsidRPr="009E24BC">
        <w:rPr>
          <w:rFonts w:ascii="Arial" w:eastAsia="Times New Roman" w:hAnsi="Arial" w:cs="Arial"/>
          <w:kern w:val="0"/>
          <w:sz w:val="22"/>
          <w:szCs w:val="22"/>
          <w:lang w:val="es-ES" w:eastAsia="es-CO"/>
          <w14:ligatures w14:val="none"/>
        </w:rPr>
        <w:t xml:space="preserve">Presentar los requerimientos </w:t>
      </w:r>
      <w:r w:rsidR="00650B78">
        <w:rPr>
          <w:rFonts w:ascii="Arial" w:eastAsia="Times New Roman" w:hAnsi="Arial" w:cs="Arial"/>
          <w:kern w:val="0"/>
          <w:sz w:val="22"/>
          <w:szCs w:val="22"/>
          <w:lang w:val="es-ES" w:eastAsia="es-CO"/>
          <w14:ligatures w14:val="none"/>
        </w:rPr>
        <w:t xml:space="preserve">de las modalidades técnicas </w:t>
      </w:r>
      <w:r w:rsidRPr="009E24BC">
        <w:rPr>
          <w:rFonts w:ascii="Arial" w:eastAsia="Times New Roman" w:hAnsi="Arial" w:cs="Arial"/>
          <w:kern w:val="0"/>
          <w:sz w:val="22"/>
          <w:szCs w:val="22"/>
          <w:lang w:val="es-ES" w:eastAsia="es-CO"/>
          <w14:ligatures w14:val="none"/>
        </w:rPr>
        <w:t>demandad</w:t>
      </w:r>
      <w:r w:rsidR="00650B78">
        <w:rPr>
          <w:rFonts w:ascii="Arial" w:eastAsia="Times New Roman" w:hAnsi="Arial" w:cs="Arial"/>
          <w:kern w:val="0"/>
          <w:sz w:val="22"/>
          <w:szCs w:val="22"/>
          <w:lang w:val="es-ES" w:eastAsia="es-CO"/>
          <w14:ligatures w14:val="none"/>
        </w:rPr>
        <w:t>a</w:t>
      </w:r>
      <w:r w:rsidRPr="009E24BC">
        <w:rPr>
          <w:rFonts w:ascii="Arial" w:eastAsia="Times New Roman" w:hAnsi="Arial" w:cs="Arial"/>
          <w:kern w:val="0"/>
          <w:sz w:val="22"/>
          <w:szCs w:val="22"/>
          <w:lang w:val="es-ES" w:eastAsia="es-CO"/>
          <w14:ligatures w14:val="none"/>
        </w:rPr>
        <w:t xml:space="preserve">s por </w:t>
      </w:r>
      <w:r w:rsidR="007A540A">
        <w:rPr>
          <w:rFonts w:ascii="Arial" w:eastAsia="Times New Roman" w:hAnsi="Arial" w:cs="Arial"/>
          <w:kern w:val="0"/>
          <w:sz w:val="22"/>
          <w:szCs w:val="22"/>
          <w:lang w:val="es-ES" w:eastAsia="es-CO"/>
          <w14:ligatures w14:val="none"/>
        </w:rPr>
        <w:t>la estrategia de NODO</w:t>
      </w:r>
      <w:r w:rsidRPr="009E24BC">
        <w:rPr>
          <w:rFonts w:ascii="Arial" w:eastAsia="Times New Roman" w:hAnsi="Arial" w:cs="Arial"/>
          <w:kern w:val="0"/>
          <w:sz w:val="22"/>
          <w:szCs w:val="22"/>
          <w:lang w:val="es-ES" w:eastAsia="es-CO"/>
          <w14:ligatures w14:val="none"/>
        </w:rPr>
        <w:t xml:space="preserve"> y que no estén </w:t>
      </w:r>
      <w:r w:rsidR="00650B78">
        <w:rPr>
          <w:rFonts w:ascii="Arial" w:eastAsia="Times New Roman" w:hAnsi="Arial" w:cs="Arial"/>
          <w:kern w:val="0"/>
          <w:sz w:val="22"/>
          <w:szCs w:val="22"/>
          <w:lang w:val="es-ES" w:eastAsia="es-CO"/>
          <w14:ligatures w14:val="none"/>
        </w:rPr>
        <w:t xml:space="preserve">actualmente </w:t>
      </w:r>
      <w:r w:rsidRPr="009E24BC">
        <w:rPr>
          <w:rFonts w:ascii="Arial" w:eastAsia="Times New Roman" w:hAnsi="Arial" w:cs="Arial"/>
          <w:kern w:val="0"/>
          <w:sz w:val="22"/>
          <w:szCs w:val="22"/>
          <w:lang w:val="es-ES" w:eastAsia="es-CO"/>
          <w14:ligatures w14:val="none"/>
        </w:rPr>
        <w:t>incluidos en l</w:t>
      </w:r>
      <w:r w:rsidR="007A540A">
        <w:rPr>
          <w:rFonts w:ascii="Arial" w:eastAsia="Times New Roman" w:hAnsi="Arial" w:cs="Arial"/>
          <w:kern w:val="0"/>
          <w:sz w:val="22"/>
          <w:szCs w:val="22"/>
          <w:lang w:val="es-ES" w:eastAsia="es-CO"/>
          <w14:ligatures w14:val="none"/>
        </w:rPr>
        <w:t>o</w:t>
      </w:r>
      <w:r w:rsidRPr="009E24BC">
        <w:rPr>
          <w:rFonts w:ascii="Arial" w:eastAsia="Times New Roman" w:hAnsi="Arial" w:cs="Arial"/>
          <w:kern w:val="0"/>
          <w:sz w:val="22"/>
          <w:szCs w:val="22"/>
          <w:lang w:val="es-ES" w:eastAsia="es-CO"/>
          <w14:ligatures w14:val="none"/>
        </w:rPr>
        <w:t xml:space="preserve">s </w:t>
      </w:r>
      <w:r w:rsidR="007A540A">
        <w:rPr>
          <w:rFonts w:ascii="Arial" w:eastAsia="Times New Roman" w:hAnsi="Arial" w:cs="Arial"/>
          <w:kern w:val="0"/>
          <w:sz w:val="22"/>
          <w:szCs w:val="22"/>
          <w:lang w:val="es-ES" w:eastAsia="es-CO"/>
          <w14:ligatures w14:val="none"/>
        </w:rPr>
        <w:t>establecimientos</w:t>
      </w:r>
      <w:r w:rsidRPr="009E24BC">
        <w:rPr>
          <w:rFonts w:ascii="Arial" w:eastAsia="Times New Roman" w:hAnsi="Arial" w:cs="Arial"/>
          <w:kern w:val="0"/>
          <w:sz w:val="22"/>
          <w:szCs w:val="22"/>
          <w:lang w:val="es-ES" w:eastAsia="es-CO"/>
          <w14:ligatures w14:val="none"/>
        </w:rPr>
        <w:t xml:space="preserve"> educativas.</w:t>
      </w:r>
    </w:p>
    <w:p w14:paraId="634DB6D5" w14:textId="1F42903E" w:rsidR="008F11C7" w:rsidRPr="009E24BC" w:rsidRDefault="00650B78" w:rsidP="007F0416">
      <w:pPr>
        <w:pStyle w:val="Prrafodelista"/>
        <w:numPr>
          <w:ilvl w:val="0"/>
          <w:numId w:val="20"/>
        </w:numPr>
        <w:jc w:val="both"/>
        <w:rPr>
          <w:rFonts w:ascii="Arial" w:eastAsia="Times New Roman" w:hAnsi="Arial" w:cs="Arial"/>
          <w:kern w:val="0"/>
          <w:sz w:val="22"/>
          <w:szCs w:val="22"/>
          <w:lang w:val="es-ES" w:eastAsia="es-CO"/>
          <w14:ligatures w14:val="none"/>
        </w:rPr>
      </w:pPr>
      <w:r>
        <w:rPr>
          <w:rFonts w:ascii="Arial" w:eastAsia="Times New Roman" w:hAnsi="Arial" w:cs="Arial"/>
          <w:kern w:val="0"/>
          <w:sz w:val="22"/>
          <w:szCs w:val="22"/>
          <w:lang w:val="es-ES" w:eastAsia="es-CO"/>
          <w14:ligatures w14:val="none"/>
        </w:rPr>
        <w:t>Realizar un taller de s</w:t>
      </w:r>
      <w:r w:rsidR="008F11C7" w:rsidRPr="009E24BC">
        <w:rPr>
          <w:rFonts w:ascii="Arial" w:eastAsia="Times New Roman" w:hAnsi="Arial" w:cs="Arial"/>
          <w:kern w:val="0"/>
          <w:sz w:val="22"/>
          <w:szCs w:val="22"/>
          <w:lang w:val="es-ES" w:eastAsia="es-CO"/>
          <w14:ligatures w14:val="none"/>
        </w:rPr>
        <w:t xml:space="preserve">ocializar </w:t>
      </w:r>
      <w:r>
        <w:rPr>
          <w:rFonts w:ascii="Arial" w:eastAsia="Times New Roman" w:hAnsi="Arial" w:cs="Arial"/>
          <w:kern w:val="0"/>
          <w:sz w:val="22"/>
          <w:szCs w:val="22"/>
          <w:lang w:val="es-ES" w:eastAsia="es-CO"/>
          <w14:ligatures w14:val="none"/>
        </w:rPr>
        <w:t xml:space="preserve">de </w:t>
      </w:r>
      <w:r w:rsidR="008F11C7" w:rsidRPr="009E24BC">
        <w:rPr>
          <w:rFonts w:ascii="Arial" w:eastAsia="Times New Roman" w:hAnsi="Arial" w:cs="Arial"/>
          <w:kern w:val="0"/>
          <w:sz w:val="22"/>
          <w:szCs w:val="22"/>
          <w:lang w:val="es-ES" w:eastAsia="es-CO"/>
          <w14:ligatures w14:val="none"/>
        </w:rPr>
        <w:t>la propuesta de NODOS con la</w:t>
      </w:r>
      <w:r>
        <w:rPr>
          <w:rFonts w:ascii="Arial" w:eastAsia="Times New Roman" w:hAnsi="Arial" w:cs="Arial"/>
          <w:kern w:val="0"/>
          <w:sz w:val="22"/>
          <w:szCs w:val="22"/>
          <w:lang w:val="es-ES" w:eastAsia="es-CO"/>
          <w14:ligatures w14:val="none"/>
        </w:rPr>
        <w:t>s</w:t>
      </w:r>
      <w:r w:rsidR="008F11C7" w:rsidRPr="009E24BC">
        <w:rPr>
          <w:rFonts w:ascii="Arial" w:eastAsia="Times New Roman" w:hAnsi="Arial" w:cs="Arial"/>
          <w:kern w:val="0"/>
          <w:sz w:val="22"/>
          <w:szCs w:val="22"/>
          <w:lang w:val="es-ES" w:eastAsia="es-CO"/>
          <w14:ligatures w14:val="none"/>
        </w:rPr>
        <w:t xml:space="preserve"> comunidad</w:t>
      </w:r>
      <w:r>
        <w:rPr>
          <w:rFonts w:ascii="Arial" w:eastAsia="Times New Roman" w:hAnsi="Arial" w:cs="Arial"/>
          <w:kern w:val="0"/>
          <w:sz w:val="22"/>
          <w:szCs w:val="22"/>
          <w:lang w:val="es-ES" w:eastAsia="es-CO"/>
          <w14:ligatures w14:val="none"/>
        </w:rPr>
        <w:t>es</w:t>
      </w:r>
      <w:r w:rsidR="008F11C7" w:rsidRPr="009E24BC">
        <w:rPr>
          <w:rFonts w:ascii="Arial" w:eastAsia="Times New Roman" w:hAnsi="Arial" w:cs="Arial"/>
          <w:kern w:val="0"/>
          <w:sz w:val="22"/>
          <w:szCs w:val="22"/>
          <w:lang w:val="es-ES" w:eastAsia="es-CO"/>
          <w14:ligatures w14:val="none"/>
        </w:rPr>
        <w:t xml:space="preserve"> educativa</w:t>
      </w:r>
      <w:r>
        <w:rPr>
          <w:rFonts w:ascii="Arial" w:eastAsia="Times New Roman" w:hAnsi="Arial" w:cs="Arial"/>
          <w:kern w:val="0"/>
          <w:sz w:val="22"/>
          <w:szCs w:val="22"/>
          <w:lang w:val="es-ES" w:eastAsia="es-CO"/>
          <w14:ligatures w14:val="none"/>
        </w:rPr>
        <w:t>s</w:t>
      </w:r>
      <w:r w:rsidR="008F11C7" w:rsidRPr="009E24BC">
        <w:rPr>
          <w:rFonts w:ascii="Arial" w:eastAsia="Times New Roman" w:hAnsi="Arial" w:cs="Arial"/>
          <w:kern w:val="0"/>
          <w:sz w:val="22"/>
          <w:szCs w:val="22"/>
          <w:lang w:val="es-ES" w:eastAsia="es-CO"/>
          <w14:ligatures w14:val="none"/>
        </w:rPr>
        <w:t xml:space="preserve"> de los establecimientos involucrados</w:t>
      </w:r>
      <w:r w:rsidR="00682EC7" w:rsidRPr="009E24BC">
        <w:rPr>
          <w:rFonts w:ascii="Arial" w:eastAsia="Times New Roman" w:hAnsi="Arial" w:cs="Arial"/>
          <w:kern w:val="0"/>
          <w:sz w:val="22"/>
          <w:szCs w:val="22"/>
          <w:lang w:val="es-ES" w:eastAsia="es-CO"/>
          <w14:ligatures w14:val="none"/>
        </w:rPr>
        <w:t>.</w:t>
      </w:r>
    </w:p>
    <w:p w14:paraId="08C476B1" w14:textId="6C670A2D" w:rsidR="008F11C7" w:rsidRPr="009E24BC" w:rsidRDefault="008F11C7" w:rsidP="007F0416">
      <w:pPr>
        <w:pStyle w:val="Prrafodelista"/>
        <w:numPr>
          <w:ilvl w:val="0"/>
          <w:numId w:val="20"/>
        </w:numPr>
        <w:jc w:val="both"/>
        <w:rPr>
          <w:rFonts w:ascii="Arial" w:eastAsia="Times New Roman" w:hAnsi="Arial" w:cs="Arial"/>
          <w:kern w:val="0"/>
          <w:sz w:val="22"/>
          <w:szCs w:val="22"/>
          <w:lang w:val="es-ES" w:eastAsia="es-CO"/>
          <w14:ligatures w14:val="none"/>
        </w:rPr>
      </w:pPr>
      <w:r w:rsidRPr="009E24BC">
        <w:rPr>
          <w:rFonts w:ascii="Arial" w:eastAsia="Times New Roman" w:hAnsi="Arial" w:cs="Arial"/>
          <w:kern w:val="0"/>
          <w:sz w:val="22"/>
          <w:szCs w:val="22"/>
          <w:lang w:val="es-ES" w:eastAsia="es-CO"/>
          <w14:ligatures w14:val="none"/>
        </w:rPr>
        <w:t xml:space="preserve">Incorporar la propuesta de NODO en los proyectos educativos institucionales o comunitarios y </w:t>
      </w:r>
      <w:r w:rsidR="00316642">
        <w:rPr>
          <w:rFonts w:ascii="Arial" w:eastAsia="Times New Roman" w:hAnsi="Arial" w:cs="Arial"/>
          <w:kern w:val="0"/>
          <w:sz w:val="22"/>
          <w:szCs w:val="22"/>
          <w:lang w:val="es-ES" w:eastAsia="es-CO"/>
          <w14:ligatures w14:val="none"/>
        </w:rPr>
        <w:t>en los planes de acción de los EE, para el beneficio de movilización de docentes y estudiantes con énfasis en programas técnicos similares.</w:t>
      </w:r>
    </w:p>
    <w:p w14:paraId="57CD3870" w14:textId="76FB1858" w:rsidR="008F11C7" w:rsidRPr="009E24BC" w:rsidRDefault="008F11C7" w:rsidP="007F0416">
      <w:pPr>
        <w:pStyle w:val="Prrafodelista"/>
        <w:numPr>
          <w:ilvl w:val="0"/>
          <w:numId w:val="20"/>
        </w:numPr>
        <w:jc w:val="both"/>
        <w:rPr>
          <w:rFonts w:ascii="Arial" w:hAnsi="Arial" w:cs="Arial"/>
          <w:b/>
          <w:bCs/>
          <w:sz w:val="22"/>
          <w:szCs w:val="22"/>
          <w:lang w:val="es-419"/>
        </w:rPr>
      </w:pPr>
      <w:r w:rsidRPr="009E24BC">
        <w:rPr>
          <w:rFonts w:ascii="Arial" w:eastAsia="Times New Roman" w:hAnsi="Arial" w:cs="Arial"/>
          <w:kern w:val="0"/>
          <w:sz w:val="22"/>
          <w:szCs w:val="22"/>
          <w:lang w:val="es-ES" w:eastAsia="es-CO"/>
          <w14:ligatures w14:val="none"/>
        </w:rPr>
        <w:t>Realizar proceso de inducción al estudiantado para la elección de la modalidad o programa</w:t>
      </w:r>
    </w:p>
    <w:p w14:paraId="428B1AE9" w14:textId="77777777" w:rsidR="008F11C7" w:rsidRPr="009E24BC" w:rsidRDefault="008F11C7" w:rsidP="007F0416">
      <w:pPr>
        <w:jc w:val="both"/>
        <w:rPr>
          <w:rFonts w:ascii="Arial" w:hAnsi="Arial" w:cs="Arial"/>
          <w:b/>
          <w:bCs/>
          <w:sz w:val="22"/>
          <w:szCs w:val="22"/>
          <w:lang w:val="es-419"/>
        </w:rPr>
      </w:pPr>
    </w:p>
    <w:p w14:paraId="0F63FE34" w14:textId="77777777" w:rsidR="009E24BC" w:rsidRPr="009E24BC" w:rsidRDefault="00C010E8" w:rsidP="007F0416">
      <w:pPr>
        <w:jc w:val="both"/>
        <w:rPr>
          <w:rFonts w:ascii="Arial" w:hAnsi="Arial" w:cs="Arial"/>
          <w:b/>
          <w:bCs/>
          <w:sz w:val="22"/>
          <w:szCs w:val="22"/>
          <w:lang w:val="es-419"/>
        </w:rPr>
      </w:pPr>
      <w:r w:rsidRPr="009E24BC">
        <w:rPr>
          <w:rFonts w:ascii="Arial" w:hAnsi="Arial" w:cs="Arial"/>
          <w:b/>
          <w:bCs/>
          <w:sz w:val="22"/>
          <w:szCs w:val="22"/>
          <w:lang w:val="es-419"/>
        </w:rPr>
        <w:t>Productos</w:t>
      </w:r>
      <w:r w:rsidR="009E24BC" w:rsidRPr="009E24BC">
        <w:rPr>
          <w:rFonts w:ascii="Arial" w:hAnsi="Arial" w:cs="Arial"/>
          <w:b/>
          <w:bCs/>
          <w:sz w:val="22"/>
          <w:szCs w:val="22"/>
          <w:lang w:val="es-419"/>
        </w:rPr>
        <w:t xml:space="preserve">: </w:t>
      </w:r>
      <w:r w:rsidR="009E24BC" w:rsidRPr="009E24BC">
        <w:rPr>
          <w:rFonts w:ascii="Arial" w:hAnsi="Arial" w:cs="Arial"/>
          <w:sz w:val="22"/>
          <w:szCs w:val="22"/>
          <w:lang w:val="es-419"/>
        </w:rPr>
        <w:t>En relación con esta acción, los productos que debe entregar el implementador al MEN, a las ETC y a los EE, son:</w:t>
      </w:r>
    </w:p>
    <w:p w14:paraId="0D300102" w14:textId="0A1BC186" w:rsidR="00C010E8" w:rsidRPr="009E24BC" w:rsidRDefault="00C010E8" w:rsidP="007F0416">
      <w:pPr>
        <w:jc w:val="both"/>
        <w:rPr>
          <w:rFonts w:ascii="Arial" w:hAnsi="Arial" w:cs="Arial"/>
          <w:b/>
          <w:bCs/>
          <w:sz w:val="22"/>
          <w:szCs w:val="22"/>
          <w:lang w:val="es-419"/>
        </w:rPr>
      </w:pPr>
    </w:p>
    <w:p w14:paraId="0AF6BDF4" w14:textId="74DD9884" w:rsidR="00682EC7" w:rsidRPr="009E24BC" w:rsidRDefault="00682EC7" w:rsidP="007F0416">
      <w:pPr>
        <w:jc w:val="both"/>
        <w:rPr>
          <w:rFonts w:ascii="Arial" w:hAnsi="Arial" w:cs="Arial"/>
          <w:sz w:val="22"/>
          <w:szCs w:val="22"/>
          <w:lang w:val="es-419"/>
        </w:rPr>
      </w:pPr>
      <w:r w:rsidRPr="009E24BC">
        <w:rPr>
          <w:rFonts w:ascii="Arial" w:hAnsi="Arial" w:cs="Arial"/>
          <w:sz w:val="22"/>
          <w:szCs w:val="22"/>
          <w:lang w:val="es-419"/>
        </w:rPr>
        <w:t>Organizar al menos un NODO educativo en cada Municipio</w:t>
      </w:r>
      <w:r w:rsidR="00316642">
        <w:rPr>
          <w:rFonts w:ascii="Arial" w:hAnsi="Arial" w:cs="Arial"/>
          <w:sz w:val="22"/>
          <w:szCs w:val="22"/>
          <w:lang w:val="es-419"/>
        </w:rPr>
        <w:t xml:space="preserve"> y presentar </w:t>
      </w:r>
      <w:r w:rsidR="00211ED8">
        <w:rPr>
          <w:rFonts w:ascii="Arial" w:hAnsi="Arial" w:cs="Arial"/>
          <w:sz w:val="22"/>
          <w:szCs w:val="22"/>
          <w:lang w:val="es-419"/>
        </w:rPr>
        <w:t>el documento de acuerdo de los EE vinculados contemplando</w:t>
      </w:r>
      <w:r w:rsidRPr="009E24BC">
        <w:rPr>
          <w:rFonts w:ascii="Arial" w:hAnsi="Arial" w:cs="Arial"/>
          <w:sz w:val="22"/>
          <w:szCs w:val="22"/>
          <w:lang w:val="es-419"/>
        </w:rPr>
        <w:t xml:space="preserve">: </w:t>
      </w:r>
    </w:p>
    <w:p w14:paraId="4EE7AE8F" w14:textId="77777777" w:rsidR="00682EC7" w:rsidRPr="009E24BC" w:rsidRDefault="00682EC7" w:rsidP="007F0416">
      <w:pPr>
        <w:jc w:val="both"/>
        <w:rPr>
          <w:rFonts w:ascii="Arial" w:hAnsi="Arial" w:cs="Arial"/>
          <w:sz w:val="22"/>
          <w:szCs w:val="22"/>
          <w:lang w:val="es-419"/>
        </w:rPr>
      </w:pPr>
    </w:p>
    <w:p w14:paraId="3EE90F55" w14:textId="7B5424CF" w:rsidR="00682EC7" w:rsidRPr="009E24BC" w:rsidRDefault="00682EC7" w:rsidP="007F0416">
      <w:pPr>
        <w:numPr>
          <w:ilvl w:val="0"/>
          <w:numId w:val="21"/>
        </w:numPr>
        <w:contextualSpacing/>
        <w:jc w:val="both"/>
        <w:rPr>
          <w:rFonts w:ascii="Arial" w:hAnsi="Arial" w:cs="Arial"/>
          <w:sz w:val="22"/>
          <w:szCs w:val="22"/>
        </w:rPr>
      </w:pPr>
      <w:r w:rsidRPr="009E24BC">
        <w:rPr>
          <w:rFonts w:ascii="Arial" w:hAnsi="Arial" w:cs="Arial"/>
          <w:sz w:val="22"/>
          <w:szCs w:val="22"/>
        </w:rPr>
        <w:t>Listado de EE y los programas asignados a cada uno</w:t>
      </w:r>
      <w:r w:rsidR="003F48D6">
        <w:rPr>
          <w:rFonts w:ascii="Arial" w:hAnsi="Arial" w:cs="Arial"/>
          <w:sz w:val="22"/>
          <w:szCs w:val="22"/>
        </w:rPr>
        <w:t>.</w:t>
      </w:r>
    </w:p>
    <w:p w14:paraId="0DFDF710" w14:textId="77777777" w:rsidR="00682EC7" w:rsidRPr="009E24BC" w:rsidRDefault="00682EC7" w:rsidP="007F0416">
      <w:pPr>
        <w:numPr>
          <w:ilvl w:val="0"/>
          <w:numId w:val="21"/>
        </w:numPr>
        <w:contextualSpacing/>
        <w:jc w:val="both"/>
        <w:rPr>
          <w:rFonts w:ascii="Arial" w:hAnsi="Arial" w:cs="Arial"/>
          <w:sz w:val="22"/>
          <w:szCs w:val="22"/>
        </w:rPr>
      </w:pPr>
      <w:r w:rsidRPr="009E24BC">
        <w:rPr>
          <w:rFonts w:ascii="Arial" w:hAnsi="Arial" w:cs="Arial"/>
          <w:sz w:val="22"/>
          <w:szCs w:val="22"/>
        </w:rPr>
        <w:t>Informe de requerimiento de personas, recursos técnicos, tecnológicos y adecuación de ambientes para desarrollar los programas.</w:t>
      </w:r>
    </w:p>
    <w:p w14:paraId="75420791" w14:textId="7B4AE517" w:rsidR="00682EC7" w:rsidRPr="009E24BC" w:rsidRDefault="00211ED8" w:rsidP="007F0416">
      <w:pPr>
        <w:numPr>
          <w:ilvl w:val="0"/>
          <w:numId w:val="21"/>
        </w:numPr>
        <w:contextualSpacing/>
        <w:jc w:val="both"/>
        <w:rPr>
          <w:rFonts w:ascii="Arial" w:hAnsi="Arial" w:cs="Arial"/>
          <w:sz w:val="22"/>
          <w:szCs w:val="22"/>
        </w:rPr>
      </w:pPr>
      <w:r>
        <w:rPr>
          <w:rFonts w:ascii="Arial" w:hAnsi="Arial" w:cs="Arial"/>
          <w:sz w:val="22"/>
          <w:szCs w:val="22"/>
        </w:rPr>
        <w:t xml:space="preserve">Apartado del </w:t>
      </w:r>
      <w:r w:rsidR="00682EC7" w:rsidRPr="009E24BC">
        <w:rPr>
          <w:rFonts w:ascii="Arial" w:hAnsi="Arial" w:cs="Arial"/>
          <w:sz w:val="22"/>
          <w:szCs w:val="22"/>
        </w:rPr>
        <w:t xml:space="preserve">PEI/PEC de los EE en los que se evidencia </w:t>
      </w:r>
      <w:r>
        <w:rPr>
          <w:rFonts w:ascii="Arial" w:hAnsi="Arial" w:cs="Arial"/>
          <w:sz w:val="22"/>
          <w:szCs w:val="22"/>
        </w:rPr>
        <w:t>que se incorporado el</w:t>
      </w:r>
      <w:r w:rsidR="00682EC7" w:rsidRPr="009E24BC">
        <w:rPr>
          <w:rFonts w:ascii="Arial" w:hAnsi="Arial" w:cs="Arial"/>
          <w:sz w:val="22"/>
          <w:szCs w:val="22"/>
        </w:rPr>
        <w:t xml:space="preserve"> NODO</w:t>
      </w:r>
      <w:r>
        <w:rPr>
          <w:rFonts w:ascii="Arial" w:hAnsi="Arial" w:cs="Arial"/>
          <w:sz w:val="22"/>
          <w:szCs w:val="22"/>
        </w:rPr>
        <w:t xml:space="preserve"> en su propuesta educativa.</w:t>
      </w:r>
    </w:p>
    <w:p w14:paraId="11B4B991" w14:textId="77777777" w:rsidR="00211ED8" w:rsidRDefault="00682EC7" w:rsidP="007F0416">
      <w:pPr>
        <w:numPr>
          <w:ilvl w:val="0"/>
          <w:numId w:val="21"/>
        </w:numPr>
        <w:contextualSpacing/>
        <w:jc w:val="both"/>
        <w:rPr>
          <w:rFonts w:ascii="Arial" w:hAnsi="Arial" w:cs="Arial"/>
          <w:sz w:val="22"/>
          <w:szCs w:val="22"/>
        </w:rPr>
      </w:pPr>
      <w:r w:rsidRPr="009E24BC">
        <w:rPr>
          <w:rFonts w:ascii="Arial" w:hAnsi="Arial" w:cs="Arial"/>
          <w:sz w:val="22"/>
          <w:szCs w:val="22"/>
        </w:rPr>
        <w:t>Guías</w:t>
      </w:r>
      <w:r w:rsidR="00211ED8">
        <w:rPr>
          <w:rFonts w:ascii="Arial" w:hAnsi="Arial" w:cs="Arial"/>
          <w:sz w:val="22"/>
          <w:szCs w:val="22"/>
        </w:rPr>
        <w:t xml:space="preserve"> y actas</w:t>
      </w:r>
      <w:r w:rsidRPr="009E24BC">
        <w:rPr>
          <w:rFonts w:ascii="Arial" w:hAnsi="Arial" w:cs="Arial"/>
          <w:sz w:val="22"/>
          <w:szCs w:val="22"/>
        </w:rPr>
        <w:t xml:space="preserve"> del proceso de</w:t>
      </w:r>
      <w:r w:rsidR="00211ED8">
        <w:rPr>
          <w:rFonts w:ascii="Arial" w:hAnsi="Arial" w:cs="Arial"/>
          <w:sz w:val="22"/>
          <w:szCs w:val="22"/>
        </w:rPr>
        <w:t xml:space="preserve"> socialización y adopción de la estrategia de NODOS por parte de la comunidad educativa.</w:t>
      </w:r>
    </w:p>
    <w:p w14:paraId="5837DCCB" w14:textId="3C09CD7E" w:rsidR="00682EC7" w:rsidRPr="009E24BC" w:rsidRDefault="00211ED8" w:rsidP="007F0416">
      <w:pPr>
        <w:numPr>
          <w:ilvl w:val="0"/>
          <w:numId w:val="21"/>
        </w:numPr>
        <w:contextualSpacing/>
        <w:jc w:val="both"/>
        <w:rPr>
          <w:rFonts w:ascii="Arial" w:hAnsi="Arial" w:cs="Arial"/>
          <w:sz w:val="22"/>
          <w:szCs w:val="22"/>
        </w:rPr>
      </w:pPr>
      <w:r>
        <w:rPr>
          <w:rFonts w:ascii="Arial" w:hAnsi="Arial" w:cs="Arial"/>
          <w:sz w:val="22"/>
          <w:szCs w:val="22"/>
        </w:rPr>
        <w:t>Guías y actas del proceso de</w:t>
      </w:r>
      <w:r w:rsidR="00682EC7" w:rsidRPr="009E24BC">
        <w:rPr>
          <w:rFonts w:ascii="Arial" w:hAnsi="Arial" w:cs="Arial"/>
          <w:sz w:val="22"/>
          <w:szCs w:val="22"/>
        </w:rPr>
        <w:t xml:space="preserve"> inducción realizado </w:t>
      </w:r>
      <w:r>
        <w:rPr>
          <w:rFonts w:ascii="Arial" w:hAnsi="Arial" w:cs="Arial"/>
          <w:sz w:val="22"/>
          <w:szCs w:val="22"/>
        </w:rPr>
        <w:t xml:space="preserve">con </w:t>
      </w:r>
      <w:r w:rsidR="00682EC7" w:rsidRPr="009E24BC">
        <w:rPr>
          <w:rFonts w:ascii="Arial" w:hAnsi="Arial" w:cs="Arial"/>
          <w:sz w:val="22"/>
          <w:szCs w:val="22"/>
        </w:rPr>
        <w:t>estudiantes</w:t>
      </w:r>
    </w:p>
    <w:p w14:paraId="3021D394" w14:textId="43F63ABA" w:rsidR="00C010E8" w:rsidRDefault="00682EC7" w:rsidP="007F0416">
      <w:pPr>
        <w:numPr>
          <w:ilvl w:val="0"/>
          <w:numId w:val="21"/>
        </w:numPr>
        <w:contextualSpacing/>
        <w:jc w:val="both"/>
        <w:rPr>
          <w:rFonts w:ascii="Arial" w:hAnsi="Arial" w:cs="Arial"/>
          <w:sz w:val="22"/>
          <w:szCs w:val="22"/>
        </w:rPr>
      </w:pPr>
      <w:r w:rsidRPr="009E24BC">
        <w:rPr>
          <w:rFonts w:ascii="Arial" w:hAnsi="Arial" w:cs="Arial"/>
          <w:sz w:val="22"/>
          <w:szCs w:val="22"/>
        </w:rPr>
        <w:t>Listado de estudiantes asignado a cada NODO</w:t>
      </w:r>
    </w:p>
    <w:p w14:paraId="1358A337" w14:textId="4A36260E" w:rsidR="00046C74" w:rsidRPr="009E24BC" w:rsidRDefault="00046C74" w:rsidP="007F0416">
      <w:pPr>
        <w:numPr>
          <w:ilvl w:val="0"/>
          <w:numId w:val="21"/>
        </w:numPr>
        <w:contextualSpacing/>
        <w:jc w:val="both"/>
        <w:rPr>
          <w:rFonts w:ascii="Arial" w:hAnsi="Arial" w:cs="Arial"/>
          <w:sz w:val="22"/>
          <w:szCs w:val="22"/>
        </w:rPr>
      </w:pPr>
      <w:r>
        <w:rPr>
          <w:rFonts w:ascii="Arial" w:hAnsi="Arial" w:cs="Arial"/>
          <w:sz w:val="22"/>
          <w:szCs w:val="22"/>
        </w:rPr>
        <w:t>Informe del funcionamiento de la experiencia</w:t>
      </w:r>
    </w:p>
    <w:p w14:paraId="2FFD9B0B" w14:textId="77777777" w:rsidR="00682EC7" w:rsidRDefault="00682EC7" w:rsidP="00C010E8">
      <w:pPr>
        <w:rPr>
          <w:b/>
          <w:bCs/>
          <w:lang w:val="es-419"/>
        </w:rPr>
      </w:pPr>
    </w:p>
    <w:p w14:paraId="04ABF232" w14:textId="58542A0A" w:rsidR="00682EC7" w:rsidRDefault="003F48D6" w:rsidP="003F48D6">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Pr>
          <w:rStyle w:val="apple-converted-space"/>
          <w:rFonts w:ascii="Arial" w:hAnsi="Arial" w:cs="Arial"/>
          <w:sz w:val="20"/>
          <w:szCs w:val="20"/>
          <w:shd w:val="clear" w:color="auto" w:fill="FFFFFF"/>
        </w:rPr>
        <w:t xml:space="preserve">Es importante que para el segundo año </w:t>
      </w:r>
      <w:r w:rsidR="001C4BAF">
        <w:rPr>
          <w:rStyle w:val="apple-converted-space"/>
          <w:rFonts w:ascii="Arial" w:hAnsi="Arial" w:cs="Arial"/>
          <w:sz w:val="20"/>
          <w:szCs w:val="20"/>
          <w:shd w:val="clear" w:color="auto" w:fill="FFFFFF"/>
        </w:rPr>
        <w:t xml:space="preserve">se </w:t>
      </w:r>
      <w:r>
        <w:rPr>
          <w:rStyle w:val="apple-converted-space"/>
          <w:rFonts w:ascii="Arial" w:hAnsi="Arial" w:cs="Arial"/>
          <w:sz w:val="20"/>
          <w:szCs w:val="20"/>
          <w:shd w:val="clear" w:color="auto" w:fill="FFFFFF"/>
        </w:rPr>
        <w:t xml:space="preserve">comience a implementar la propuesta de articulación de EE. </w:t>
      </w:r>
      <w:r w:rsidR="00650B78">
        <w:rPr>
          <w:rStyle w:val="apple-converted-space"/>
          <w:rFonts w:ascii="Arial" w:hAnsi="Arial" w:cs="Arial"/>
          <w:sz w:val="20"/>
          <w:szCs w:val="20"/>
          <w:shd w:val="clear" w:color="auto" w:fill="FFFFFF"/>
        </w:rPr>
        <w:t xml:space="preserve">Cada </w:t>
      </w:r>
      <w:r>
        <w:rPr>
          <w:rStyle w:val="apple-converted-space"/>
          <w:rFonts w:ascii="Arial" w:hAnsi="Arial" w:cs="Arial"/>
          <w:sz w:val="20"/>
          <w:szCs w:val="20"/>
          <w:shd w:val="clear" w:color="auto" w:fill="FFFFFF"/>
        </w:rPr>
        <w:t>Institución</w:t>
      </w:r>
      <w:r w:rsidR="00650B78">
        <w:rPr>
          <w:rStyle w:val="apple-converted-space"/>
          <w:rFonts w:ascii="Arial" w:hAnsi="Arial" w:cs="Arial"/>
          <w:sz w:val="20"/>
          <w:szCs w:val="20"/>
          <w:shd w:val="clear" w:color="auto" w:fill="FFFFFF"/>
        </w:rPr>
        <w:t xml:space="preserve"> representa un NODO, en dicho espacio, de acuerdo a la capacidad instalada, se deben crear una o dos modalidades técnicas que </w:t>
      </w:r>
      <w:r>
        <w:rPr>
          <w:rStyle w:val="apple-converted-space"/>
          <w:rFonts w:ascii="Arial" w:hAnsi="Arial" w:cs="Arial"/>
          <w:sz w:val="20"/>
          <w:szCs w:val="20"/>
          <w:shd w:val="clear" w:color="auto" w:fill="FFFFFF"/>
        </w:rPr>
        <w:t>deben ser</w:t>
      </w:r>
      <w:r w:rsidR="00650B78">
        <w:rPr>
          <w:rStyle w:val="apple-converted-space"/>
          <w:rFonts w:ascii="Arial" w:hAnsi="Arial" w:cs="Arial"/>
          <w:sz w:val="20"/>
          <w:szCs w:val="20"/>
          <w:shd w:val="clear" w:color="auto" w:fill="FFFFFF"/>
        </w:rPr>
        <w:t xml:space="preserve"> ofrec</w:t>
      </w:r>
      <w:r>
        <w:rPr>
          <w:rStyle w:val="apple-converted-space"/>
          <w:rFonts w:ascii="Arial" w:hAnsi="Arial" w:cs="Arial"/>
          <w:sz w:val="20"/>
          <w:szCs w:val="20"/>
          <w:shd w:val="clear" w:color="auto" w:fill="FFFFFF"/>
        </w:rPr>
        <w:t>idas</w:t>
      </w:r>
      <w:r w:rsidR="00650B78">
        <w:rPr>
          <w:rStyle w:val="apple-converted-space"/>
          <w:rFonts w:ascii="Arial" w:hAnsi="Arial" w:cs="Arial"/>
          <w:sz w:val="20"/>
          <w:szCs w:val="20"/>
          <w:shd w:val="clear" w:color="auto" w:fill="FFFFFF"/>
        </w:rPr>
        <w:t xml:space="preserve"> a todos los estudiantes de educación media de los EE pertenecientes a los NODOS. </w:t>
      </w:r>
      <w:r w:rsidR="001C4BAF">
        <w:rPr>
          <w:rStyle w:val="apple-converted-space"/>
          <w:rFonts w:ascii="Arial" w:hAnsi="Arial" w:cs="Arial"/>
          <w:sz w:val="20"/>
          <w:szCs w:val="20"/>
          <w:shd w:val="clear" w:color="auto" w:fill="FFFFFF"/>
        </w:rPr>
        <w:t>L</w:t>
      </w:r>
      <w:r w:rsidR="00650B78">
        <w:rPr>
          <w:rStyle w:val="apple-converted-space"/>
          <w:rFonts w:ascii="Arial" w:hAnsi="Arial" w:cs="Arial"/>
          <w:sz w:val="20"/>
          <w:szCs w:val="20"/>
          <w:shd w:val="clear" w:color="auto" w:fill="FFFFFF"/>
        </w:rPr>
        <w:t xml:space="preserve">a construcción de la propuesta, debe ofrecer una variedad de programas técnicos para ser elegidos por </w:t>
      </w:r>
      <w:r w:rsidR="001C4BAF">
        <w:rPr>
          <w:rStyle w:val="apple-converted-space"/>
          <w:rFonts w:ascii="Arial" w:hAnsi="Arial" w:cs="Arial"/>
          <w:sz w:val="20"/>
          <w:szCs w:val="20"/>
          <w:shd w:val="clear" w:color="auto" w:fill="FFFFFF"/>
        </w:rPr>
        <w:t xml:space="preserve">todos </w:t>
      </w:r>
      <w:r w:rsidR="00650B78">
        <w:rPr>
          <w:rStyle w:val="apple-converted-space"/>
          <w:rFonts w:ascii="Arial" w:hAnsi="Arial" w:cs="Arial"/>
          <w:sz w:val="20"/>
          <w:szCs w:val="20"/>
          <w:shd w:val="clear" w:color="auto" w:fill="FFFFFF"/>
        </w:rPr>
        <w:t xml:space="preserve">los estudiantes. </w:t>
      </w:r>
    </w:p>
    <w:p w14:paraId="50712DB4" w14:textId="77777777" w:rsidR="003F48D6" w:rsidRDefault="003F48D6" w:rsidP="00682EC7">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2A59979A" w14:textId="700C1CDB" w:rsidR="003F48D6" w:rsidRDefault="003F48D6" w:rsidP="00682EC7">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Pr>
          <w:rStyle w:val="apple-converted-space"/>
          <w:rFonts w:ascii="Arial" w:hAnsi="Arial" w:cs="Arial"/>
          <w:sz w:val="20"/>
          <w:szCs w:val="20"/>
          <w:shd w:val="clear" w:color="auto" w:fill="FFFFFF"/>
        </w:rPr>
        <w:t>El informe de reque</w:t>
      </w:r>
      <w:r w:rsidR="001C4BAF">
        <w:rPr>
          <w:rStyle w:val="apple-converted-space"/>
          <w:rFonts w:ascii="Arial" w:hAnsi="Arial" w:cs="Arial"/>
          <w:sz w:val="20"/>
          <w:szCs w:val="20"/>
          <w:shd w:val="clear" w:color="auto" w:fill="FFFFFF"/>
        </w:rPr>
        <w:t>rimientos del producto 2, es importante tenerlos para el primer año y con ello visibilizar las diferentes alternativas de adecuación de los ambientes de aprendizaje y requerimientos de personal para impartir la formación.</w:t>
      </w:r>
    </w:p>
    <w:p w14:paraId="7C1B7BEB" w14:textId="77777777" w:rsidR="001C4BAF" w:rsidRDefault="001C4BAF" w:rsidP="00682EC7">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5F1CEA21" w14:textId="2327EED2" w:rsidR="00682EC7" w:rsidRDefault="001C4BAF" w:rsidP="00046C74">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Pr>
          <w:rStyle w:val="apple-converted-space"/>
          <w:rFonts w:ascii="Arial" w:hAnsi="Arial" w:cs="Arial"/>
          <w:sz w:val="20"/>
          <w:szCs w:val="20"/>
          <w:shd w:val="clear" w:color="auto" w:fill="FFFFFF"/>
        </w:rPr>
        <w:t xml:space="preserve">Al inicio del segundo año, los EE que se vinculan a la propuesta de NODOS, deben incorporar este componente en el PEI/PEC. El implementador debe presentar como evidencia dichos proyectos debidamente respaldados y autorizados por las respectivas </w:t>
      </w:r>
      <w:r w:rsidR="00046C74">
        <w:rPr>
          <w:rStyle w:val="apple-converted-space"/>
          <w:rFonts w:ascii="Arial" w:hAnsi="Arial" w:cs="Arial"/>
          <w:sz w:val="20"/>
          <w:szCs w:val="20"/>
          <w:shd w:val="clear" w:color="auto" w:fill="FFFFFF"/>
        </w:rPr>
        <w:t>Entidades territoriales certificadas.</w:t>
      </w:r>
    </w:p>
    <w:p w14:paraId="2F966EA7" w14:textId="77777777" w:rsidR="00046C74" w:rsidRPr="00046C74" w:rsidRDefault="00046C74" w:rsidP="00046C74">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shd w:val="clear" w:color="auto" w:fill="FFFFFF"/>
        </w:rPr>
      </w:pPr>
    </w:p>
    <w:p w14:paraId="734EEA72" w14:textId="1E94E4DA" w:rsidR="00682EC7" w:rsidRPr="004E48D5" w:rsidRDefault="00682EC7" w:rsidP="00682EC7">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Pr>
          <w:rFonts w:ascii="Arial" w:hAnsi="Arial" w:cs="Arial"/>
          <w:sz w:val="20"/>
          <w:szCs w:val="20"/>
        </w:rPr>
        <w:t>E</w:t>
      </w:r>
      <w:r w:rsidRPr="004E48D5">
        <w:rPr>
          <w:rFonts w:ascii="Arial" w:hAnsi="Arial" w:cs="Arial"/>
          <w:sz w:val="20"/>
          <w:szCs w:val="20"/>
        </w:rPr>
        <w:t>s necesario incorporar dentro los productos que se entregan, las guías y materiales utilizados en los encuentros</w:t>
      </w:r>
      <w:r>
        <w:rPr>
          <w:rFonts w:ascii="Arial" w:hAnsi="Arial" w:cs="Arial"/>
          <w:sz w:val="20"/>
          <w:szCs w:val="20"/>
        </w:rPr>
        <w:t xml:space="preserve"> y</w:t>
      </w:r>
      <w:r w:rsidRPr="004E48D5">
        <w:rPr>
          <w:rFonts w:ascii="Arial" w:hAnsi="Arial" w:cs="Arial"/>
          <w:sz w:val="20"/>
          <w:szCs w:val="20"/>
        </w:rPr>
        <w:t xml:space="preserve"> talleres</w:t>
      </w:r>
      <w:r>
        <w:rPr>
          <w:rFonts w:ascii="Arial" w:hAnsi="Arial" w:cs="Arial"/>
          <w:sz w:val="20"/>
          <w:szCs w:val="20"/>
        </w:rPr>
        <w:t>,</w:t>
      </w:r>
      <w:r w:rsidRPr="004E48D5">
        <w:rPr>
          <w:rFonts w:ascii="Arial" w:hAnsi="Arial" w:cs="Arial"/>
          <w:sz w:val="20"/>
          <w:szCs w:val="20"/>
        </w:rPr>
        <w:t xml:space="preserve"> respald</w:t>
      </w:r>
      <w:r>
        <w:rPr>
          <w:rFonts w:ascii="Arial" w:hAnsi="Arial" w:cs="Arial"/>
          <w:sz w:val="20"/>
          <w:szCs w:val="20"/>
        </w:rPr>
        <w:t>á</w:t>
      </w:r>
      <w:r w:rsidRPr="004E48D5">
        <w:rPr>
          <w:rFonts w:ascii="Arial" w:hAnsi="Arial" w:cs="Arial"/>
          <w:sz w:val="20"/>
          <w:szCs w:val="20"/>
        </w:rPr>
        <w:t>ndolas con las respectivas actas, listados de asistencia y registro fotográfico</w:t>
      </w:r>
      <w:r>
        <w:rPr>
          <w:rFonts w:ascii="Arial" w:hAnsi="Arial" w:cs="Arial"/>
          <w:sz w:val="20"/>
          <w:szCs w:val="20"/>
        </w:rPr>
        <w:t xml:space="preserve">. </w:t>
      </w:r>
      <w:r w:rsidRPr="004E48D5">
        <w:rPr>
          <w:rFonts w:ascii="Arial" w:hAnsi="Arial" w:cs="Arial"/>
          <w:sz w:val="20"/>
          <w:szCs w:val="20"/>
        </w:rPr>
        <w:t xml:space="preserve">Las actas deben tener como mínimo: fecha de la reunión, hora, responsable, objetivo, lugar, nombres de la institución educativa, identificación de los asistentes, firmas, aspectos desarrollados en </w:t>
      </w:r>
      <w:r w:rsidR="00046C74">
        <w:rPr>
          <w:rFonts w:ascii="Arial" w:hAnsi="Arial" w:cs="Arial"/>
          <w:sz w:val="20"/>
          <w:szCs w:val="20"/>
        </w:rPr>
        <w:t>los diferentes encuentros</w:t>
      </w:r>
      <w:r w:rsidRPr="004E48D5">
        <w:rPr>
          <w:rFonts w:ascii="Arial" w:hAnsi="Arial" w:cs="Arial"/>
          <w:sz w:val="20"/>
          <w:szCs w:val="20"/>
        </w:rPr>
        <w:t>, acuerdos, fechas de compromisos</w:t>
      </w:r>
      <w:r>
        <w:rPr>
          <w:rFonts w:ascii="Arial" w:hAnsi="Arial" w:cs="Arial"/>
          <w:sz w:val="20"/>
          <w:szCs w:val="20"/>
        </w:rPr>
        <w:t>. T</w:t>
      </w:r>
      <w:r w:rsidRPr="004E48D5">
        <w:rPr>
          <w:rFonts w:ascii="Arial" w:hAnsi="Arial" w:cs="Arial"/>
          <w:sz w:val="20"/>
          <w:szCs w:val="20"/>
        </w:rPr>
        <w:t xml:space="preserve">oda la información debe estar registrada en los formatos definidos por el sistema de gestión de calidad del MEN. En el registro fotográfico no se podrán presentar imágenes cortadas, editadas, guardar integridad, geometría original en tamaños y proporciones, imágenes óptimas, sin </w:t>
      </w:r>
      <w:r w:rsidRPr="004E48D5">
        <w:rPr>
          <w:rFonts w:ascii="Arial" w:hAnsi="Arial" w:cs="Arial"/>
          <w:sz w:val="20"/>
          <w:szCs w:val="20"/>
        </w:rPr>
        <w:lastRenderedPageBreak/>
        <w:t>manchas, ni líneas, cada registro fotográfico debe contar con formato de autorización de datos por parte delo participantes, y en los lineamientos definidos por el MEN.</w:t>
      </w:r>
    </w:p>
    <w:p w14:paraId="2140E2CD" w14:textId="77777777" w:rsidR="00682EC7" w:rsidRPr="009E24BC" w:rsidRDefault="00682EC7" w:rsidP="00C010E8">
      <w:pPr>
        <w:rPr>
          <w:rFonts w:ascii="Arial" w:hAnsi="Arial" w:cs="Arial"/>
          <w:b/>
          <w:bCs/>
          <w:sz w:val="22"/>
          <w:szCs w:val="22"/>
        </w:rPr>
      </w:pPr>
    </w:p>
    <w:p w14:paraId="131054C8" w14:textId="522551E4" w:rsidR="00C010E8" w:rsidRPr="009E24BC" w:rsidRDefault="00C010E8" w:rsidP="00C010E8">
      <w:pPr>
        <w:pBdr>
          <w:top w:val="single" w:sz="4" w:space="1" w:color="auto"/>
          <w:left w:val="single" w:sz="4" w:space="4" w:color="auto"/>
          <w:bottom w:val="single" w:sz="4" w:space="1" w:color="auto"/>
          <w:right w:val="single" w:sz="4" w:space="4" w:color="auto"/>
        </w:pBdr>
        <w:shd w:val="clear" w:color="auto" w:fill="C1F0C7" w:themeFill="accent3" w:themeFillTint="33"/>
        <w:rPr>
          <w:rFonts w:ascii="Arial" w:hAnsi="Arial" w:cs="Arial"/>
          <w:b/>
          <w:bCs/>
          <w:sz w:val="22"/>
          <w:szCs w:val="22"/>
          <w:lang w:val="es-419"/>
        </w:rPr>
      </w:pPr>
      <w:r w:rsidRPr="009E24BC">
        <w:rPr>
          <w:rFonts w:ascii="Arial" w:eastAsia="Arial" w:hAnsi="Arial" w:cs="Arial"/>
          <w:b/>
          <w:bCs/>
          <w:sz w:val="22"/>
          <w:szCs w:val="22"/>
          <w:lang w:val="es-419"/>
        </w:rPr>
        <w:t xml:space="preserve">Acción 4 : </w:t>
      </w:r>
      <w:r w:rsidRPr="009E24BC">
        <w:rPr>
          <w:rFonts w:ascii="Arial" w:eastAsia="Arial" w:hAnsi="Arial" w:cs="Arial"/>
          <w:sz w:val="22"/>
          <w:szCs w:val="22"/>
          <w:lang w:val="es-ES"/>
        </w:rPr>
        <w:t>Formalización de alianzas con el sector privado, organizaciones gubernamentales, gremios y sociedad civil</w:t>
      </w:r>
    </w:p>
    <w:p w14:paraId="749144E2" w14:textId="77777777" w:rsidR="00C010E8" w:rsidRPr="009E24BC" w:rsidRDefault="00C010E8" w:rsidP="00C010E8">
      <w:pPr>
        <w:rPr>
          <w:rFonts w:ascii="Arial" w:hAnsi="Arial" w:cs="Arial"/>
          <w:b/>
          <w:bCs/>
          <w:sz w:val="22"/>
          <w:szCs w:val="22"/>
          <w:lang w:val="es-419"/>
        </w:rPr>
      </w:pPr>
    </w:p>
    <w:p w14:paraId="3037AE37" w14:textId="088C1E58" w:rsidR="009E24BC" w:rsidRPr="009E24BC" w:rsidRDefault="00C010E8" w:rsidP="009E24BC">
      <w:pPr>
        <w:rPr>
          <w:rFonts w:ascii="Arial" w:hAnsi="Arial" w:cs="Arial"/>
          <w:b/>
          <w:bCs/>
          <w:sz w:val="22"/>
          <w:szCs w:val="22"/>
          <w:lang w:val="es-419"/>
        </w:rPr>
      </w:pPr>
      <w:r w:rsidRPr="009E24BC">
        <w:rPr>
          <w:rFonts w:ascii="Arial" w:hAnsi="Arial" w:cs="Arial"/>
          <w:b/>
          <w:bCs/>
          <w:sz w:val="22"/>
          <w:szCs w:val="22"/>
          <w:lang w:val="es-419"/>
        </w:rPr>
        <w:t>Criterios generales</w:t>
      </w:r>
      <w:r w:rsidR="009E24BC" w:rsidRPr="009E24BC">
        <w:rPr>
          <w:rFonts w:ascii="Arial" w:hAnsi="Arial" w:cs="Arial"/>
          <w:b/>
          <w:bCs/>
          <w:sz w:val="22"/>
          <w:szCs w:val="22"/>
          <w:lang w:val="es-419"/>
        </w:rPr>
        <w:t xml:space="preserve">: </w:t>
      </w:r>
      <w:r w:rsidR="00C81C0A" w:rsidRPr="004E48D5">
        <w:rPr>
          <w:rFonts w:ascii="Arial" w:hAnsi="Arial" w:cs="Arial"/>
          <w:sz w:val="22"/>
          <w:szCs w:val="22"/>
        </w:rPr>
        <w:t xml:space="preserve">Para el desarrollo de los productos contemplados en esta acción, </w:t>
      </w:r>
      <w:r w:rsidR="00C81C0A">
        <w:rPr>
          <w:rFonts w:ascii="Arial" w:hAnsi="Arial" w:cs="Arial"/>
          <w:sz w:val="22"/>
          <w:szCs w:val="22"/>
        </w:rPr>
        <w:t>se deben</w:t>
      </w:r>
      <w:r w:rsidR="00C81C0A" w:rsidRPr="004E48D5">
        <w:rPr>
          <w:rFonts w:ascii="Arial" w:hAnsi="Arial" w:cs="Arial"/>
          <w:sz w:val="22"/>
          <w:szCs w:val="22"/>
        </w:rPr>
        <w:t xml:space="preserve"> implementar las siguientes actividades</w:t>
      </w:r>
    </w:p>
    <w:p w14:paraId="370C6B88" w14:textId="63234AAC" w:rsidR="00C010E8" w:rsidRPr="009E24BC" w:rsidRDefault="00C010E8" w:rsidP="00C010E8">
      <w:pPr>
        <w:rPr>
          <w:rFonts w:ascii="Arial" w:hAnsi="Arial" w:cs="Arial"/>
          <w:b/>
          <w:bCs/>
          <w:sz w:val="22"/>
          <w:szCs w:val="22"/>
          <w:lang w:val="es-419"/>
        </w:rPr>
      </w:pPr>
    </w:p>
    <w:p w14:paraId="32A79C08" w14:textId="3544397F" w:rsidR="009E24BC" w:rsidRPr="007F0416" w:rsidRDefault="00046C74" w:rsidP="0075708F">
      <w:pPr>
        <w:pStyle w:val="Prrafodelista"/>
        <w:numPr>
          <w:ilvl w:val="0"/>
          <w:numId w:val="25"/>
        </w:numPr>
        <w:jc w:val="both"/>
        <w:rPr>
          <w:rFonts w:ascii="Arial" w:eastAsia="Times New Roman" w:hAnsi="Arial" w:cs="Arial"/>
          <w:kern w:val="0"/>
          <w:sz w:val="22"/>
          <w:szCs w:val="22"/>
          <w:lang w:eastAsia="es-CO"/>
          <w14:ligatures w14:val="none"/>
        </w:rPr>
      </w:pPr>
      <w:r w:rsidRPr="007F0416">
        <w:rPr>
          <w:rFonts w:ascii="Arial" w:eastAsia="Times New Roman" w:hAnsi="Arial" w:cs="Arial"/>
          <w:kern w:val="0"/>
          <w:sz w:val="22"/>
          <w:szCs w:val="22"/>
          <w:lang w:eastAsia="es-CO"/>
          <w14:ligatures w14:val="none"/>
        </w:rPr>
        <w:t>Realizar 3 mesas de trabajo para f</w:t>
      </w:r>
      <w:r w:rsidR="009E24BC" w:rsidRPr="007F0416">
        <w:rPr>
          <w:rFonts w:ascii="Arial" w:eastAsia="Times New Roman" w:hAnsi="Arial" w:cs="Arial"/>
          <w:kern w:val="0"/>
          <w:sz w:val="22"/>
          <w:szCs w:val="22"/>
          <w:lang w:eastAsia="es-CO"/>
          <w14:ligatures w14:val="none"/>
        </w:rPr>
        <w:t xml:space="preserve">ormalizar y legalizar las alianzas </w:t>
      </w:r>
      <w:r w:rsidRPr="007F0416">
        <w:rPr>
          <w:rFonts w:ascii="Arial" w:eastAsia="Times New Roman" w:hAnsi="Arial" w:cs="Arial"/>
          <w:kern w:val="0"/>
          <w:sz w:val="22"/>
          <w:szCs w:val="22"/>
          <w:lang w:eastAsia="es-CO"/>
          <w14:ligatures w14:val="none"/>
        </w:rPr>
        <w:t xml:space="preserve">con gremios, sector privado u organizaciones gubernamentales que posibiliten crear condiciones para el apoyo en aspectos de formación técnica y adecuación de ambientes de aprendizaje </w:t>
      </w:r>
      <w:r w:rsidR="009E24BC" w:rsidRPr="007F0416">
        <w:rPr>
          <w:rFonts w:ascii="Arial" w:eastAsia="Times New Roman" w:hAnsi="Arial" w:cs="Arial"/>
          <w:kern w:val="0"/>
          <w:sz w:val="22"/>
          <w:szCs w:val="22"/>
          <w:lang w:eastAsia="es-CO"/>
          <w14:ligatures w14:val="none"/>
        </w:rPr>
        <w:t xml:space="preserve">en sintonía con los programas </w:t>
      </w:r>
      <w:r w:rsidRPr="007F0416">
        <w:rPr>
          <w:rFonts w:ascii="Arial" w:eastAsia="Times New Roman" w:hAnsi="Arial" w:cs="Arial"/>
          <w:kern w:val="0"/>
          <w:sz w:val="22"/>
          <w:szCs w:val="22"/>
          <w:lang w:eastAsia="es-CO"/>
          <w14:ligatures w14:val="none"/>
        </w:rPr>
        <w:t>elegidos en los EE o NODOS.</w:t>
      </w:r>
    </w:p>
    <w:p w14:paraId="45A1D6DD" w14:textId="15987DAA" w:rsidR="009E24BC" w:rsidRPr="007F0416" w:rsidRDefault="00046C74" w:rsidP="0075708F">
      <w:pPr>
        <w:pStyle w:val="Prrafodelista"/>
        <w:numPr>
          <w:ilvl w:val="0"/>
          <w:numId w:val="25"/>
        </w:numPr>
        <w:jc w:val="both"/>
        <w:rPr>
          <w:rFonts w:ascii="Arial" w:eastAsia="Times New Roman" w:hAnsi="Arial" w:cs="Arial"/>
          <w:kern w:val="0"/>
          <w:sz w:val="22"/>
          <w:szCs w:val="22"/>
          <w:lang w:eastAsia="es-CO"/>
          <w14:ligatures w14:val="none"/>
        </w:rPr>
      </w:pPr>
      <w:r w:rsidRPr="007F0416">
        <w:rPr>
          <w:rFonts w:ascii="Arial" w:eastAsia="Times New Roman" w:hAnsi="Arial" w:cs="Arial"/>
          <w:kern w:val="0"/>
          <w:sz w:val="22"/>
          <w:szCs w:val="22"/>
          <w:lang w:eastAsia="es-CO"/>
          <w14:ligatures w14:val="none"/>
        </w:rPr>
        <w:t xml:space="preserve">Un taller con los posibles aliados </w:t>
      </w:r>
      <w:r w:rsidR="009E24BC" w:rsidRPr="007F0416">
        <w:rPr>
          <w:rFonts w:ascii="Arial" w:eastAsia="Times New Roman" w:hAnsi="Arial" w:cs="Arial"/>
          <w:kern w:val="0"/>
          <w:sz w:val="22"/>
          <w:szCs w:val="22"/>
          <w:lang w:eastAsia="es-CO"/>
          <w14:ligatures w14:val="none"/>
        </w:rPr>
        <w:t xml:space="preserve">para construir participativamente las formas de interactuar con las instituciones: involucramiento en construcción curricular, desarrollo de prácticas laborales, aportar en procesos de formación, mentorías, aporte a los PPP, charlas, aporte </w:t>
      </w:r>
      <w:r w:rsidRPr="007F0416">
        <w:rPr>
          <w:rFonts w:ascii="Arial" w:eastAsia="Times New Roman" w:hAnsi="Arial" w:cs="Arial"/>
          <w:kern w:val="0"/>
          <w:sz w:val="22"/>
          <w:szCs w:val="22"/>
          <w:lang w:eastAsia="es-CO"/>
          <w14:ligatures w14:val="none"/>
        </w:rPr>
        <w:t>financiero para potenciar</w:t>
      </w:r>
      <w:r w:rsidR="009E24BC" w:rsidRPr="007F0416">
        <w:rPr>
          <w:rFonts w:ascii="Arial" w:eastAsia="Times New Roman" w:hAnsi="Arial" w:cs="Arial"/>
          <w:kern w:val="0"/>
          <w:sz w:val="22"/>
          <w:szCs w:val="22"/>
          <w:lang w:eastAsia="es-CO"/>
          <w14:ligatures w14:val="none"/>
        </w:rPr>
        <w:t xml:space="preserve"> los ambientes de aprendizaje, padrinazgo, entre otros.</w:t>
      </w:r>
    </w:p>
    <w:p w14:paraId="72E3DC95" w14:textId="48560BF4" w:rsidR="00046C74" w:rsidRPr="007F0416" w:rsidRDefault="00046C74" w:rsidP="00046C74">
      <w:pPr>
        <w:pStyle w:val="Prrafodelista"/>
        <w:numPr>
          <w:ilvl w:val="0"/>
          <w:numId w:val="25"/>
        </w:numPr>
        <w:rPr>
          <w:rFonts w:ascii="Arial" w:hAnsi="Arial" w:cs="Arial"/>
          <w:color w:val="000000"/>
          <w:sz w:val="22"/>
          <w:szCs w:val="22"/>
        </w:rPr>
      </w:pPr>
      <w:r w:rsidRPr="007F0416">
        <w:rPr>
          <w:rFonts w:ascii="Arial" w:eastAsia="Times New Roman" w:hAnsi="Arial" w:cs="Arial"/>
          <w:kern w:val="0"/>
          <w:sz w:val="22"/>
          <w:szCs w:val="22"/>
          <w:lang w:eastAsia="es-CO"/>
          <w14:ligatures w14:val="none"/>
        </w:rPr>
        <w:t>Formalizar y legalizar las alianzas.</w:t>
      </w:r>
    </w:p>
    <w:p w14:paraId="7B000AE9" w14:textId="1CFEFA60" w:rsidR="009E24BC" w:rsidRPr="007F0416" w:rsidRDefault="007F0416" w:rsidP="007F0416">
      <w:pPr>
        <w:pStyle w:val="Prrafodelista"/>
        <w:numPr>
          <w:ilvl w:val="0"/>
          <w:numId w:val="25"/>
        </w:numPr>
        <w:jc w:val="both"/>
        <w:rPr>
          <w:rFonts w:ascii="Arial" w:hAnsi="Arial" w:cs="Arial"/>
          <w:b/>
          <w:bCs/>
          <w:sz w:val="22"/>
          <w:szCs w:val="22"/>
          <w:lang w:val="es-419"/>
        </w:rPr>
      </w:pPr>
      <w:r w:rsidRPr="007F0416">
        <w:rPr>
          <w:rFonts w:ascii="Arial" w:eastAsia="Arial" w:hAnsi="Arial" w:cs="Arial"/>
          <w:color w:val="000000" w:themeColor="text1"/>
          <w:sz w:val="22"/>
          <w:szCs w:val="22"/>
        </w:rPr>
        <w:t>Realizar un taller por municipio con la comunidad educativa para socializar las estrategias adoptadas con los aliados.</w:t>
      </w:r>
    </w:p>
    <w:p w14:paraId="7286112D" w14:textId="77777777" w:rsidR="00C010E8" w:rsidRPr="009E24BC" w:rsidRDefault="00C010E8" w:rsidP="00C010E8">
      <w:pPr>
        <w:rPr>
          <w:rFonts w:ascii="Arial" w:hAnsi="Arial" w:cs="Arial"/>
          <w:b/>
          <w:bCs/>
          <w:sz w:val="22"/>
          <w:szCs w:val="22"/>
          <w:lang w:val="es-419"/>
        </w:rPr>
      </w:pPr>
    </w:p>
    <w:p w14:paraId="46C309EE" w14:textId="77777777" w:rsidR="009E24BC" w:rsidRPr="009E24BC" w:rsidRDefault="00C010E8" w:rsidP="009E24BC">
      <w:pPr>
        <w:jc w:val="both"/>
        <w:rPr>
          <w:rFonts w:ascii="Arial" w:hAnsi="Arial" w:cs="Arial"/>
          <w:b/>
          <w:bCs/>
          <w:sz w:val="22"/>
          <w:szCs w:val="22"/>
          <w:lang w:val="es-419"/>
        </w:rPr>
      </w:pPr>
      <w:r w:rsidRPr="009E24BC">
        <w:rPr>
          <w:rFonts w:ascii="Arial" w:hAnsi="Arial" w:cs="Arial"/>
          <w:b/>
          <w:bCs/>
          <w:sz w:val="22"/>
          <w:szCs w:val="22"/>
          <w:lang w:val="es-419"/>
        </w:rPr>
        <w:t>Productos</w:t>
      </w:r>
      <w:r w:rsidR="009E24BC" w:rsidRPr="009E24BC">
        <w:rPr>
          <w:rFonts w:ascii="Arial" w:hAnsi="Arial" w:cs="Arial"/>
          <w:b/>
          <w:bCs/>
          <w:sz w:val="22"/>
          <w:szCs w:val="22"/>
          <w:lang w:val="es-419"/>
        </w:rPr>
        <w:t xml:space="preserve">: </w:t>
      </w:r>
      <w:r w:rsidR="009E24BC" w:rsidRPr="009E24BC">
        <w:rPr>
          <w:rFonts w:ascii="Arial" w:hAnsi="Arial" w:cs="Arial"/>
          <w:sz w:val="22"/>
          <w:szCs w:val="22"/>
          <w:lang w:val="es-419"/>
        </w:rPr>
        <w:t>En relación con esta acción, los productos que debe entregar el implementador al MEN, a las ETC y a los EE, son:</w:t>
      </w:r>
    </w:p>
    <w:p w14:paraId="2C4E705F" w14:textId="77777777" w:rsidR="00C010E8" w:rsidRPr="009E24BC" w:rsidRDefault="00C010E8" w:rsidP="00C010E8">
      <w:pPr>
        <w:rPr>
          <w:rFonts w:ascii="Arial" w:hAnsi="Arial" w:cs="Arial"/>
          <w:b/>
          <w:bCs/>
          <w:sz w:val="22"/>
          <w:szCs w:val="22"/>
          <w:lang w:val="es-419"/>
        </w:rPr>
      </w:pPr>
    </w:p>
    <w:p w14:paraId="7C4C38A8" w14:textId="315EB5CB" w:rsidR="009E24BC" w:rsidRPr="009E24BC" w:rsidRDefault="00AA5A9F" w:rsidP="009E24BC">
      <w:pPr>
        <w:numPr>
          <w:ilvl w:val="0"/>
          <w:numId w:val="24"/>
        </w:numPr>
        <w:contextualSpacing/>
        <w:jc w:val="both"/>
        <w:rPr>
          <w:rFonts w:ascii="Arial" w:eastAsia="Montserrat" w:hAnsi="Arial" w:cs="Arial"/>
          <w:sz w:val="22"/>
          <w:szCs w:val="22"/>
        </w:rPr>
      </w:pPr>
      <w:r>
        <w:rPr>
          <w:rFonts w:ascii="Arial" w:eastAsia="Arial" w:hAnsi="Arial" w:cs="Arial"/>
          <w:sz w:val="22"/>
          <w:szCs w:val="22"/>
        </w:rPr>
        <w:t>Mínimo</w:t>
      </w:r>
      <w:r w:rsidR="009E24BC" w:rsidRPr="009E24BC">
        <w:rPr>
          <w:rFonts w:ascii="Arial" w:eastAsia="Arial" w:hAnsi="Arial" w:cs="Arial"/>
          <w:sz w:val="22"/>
          <w:szCs w:val="22"/>
        </w:rPr>
        <w:t xml:space="preserve"> </w:t>
      </w:r>
      <w:r w:rsidR="007F0416">
        <w:rPr>
          <w:rFonts w:ascii="Arial" w:eastAsia="Arial" w:hAnsi="Arial" w:cs="Arial"/>
          <w:sz w:val="22"/>
          <w:szCs w:val="22"/>
        </w:rPr>
        <w:t>5</w:t>
      </w:r>
      <w:r w:rsidR="009E24BC" w:rsidRPr="009E24BC">
        <w:rPr>
          <w:rFonts w:ascii="Arial" w:eastAsia="Arial" w:hAnsi="Arial" w:cs="Arial"/>
          <w:sz w:val="22"/>
          <w:szCs w:val="22"/>
        </w:rPr>
        <w:t xml:space="preserve"> alianzas formalizadas (mínimo </w:t>
      </w:r>
      <w:r w:rsidR="007F0416">
        <w:rPr>
          <w:rFonts w:ascii="Arial" w:eastAsia="Arial" w:hAnsi="Arial" w:cs="Arial"/>
          <w:sz w:val="22"/>
          <w:szCs w:val="22"/>
        </w:rPr>
        <w:t>2</w:t>
      </w:r>
      <w:r w:rsidR="009E24BC" w:rsidRPr="009E24BC">
        <w:rPr>
          <w:rFonts w:ascii="Arial" w:eastAsia="Arial" w:hAnsi="Arial" w:cs="Arial"/>
          <w:sz w:val="22"/>
          <w:szCs w:val="22"/>
        </w:rPr>
        <w:t xml:space="preserve"> deben ser con sectores productivos) por SIMES </w:t>
      </w:r>
    </w:p>
    <w:p w14:paraId="38E46F8C" w14:textId="77777777" w:rsidR="009E24BC" w:rsidRDefault="009E24BC" w:rsidP="009E24BC">
      <w:pPr>
        <w:numPr>
          <w:ilvl w:val="0"/>
          <w:numId w:val="24"/>
        </w:numPr>
        <w:contextualSpacing/>
        <w:jc w:val="both"/>
        <w:rPr>
          <w:rFonts w:ascii="Arial" w:eastAsia="Montserrat" w:hAnsi="Arial" w:cs="Arial"/>
          <w:sz w:val="22"/>
          <w:szCs w:val="22"/>
        </w:rPr>
      </w:pPr>
      <w:r w:rsidRPr="009E24BC">
        <w:rPr>
          <w:rFonts w:ascii="Arial" w:eastAsia="Montserrat" w:hAnsi="Arial" w:cs="Arial"/>
          <w:sz w:val="22"/>
          <w:szCs w:val="22"/>
        </w:rPr>
        <w:t xml:space="preserve">Informe de acuerdos establecidos entre las organizaciones y los EE </w:t>
      </w:r>
    </w:p>
    <w:p w14:paraId="1F16A5AD" w14:textId="28EA8607" w:rsidR="007F0416" w:rsidRPr="009E24BC" w:rsidRDefault="007F0416" w:rsidP="009E24BC">
      <w:pPr>
        <w:numPr>
          <w:ilvl w:val="0"/>
          <w:numId w:val="24"/>
        </w:numPr>
        <w:contextualSpacing/>
        <w:jc w:val="both"/>
        <w:rPr>
          <w:rFonts w:ascii="Arial" w:eastAsia="Montserrat" w:hAnsi="Arial" w:cs="Arial"/>
          <w:sz w:val="22"/>
          <w:szCs w:val="22"/>
        </w:rPr>
      </w:pPr>
      <w:r>
        <w:rPr>
          <w:rFonts w:ascii="Arial" w:eastAsia="Montserrat" w:hAnsi="Arial" w:cs="Arial"/>
          <w:sz w:val="22"/>
          <w:szCs w:val="22"/>
        </w:rPr>
        <w:t>Memorando de entendimiento o formalización de las alianzas</w:t>
      </w:r>
    </w:p>
    <w:p w14:paraId="2FB73118" w14:textId="7255B194" w:rsidR="00C010E8" w:rsidRPr="007F0416" w:rsidRDefault="007F0416" w:rsidP="009E24BC">
      <w:pPr>
        <w:numPr>
          <w:ilvl w:val="0"/>
          <w:numId w:val="24"/>
        </w:numPr>
        <w:contextualSpacing/>
        <w:jc w:val="both"/>
        <w:rPr>
          <w:rFonts w:ascii="Arial" w:eastAsia="Montserrat" w:hAnsi="Arial" w:cs="Arial"/>
          <w:sz w:val="22"/>
          <w:szCs w:val="22"/>
        </w:rPr>
      </w:pPr>
      <w:r>
        <w:rPr>
          <w:rFonts w:ascii="Arial" w:hAnsi="Arial" w:cs="Arial"/>
          <w:sz w:val="22"/>
          <w:szCs w:val="22"/>
        </w:rPr>
        <w:t>Informe del proceso de articulación con el sector privado, organizaciones gubernamentales, gremios, sociedad civil</w:t>
      </w:r>
    </w:p>
    <w:p w14:paraId="059848FF" w14:textId="77777777" w:rsidR="007F0416" w:rsidRDefault="007F0416" w:rsidP="007F0416">
      <w:pPr>
        <w:contextualSpacing/>
        <w:jc w:val="both"/>
        <w:rPr>
          <w:rFonts w:ascii="Arial" w:hAnsi="Arial" w:cs="Arial"/>
          <w:sz w:val="22"/>
          <w:szCs w:val="22"/>
        </w:rPr>
      </w:pPr>
    </w:p>
    <w:p w14:paraId="1E39F83A" w14:textId="77777777" w:rsidR="00C010E8" w:rsidRDefault="00C010E8" w:rsidP="00C010E8">
      <w:pPr>
        <w:rPr>
          <w:b/>
          <w:bCs/>
          <w:lang w:val="es-419"/>
        </w:rPr>
      </w:pPr>
    </w:p>
    <w:p w14:paraId="3E6E9C18" w14:textId="5201DFCA" w:rsidR="007F0416" w:rsidRPr="007F0416" w:rsidRDefault="007F0416" w:rsidP="007F0416">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r w:rsidRPr="007F0416">
        <w:rPr>
          <w:rStyle w:val="apple-converted-space"/>
          <w:rFonts w:ascii="Arial" w:hAnsi="Arial" w:cs="Arial"/>
          <w:sz w:val="20"/>
          <w:szCs w:val="20"/>
          <w:shd w:val="clear" w:color="auto" w:fill="FFFFFF"/>
        </w:rPr>
        <w:t xml:space="preserve">Será necesario formalizar alianzas a más tardar en el segundo año de implementación de la estrategia SIMES. </w:t>
      </w:r>
    </w:p>
    <w:p w14:paraId="34671BA3" w14:textId="77777777" w:rsidR="007F0416" w:rsidRPr="007F0416" w:rsidRDefault="007F0416" w:rsidP="007F0416">
      <w:pPr>
        <w:pBdr>
          <w:top w:val="single" w:sz="4" w:space="1" w:color="auto"/>
          <w:left w:val="single" w:sz="4" w:space="4" w:color="auto"/>
          <w:bottom w:val="single" w:sz="4" w:space="1" w:color="auto"/>
          <w:right w:val="single" w:sz="4" w:space="13" w:color="auto"/>
        </w:pBdr>
        <w:ind w:left="360" w:right="566"/>
        <w:jc w:val="both"/>
        <w:rPr>
          <w:rStyle w:val="apple-converted-space"/>
          <w:rFonts w:ascii="Arial" w:hAnsi="Arial" w:cs="Arial"/>
          <w:sz w:val="20"/>
          <w:szCs w:val="20"/>
          <w:shd w:val="clear" w:color="auto" w:fill="FFFFFF"/>
        </w:rPr>
      </w:pPr>
    </w:p>
    <w:p w14:paraId="729C0AA9" w14:textId="17FD9C11" w:rsidR="007F0416" w:rsidRPr="007F0416" w:rsidRDefault="007F0416" w:rsidP="007F0416">
      <w:pPr>
        <w:pBdr>
          <w:top w:val="single" w:sz="4" w:space="1" w:color="auto"/>
          <w:left w:val="single" w:sz="4" w:space="4" w:color="auto"/>
          <w:bottom w:val="single" w:sz="4" w:space="1" w:color="auto"/>
          <w:right w:val="single" w:sz="4" w:space="13" w:color="auto"/>
        </w:pBdr>
        <w:ind w:left="360" w:right="566"/>
        <w:jc w:val="both"/>
        <w:rPr>
          <w:rFonts w:ascii="Arial" w:eastAsia="Arial" w:hAnsi="Arial" w:cs="Arial"/>
          <w:color w:val="000000" w:themeColor="text1"/>
          <w:sz w:val="20"/>
          <w:szCs w:val="20"/>
        </w:rPr>
      </w:pPr>
      <w:r w:rsidRPr="007F0416">
        <w:rPr>
          <w:rStyle w:val="apple-converted-space"/>
          <w:rFonts w:ascii="Arial" w:hAnsi="Arial" w:cs="Arial"/>
          <w:sz w:val="20"/>
          <w:szCs w:val="20"/>
          <w:shd w:val="clear" w:color="auto" w:fill="FFFFFF"/>
        </w:rPr>
        <w:t xml:space="preserve">Los informes señalados en esta acción, deben presentarse semestralmente y al final recogerlos en un </w:t>
      </w:r>
      <w:r w:rsidRPr="007F0416">
        <w:rPr>
          <w:rFonts w:ascii="Arial" w:eastAsia="Arial" w:hAnsi="Arial" w:cs="Arial"/>
          <w:color w:val="000000" w:themeColor="text1"/>
          <w:sz w:val="20"/>
          <w:szCs w:val="20"/>
        </w:rPr>
        <w:t>documento con la propuesta de articulación establecida con los diferentes aliados, en el que se explicite la manera como intervendrán los aliados en la propuesta de tránsito a la posmedia.</w:t>
      </w:r>
    </w:p>
    <w:p w14:paraId="6751FC6A" w14:textId="77777777" w:rsidR="007F0416" w:rsidRPr="007F0416" w:rsidRDefault="007F0416" w:rsidP="007F0416">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shd w:val="clear" w:color="auto" w:fill="FFFFFF"/>
        </w:rPr>
      </w:pPr>
    </w:p>
    <w:p w14:paraId="7E036440" w14:textId="7A6D6DAC" w:rsidR="009E24BC" w:rsidRPr="007F0416" w:rsidRDefault="007F0416" w:rsidP="007F0416">
      <w:pPr>
        <w:pBdr>
          <w:top w:val="single" w:sz="4" w:space="1" w:color="auto"/>
          <w:left w:val="single" w:sz="4" w:space="4" w:color="auto"/>
          <w:bottom w:val="single" w:sz="4" w:space="1" w:color="auto"/>
          <w:right w:val="single" w:sz="4" w:space="13" w:color="auto"/>
        </w:pBdr>
        <w:ind w:left="360" w:right="566"/>
        <w:jc w:val="both"/>
        <w:rPr>
          <w:rFonts w:ascii="Arial" w:hAnsi="Arial" w:cs="Arial"/>
          <w:color w:val="000000" w:themeColor="text1"/>
          <w:sz w:val="20"/>
          <w:szCs w:val="20"/>
        </w:rPr>
      </w:pPr>
      <w:r w:rsidRPr="007F0416">
        <w:rPr>
          <w:rFonts w:ascii="Arial" w:hAnsi="Arial" w:cs="Arial"/>
          <w:color w:val="000000" w:themeColor="text1"/>
          <w:sz w:val="20"/>
          <w:szCs w:val="20"/>
        </w:rPr>
        <w:t>El informe final debe contener como mínimo: Portada, introducción, justificación, índice, glosario, hallazgos, recomendaciones, asimismo, incluir los acuerdos firmados por las partes.</w:t>
      </w:r>
    </w:p>
    <w:p w14:paraId="74136B21" w14:textId="77777777" w:rsidR="007F0416" w:rsidRPr="007F0416" w:rsidRDefault="007F0416" w:rsidP="007F0416">
      <w:pPr>
        <w:pBdr>
          <w:top w:val="single" w:sz="4" w:space="1" w:color="auto"/>
          <w:left w:val="single" w:sz="4" w:space="4" w:color="auto"/>
          <w:bottom w:val="single" w:sz="4" w:space="1" w:color="auto"/>
          <w:right w:val="single" w:sz="4" w:space="13" w:color="auto"/>
        </w:pBdr>
        <w:ind w:left="360" w:right="566"/>
        <w:jc w:val="both"/>
        <w:rPr>
          <w:rFonts w:ascii="Arial" w:hAnsi="Arial" w:cs="Arial"/>
          <w:color w:val="000000" w:themeColor="text1"/>
          <w:sz w:val="20"/>
          <w:szCs w:val="20"/>
        </w:rPr>
      </w:pPr>
    </w:p>
    <w:p w14:paraId="6329EB9A" w14:textId="77777777" w:rsidR="009E24BC" w:rsidRPr="007F0416" w:rsidRDefault="009E24BC" w:rsidP="009E24BC">
      <w:pPr>
        <w:pBdr>
          <w:top w:val="single" w:sz="4" w:space="1" w:color="auto"/>
          <w:left w:val="single" w:sz="4" w:space="4" w:color="auto"/>
          <w:bottom w:val="single" w:sz="4" w:space="1" w:color="auto"/>
          <w:right w:val="single" w:sz="4" w:space="13" w:color="auto"/>
        </w:pBdr>
        <w:ind w:left="360" w:right="566"/>
        <w:jc w:val="both"/>
        <w:rPr>
          <w:rFonts w:ascii="Arial" w:hAnsi="Arial" w:cs="Arial"/>
          <w:sz w:val="20"/>
          <w:szCs w:val="20"/>
        </w:rPr>
      </w:pPr>
      <w:r w:rsidRPr="007F0416">
        <w:rPr>
          <w:rFonts w:ascii="Arial" w:hAnsi="Arial" w:cs="Arial"/>
          <w:sz w:val="20"/>
          <w:szCs w:val="20"/>
        </w:rPr>
        <w:t>Es necesario incorporar dentro los productos que se entregan, las guías y materiales utilizados en los encuentros y talleres, respaldándolas con las respectivas actas, listados de asistencia y registro fotográfico. Las actas deben tener como mínimo: fecha de la reunión, hora, responsable, objetivo, lugar, nombres de la institución educativa, identificación de los asistentes, firmas, aspectos desarrollados en el encuentro, acuerdos, fechas de compromisos. Toda la información debe estar registrada en los formatos definidos por el sistema de gestión de calidad del MEN. En el registro fotográfico no se podrán presentar imágenes cortadas, editadas, guardar integridad, geometría original en tamaños y proporciones, imágenes óptimas, sin manchas, ni líneas, cada registro fotográfico debe contar con formato de autorización de datos por parte delo participantes, y en los lineamientos definidos por el MEN.</w:t>
      </w:r>
    </w:p>
    <w:p w14:paraId="2FE786B0" w14:textId="77777777" w:rsidR="00C010E8" w:rsidRPr="009E24BC" w:rsidRDefault="00C010E8" w:rsidP="00C010E8">
      <w:pPr>
        <w:rPr>
          <w:b/>
          <w:bCs/>
        </w:rPr>
      </w:pPr>
    </w:p>
    <w:sectPr w:rsidR="00C010E8" w:rsidRPr="009E24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6CE8" w14:textId="77777777" w:rsidR="00492C38" w:rsidRDefault="00492C38" w:rsidP="000071AD">
      <w:r>
        <w:separator/>
      </w:r>
    </w:p>
  </w:endnote>
  <w:endnote w:type="continuationSeparator" w:id="0">
    <w:p w14:paraId="02FE2025" w14:textId="77777777" w:rsidR="00492C38" w:rsidRDefault="00492C38" w:rsidP="0000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AD73" w14:textId="77777777" w:rsidR="00492C38" w:rsidRDefault="00492C38" w:rsidP="000071AD">
      <w:r>
        <w:separator/>
      </w:r>
    </w:p>
  </w:footnote>
  <w:footnote w:type="continuationSeparator" w:id="0">
    <w:p w14:paraId="11DD62DB" w14:textId="77777777" w:rsidR="00492C38" w:rsidRDefault="00492C38" w:rsidP="000071AD">
      <w:r>
        <w:continuationSeparator/>
      </w:r>
    </w:p>
  </w:footnote>
  <w:footnote w:id="1">
    <w:p w14:paraId="7891B908" w14:textId="77777777" w:rsidR="00457658" w:rsidRPr="00A43A41" w:rsidRDefault="00457658" w:rsidP="00457658">
      <w:pPr>
        <w:jc w:val="both"/>
        <w:textAlignment w:val="baseline"/>
        <w:rPr>
          <w:rFonts w:ascii="Montserrat" w:eastAsia="Montserrat" w:hAnsi="Montserrat" w:cs="Montserrat"/>
          <w:sz w:val="18"/>
          <w:szCs w:val="18"/>
          <w:lang w:val="es-ES_tradnl"/>
        </w:rPr>
      </w:pPr>
      <w:r w:rsidRPr="00A43A41">
        <w:rPr>
          <w:rStyle w:val="Refdenotaalpie"/>
          <w:rFonts w:ascii="Montserrat" w:hAnsi="Montserrat"/>
          <w:sz w:val="18"/>
          <w:szCs w:val="18"/>
        </w:rPr>
        <w:footnoteRef/>
      </w:r>
      <w:r w:rsidRPr="00A43A41">
        <w:rPr>
          <w:rFonts w:ascii="Montserrat" w:hAnsi="Montserrat"/>
          <w:sz w:val="18"/>
          <w:szCs w:val="18"/>
        </w:rPr>
        <w:t xml:space="preserve"> De manera análoga, una </w:t>
      </w:r>
      <w:r w:rsidRPr="00A43A41">
        <w:rPr>
          <w:rFonts w:ascii="Montserrat" w:eastAsia="Montserrat" w:hAnsi="Montserrat" w:cs="Montserrat"/>
          <w:sz w:val="18"/>
          <w:szCs w:val="18"/>
        </w:rPr>
        <w:t>f</w:t>
      </w:r>
      <w:r w:rsidRPr="00A43A41">
        <w:rPr>
          <w:rFonts w:ascii="Montserrat" w:eastAsia="Montserrat" w:hAnsi="Montserrat" w:cs="Montserrat"/>
          <w:sz w:val="18"/>
          <w:szCs w:val="18"/>
          <w:lang w:val="es-ES_tradnl"/>
        </w:rPr>
        <w:t>unción de las Secretarías de Educación (Art. 151 ley 115, literal d), es fomentar la investigación, innovación y desarrollo de currículos, métodos y medios pedagógicos.</w:t>
      </w:r>
    </w:p>
    <w:p w14:paraId="097450BC" w14:textId="77777777" w:rsidR="00457658" w:rsidRPr="00A43A41" w:rsidRDefault="00457658" w:rsidP="00457658">
      <w:pPr>
        <w:pStyle w:val="Textonotapie"/>
      </w:pPr>
    </w:p>
  </w:footnote>
  <w:footnote w:id="2">
    <w:p w14:paraId="4A3D8902" w14:textId="77777777" w:rsidR="005C4DCF" w:rsidRPr="008F3A5A" w:rsidRDefault="005C4DCF" w:rsidP="005C4DCF">
      <w:pPr>
        <w:pStyle w:val="Default"/>
        <w:rPr>
          <w:rFonts w:ascii="Montserrat" w:hAnsi="Montserrat"/>
          <w:color w:val="auto"/>
          <w:sz w:val="18"/>
          <w:szCs w:val="18"/>
        </w:rPr>
      </w:pPr>
      <w:r>
        <w:rPr>
          <w:rStyle w:val="Refdenotaalpie"/>
        </w:rPr>
        <w:footnoteRef/>
      </w:r>
      <w:r>
        <w:t xml:space="preserve"> </w:t>
      </w:r>
      <w:r w:rsidRPr="008F3A5A">
        <w:rPr>
          <w:rFonts w:ascii="Montserrat" w:hAnsi="Montserrat"/>
          <w:color w:val="auto"/>
          <w:sz w:val="18"/>
          <w:szCs w:val="18"/>
          <w:lang w:val="es-CO"/>
        </w:rPr>
        <w:t xml:space="preserve">Tomado de, </w:t>
      </w:r>
      <w:r w:rsidRPr="008F3A5A">
        <w:rPr>
          <w:rFonts w:ascii="Montserrat" w:hAnsi="Montserrat"/>
          <w:color w:val="auto"/>
          <w:sz w:val="18"/>
          <w:szCs w:val="18"/>
        </w:rPr>
        <w:t>Diseño curricular</w:t>
      </w:r>
      <w:r>
        <w:rPr>
          <w:rFonts w:ascii="Montserrat" w:hAnsi="Montserrat"/>
          <w:color w:val="auto"/>
          <w:sz w:val="18"/>
          <w:szCs w:val="18"/>
        </w:rPr>
        <w:t xml:space="preserve"> </w:t>
      </w:r>
      <w:r w:rsidRPr="008F3A5A">
        <w:rPr>
          <w:rFonts w:ascii="Montserrat" w:hAnsi="Montserrat"/>
          <w:color w:val="auto"/>
          <w:sz w:val="18"/>
          <w:szCs w:val="18"/>
        </w:rPr>
        <w:t>Educación Media</w:t>
      </w:r>
      <w:r>
        <w:rPr>
          <w:rFonts w:ascii="Montserrat" w:hAnsi="Montserrat"/>
          <w:color w:val="auto"/>
          <w:sz w:val="18"/>
          <w:szCs w:val="18"/>
        </w:rPr>
        <w:t>. Ministerio de Educación 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57D"/>
    <w:multiLevelType w:val="hybridMultilevel"/>
    <w:tmpl w:val="CA20A26E"/>
    <w:lvl w:ilvl="0" w:tplc="986C0352">
      <w:start w:val="1"/>
      <w:numFmt w:val="decimal"/>
      <w:lvlText w:val="%1."/>
      <w:lvlJc w:val="left"/>
      <w:pPr>
        <w:ind w:left="360" w:hanging="360"/>
      </w:pPr>
      <w:rPr>
        <w:rFonts w:eastAsia="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B0202DC"/>
    <w:multiLevelType w:val="hybridMultilevel"/>
    <w:tmpl w:val="B09620F4"/>
    <w:lvl w:ilvl="0" w:tplc="04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B697389"/>
    <w:multiLevelType w:val="hybridMultilevel"/>
    <w:tmpl w:val="5248F574"/>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55160"/>
    <w:multiLevelType w:val="hybridMultilevel"/>
    <w:tmpl w:val="95CC4AB4"/>
    <w:lvl w:ilvl="0" w:tplc="35D81BB2">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A84345"/>
    <w:multiLevelType w:val="hybridMultilevel"/>
    <w:tmpl w:val="C6B472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964CE9"/>
    <w:multiLevelType w:val="hybridMultilevel"/>
    <w:tmpl w:val="7B7473C2"/>
    <w:lvl w:ilvl="0" w:tplc="04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F832300"/>
    <w:multiLevelType w:val="hybridMultilevel"/>
    <w:tmpl w:val="0352D148"/>
    <w:lvl w:ilvl="0" w:tplc="04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16A0DD4"/>
    <w:multiLevelType w:val="hybridMultilevel"/>
    <w:tmpl w:val="05CA7A5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9573B2B"/>
    <w:multiLevelType w:val="hybridMultilevel"/>
    <w:tmpl w:val="AC42F018"/>
    <w:lvl w:ilvl="0" w:tplc="040A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A275CD2"/>
    <w:multiLevelType w:val="hybridMultilevel"/>
    <w:tmpl w:val="522822A6"/>
    <w:lvl w:ilvl="0" w:tplc="04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58C05D2"/>
    <w:multiLevelType w:val="multilevel"/>
    <w:tmpl w:val="ECC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560F8"/>
    <w:multiLevelType w:val="hybridMultilevel"/>
    <w:tmpl w:val="7270A75C"/>
    <w:lvl w:ilvl="0" w:tplc="04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E0125"/>
    <w:multiLevelType w:val="hybridMultilevel"/>
    <w:tmpl w:val="AF224E3C"/>
    <w:lvl w:ilvl="0" w:tplc="0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84C7040"/>
    <w:multiLevelType w:val="hybridMultilevel"/>
    <w:tmpl w:val="27E6F618"/>
    <w:lvl w:ilvl="0" w:tplc="7870C7E2">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A43346"/>
    <w:multiLevelType w:val="hybridMultilevel"/>
    <w:tmpl w:val="8F4E445A"/>
    <w:lvl w:ilvl="0" w:tplc="040A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890DEC"/>
    <w:multiLevelType w:val="hybridMultilevel"/>
    <w:tmpl w:val="7FB26B06"/>
    <w:lvl w:ilvl="0" w:tplc="04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3E022A2"/>
    <w:multiLevelType w:val="hybridMultilevel"/>
    <w:tmpl w:val="52DACAE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8261CE6"/>
    <w:multiLevelType w:val="hybridMultilevel"/>
    <w:tmpl w:val="1040AECE"/>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B00FB2"/>
    <w:multiLevelType w:val="hybridMultilevel"/>
    <w:tmpl w:val="C3FE8DF8"/>
    <w:lvl w:ilvl="0" w:tplc="04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D0B4AD5"/>
    <w:multiLevelType w:val="hybridMultilevel"/>
    <w:tmpl w:val="04D239B2"/>
    <w:lvl w:ilvl="0" w:tplc="13AC1BE2">
      <w:numFmt w:val="bullet"/>
      <w:lvlText w:val="•"/>
      <w:lvlJc w:val="left"/>
      <w:pPr>
        <w:ind w:left="360" w:hanging="360"/>
      </w:pPr>
      <w:rPr>
        <w:rFonts w:ascii="Arial" w:eastAsia="Montserrat"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333C06"/>
    <w:multiLevelType w:val="hybridMultilevel"/>
    <w:tmpl w:val="4232CEA6"/>
    <w:lvl w:ilvl="0" w:tplc="04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8C8015E"/>
    <w:multiLevelType w:val="hybridMultilevel"/>
    <w:tmpl w:val="25105A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16C7C32"/>
    <w:multiLevelType w:val="hybridMultilevel"/>
    <w:tmpl w:val="D27C8806"/>
    <w:lvl w:ilvl="0" w:tplc="04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2976DCA"/>
    <w:multiLevelType w:val="hybridMultilevel"/>
    <w:tmpl w:val="736EAF28"/>
    <w:lvl w:ilvl="0" w:tplc="04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5DA0E04"/>
    <w:multiLevelType w:val="hybridMultilevel"/>
    <w:tmpl w:val="CB9842AC"/>
    <w:lvl w:ilvl="0" w:tplc="FFFFFFFF">
      <w:start w:val="1"/>
      <w:numFmt w:val="lowerLetter"/>
      <w:lvlText w:val="%1)"/>
      <w:lvlJc w:val="left"/>
      <w:pPr>
        <w:ind w:left="720" w:hanging="360"/>
      </w:pPr>
    </w:lvl>
    <w:lvl w:ilvl="1" w:tplc="04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CB675A"/>
    <w:multiLevelType w:val="hybridMultilevel"/>
    <w:tmpl w:val="61B60800"/>
    <w:lvl w:ilvl="0" w:tplc="04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B60738C"/>
    <w:multiLevelType w:val="hybridMultilevel"/>
    <w:tmpl w:val="C3DA2E8E"/>
    <w:lvl w:ilvl="0" w:tplc="FFFFFFFF">
      <w:start w:val="1"/>
      <w:numFmt w:val="decimal"/>
      <w:lvlText w:val="%1."/>
      <w:lvlJc w:val="left"/>
      <w:pPr>
        <w:ind w:left="360" w:hanging="360"/>
      </w:pPr>
      <w:rPr>
        <w:rFonts w:hint="default"/>
      </w:rPr>
    </w:lvl>
    <w:lvl w:ilvl="1" w:tplc="040A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72464098">
    <w:abstractNumId w:val="8"/>
  </w:num>
  <w:num w:numId="2" w16cid:durableId="932318791">
    <w:abstractNumId w:val="15"/>
  </w:num>
  <w:num w:numId="3" w16cid:durableId="1079139618">
    <w:abstractNumId w:val="13"/>
  </w:num>
  <w:num w:numId="4" w16cid:durableId="194198533">
    <w:abstractNumId w:val="16"/>
  </w:num>
  <w:num w:numId="5" w16cid:durableId="427433141">
    <w:abstractNumId w:val="23"/>
  </w:num>
  <w:num w:numId="6" w16cid:durableId="615453866">
    <w:abstractNumId w:val="7"/>
  </w:num>
  <w:num w:numId="7" w16cid:durableId="1035813192">
    <w:abstractNumId w:val="19"/>
  </w:num>
  <w:num w:numId="8" w16cid:durableId="2141727870">
    <w:abstractNumId w:val="4"/>
  </w:num>
  <w:num w:numId="9" w16cid:durableId="1122307167">
    <w:abstractNumId w:val="14"/>
  </w:num>
  <w:num w:numId="10" w16cid:durableId="70979057">
    <w:abstractNumId w:val="2"/>
  </w:num>
  <w:num w:numId="11" w16cid:durableId="488133428">
    <w:abstractNumId w:val="9"/>
  </w:num>
  <w:num w:numId="12" w16cid:durableId="1810398305">
    <w:abstractNumId w:val="12"/>
  </w:num>
  <w:num w:numId="13" w16cid:durableId="620261233">
    <w:abstractNumId w:val="3"/>
  </w:num>
  <w:num w:numId="14" w16cid:durableId="1990090541">
    <w:abstractNumId w:val="21"/>
  </w:num>
  <w:num w:numId="15" w16cid:durableId="260842690">
    <w:abstractNumId w:val="22"/>
  </w:num>
  <w:num w:numId="16" w16cid:durableId="1875533850">
    <w:abstractNumId w:val="18"/>
  </w:num>
  <w:num w:numId="17" w16cid:durableId="1604266165">
    <w:abstractNumId w:val="24"/>
  </w:num>
  <w:num w:numId="18" w16cid:durableId="235406811">
    <w:abstractNumId w:val="26"/>
  </w:num>
  <w:num w:numId="19" w16cid:durableId="1171064973">
    <w:abstractNumId w:val="11"/>
  </w:num>
  <w:num w:numId="20" w16cid:durableId="661398940">
    <w:abstractNumId w:val="5"/>
  </w:num>
  <w:num w:numId="21" w16cid:durableId="1957902254">
    <w:abstractNumId w:val="17"/>
  </w:num>
  <w:num w:numId="22" w16cid:durableId="680082288">
    <w:abstractNumId w:val="25"/>
  </w:num>
  <w:num w:numId="23" w16cid:durableId="797333812">
    <w:abstractNumId w:val="6"/>
  </w:num>
  <w:num w:numId="24" w16cid:durableId="1091582833">
    <w:abstractNumId w:val="0"/>
  </w:num>
  <w:num w:numId="25" w16cid:durableId="956908218">
    <w:abstractNumId w:val="1"/>
  </w:num>
  <w:num w:numId="26" w16cid:durableId="1607689388">
    <w:abstractNumId w:val="10"/>
  </w:num>
  <w:num w:numId="27" w16cid:durableId="11628881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33"/>
    <w:rsid w:val="000071AD"/>
    <w:rsid w:val="00013CD7"/>
    <w:rsid w:val="000144AA"/>
    <w:rsid w:val="00024FD0"/>
    <w:rsid w:val="00046C74"/>
    <w:rsid w:val="000966D3"/>
    <w:rsid w:val="00120F2E"/>
    <w:rsid w:val="00184434"/>
    <w:rsid w:val="001A1F40"/>
    <w:rsid w:val="001C4BAF"/>
    <w:rsid w:val="001C5D63"/>
    <w:rsid w:val="00211ED8"/>
    <w:rsid w:val="0021640B"/>
    <w:rsid w:val="002257B5"/>
    <w:rsid w:val="002738BC"/>
    <w:rsid w:val="002921BB"/>
    <w:rsid w:val="002B1322"/>
    <w:rsid w:val="002D0D69"/>
    <w:rsid w:val="00300350"/>
    <w:rsid w:val="00316642"/>
    <w:rsid w:val="00372A91"/>
    <w:rsid w:val="00397869"/>
    <w:rsid w:val="003D4FD5"/>
    <w:rsid w:val="003F48D6"/>
    <w:rsid w:val="003F7502"/>
    <w:rsid w:val="00423DE5"/>
    <w:rsid w:val="004241DE"/>
    <w:rsid w:val="00457658"/>
    <w:rsid w:val="00492C38"/>
    <w:rsid w:val="004D3289"/>
    <w:rsid w:val="004E48D5"/>
    <w:rsid w:val="005243D3"/>
    <w:rsid w:val="00543EF1"/>
    <w:rsid w:val="00550532"/>
    <w:rsid w:val="00551CBF"/>
    <w:rsid w:val="005C4DCF"/>
    <w:rsid w:val="005D3ED6"/>
    <w:rsid w:val="005D5161"/>
    <w:rsid w:val="005E1E1B"/>
    <w:rsid w:val="00600742"/>
    <w:rsid w:val="00601E45"/>
    <w:rsid w:val="00605D7F"/>
    <w:rsid w:val="00650B78"/>
    <w:rsid w:val="006523D9"/>
    <w:rsid w:val="00680890"/>
    <w:rsid w:val="00682EC7"/>
    <w:rsid w:val="006975AA"/>
    <w:rsid w:val="0075708F"/>
    <w:rsid w:val="0077268D"/>
    <w:rsid w:val="00794552"/>
    <w:rsid w:val="00795990"/>
    <w:rsid w:val="007A3076"/>
    <w:rsid w:val="007A540A"/>
    <w:rsid w:val="007A7F3D"/>
    <w:rsid w:val="007B20A8"/>
    <w:rsid w:val="007F0416"/>
    <w:rsid w:val="0081130E"/>
    <w:rsid w:val="0081784D"/>
    <w:rsid w:val="008F11C7"/>
    <w:rsid w:val="008F2883"/>
    <w:rsid w:val="00900ADF"/>
    <w:rsid w:val="00904AD1"/>
    <w:rsid w:val="009A7488"/>
    <w:rsid w:val="009B3723"/>
    <w:rsid w:val="009E24BC"/>
    <w:rsid w:val="00A36CD9"/>
    <w:rsid w:val="00A4151E"/>
    <w:rsid w:val="00AA088A"/>
    <w:rsid w:val="00AA2FB0"/>
    <w:rsid w:val="00AA5A9F"/>
    <w:rsid w:val="00AF3E97"/>
    <w:rsid w:val="00AF4DFE"/>
    <w:rsid w:val="00B466EA"/>
    <w:rsid w:val="00B57933"/>
    <w:rsid w:val="00BA5E26"/>
    <w:rsid w:val="00C008E1"/>
    <w:rsid w:val="00C010E8"/>
    <w:rsid w:val="00C01C7B"/>
    <w:rsid w:val="00C81C0A"/>
    <w:rsid w:val="00C96A99"/>
    <w:rsid w:val="00CA7635"/>
    <w:rsid w:val="00CF1E2A"/>
    <w:rsid w:val="00D70C1B"/>
    <w:rsid w:val="00DF6FA6"/>
    <w:rsid w:val="00E0646D"/>
    <w:rsid w:val="00E2340F"/>
    <w:rsid w:val="00E5666B"/>
    <w:rsid w:val="00EC4A11"/>
    <w:rsid w:val="00F244CF"/>
    <w:rsid w:val="00F252D9"/>
    <w:rsid w:val="00F41E1D"/>
    <w:rsid w:val="00F5349A"/>
    <w:rsid w:val="00F72C8F"/>
    <w:rsid w:val="00F80D77"/>
    <w:rsid w:val="00FD69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4EEF"/>
  <w15:chartTrackingRefBased/>
  <w15:docId w15:val="{CBA77519-7457-5142-8B6B-8B2A09A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79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79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79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793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793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793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793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9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79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79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79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79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79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79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79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7933"/>
    <w:rPr>
      <w:rFonts w:eastAsiaTheme="majorEastAsia" w:cstheme="majorBidi"/>
      <w:color w:val="272727" w:themeColor="text1" w:themeTint="D8"/>
    </w:rPr>
  </w:style>
  <w:style w:type="paragraph" w:styleId="Ttulo">
    <w:name w:val="Title"/>
    <w:basedOn w:val="Normal"/>
    <w:next w:val="Normal"/>
    <w:link w:val="TtuloCar"/>
    <w:uiPriority w:val="10"/>
    <w:qFormat/>
    <w:rsid w:val="00B5793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79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793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79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793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57933"/>
    <w:rPr>
      <w:i/>
      <w:iCs/>
      <w:color w:val="404040" w:themeColor="text1" w:themeTint="BF"/>
    </w:rPr>
  </w:style>
  <w:style w:type="paragraph" w:styleId="Prrafodelista">
    <w:name w:val="List Paragraph"/>
    <w:basedOn w:val="Normal"/>
    <w:uiPriority w:val="34"/>
    <w:qFormat/>
    <w:rsid w:val="00B57933"/>
    <w:pPr>
      <w:ind w:left="720"/>
      <w:contextualSpacing/>
    </w:pPr>
  </w:style>
  <w:style w:type="character" w:styleId="nfasisintenso">
    <w:name w:val="Intense Emphasis"/>
    <w:basedOn w:val="Fuentedeprrafopredeter"/>
    <w:uiPriority w:val="21"/>
    <w:qFormat/>
    <w:rsid w:val="00B57933"/>
    <w:rPr>
      <w:i/>
      <w:iCs/>
      <w:color w:val="0F4761" w:themeColor="accent1" w:themeShade="BF"/>
    </w:rPr>
  </w:style>
  <w:style w:type="paragraph" w:styleId="Citadestacada">
    <w:name w:val="Intense Quote"/>
    <w:basedOn w:val="Normal"/>
    <w:next w:val="Normal"/>
    <w:link w:val="CitadestacadaCar"/>
    <w:uiPriority w:val="30"/>
    <w:qFormat/>
    <w:rsid w:val="00B5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7933"/>
    <w:rPr>
      <w:i/>
      <w:iCs/>
      <w:color w:val="0F4761" w:themeColor="accent1" w:themeShade="BF"/>
    </w:rPr>
  </w:style>
  <w:style w:type="character" w:styleId="Referenciaintensa">
    <w:name w:val="Intense Reference"/>
    <w:basedOn w:val="Fuentedeprrafopredeter"/>
    <w:uiPriority w:val="32"/>
    <w:qFormat/>
    <w:rsid w:val="00B57933"/>
    <w:rPr>
      <w:b/>
      <w:bCs/>
      <w:smallCaps/>
      <w:color w:val="0F4761" w:themeColor="accent1" w:themeShade="BF"/>
      <w:spacing w:val="5"/>
    </w:rPr>
  </w:style>
  <w:style w:type="paragraph" w:styleId="NormalWeb">
    <w:name w:val="Normal (Web)"/>
    <w:basedOn w:val="Normal"/>
    <w:uiPriority w:val="99"/>
    <w:semiHidden/>
    <w:unhideWhenUsed/>
    <w:rsid w:val="002738BC"/>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Default">
    <w:name w:val="Default"/>
    <w:link w:val="DefaultCar"/>
    <w:qFormat/>
    <w:rsid w:val="000071AD"/>
    <w:pPr>
      <w:autoSpaceDE w:val="0"/>
      <w:autoSpaceDN w:val="0"/>
      <w:adjustRightInd w:val="0"/>
    </w:pPr>
    <w:rPr>
      <w:rFonts w:ascii="Arial" w:hAnsi="Arial" w:cs="Arial"/>
      <w:color w:val="000000"/>
      <w:kern w:val="0"/>
      <w:lang w:val="es-ES"/>
    </w:rPr>
  </w:style>
  <w:style w:type="character" w:customStyle="1" w:styleId="DefaultCar">
    <w:name w:val="Default Car"/>
    <w:link w:val="Default"/>
    <w:locked/>
    <w:rsid w:val="000071AD"/>
    <w:rPr>
      <w:rFonts w:ascii="Arial" w:hAnsi="Arial" w:cs="Arial"/>
      <w:color w:val="000000"/>
      <w:kern w:val="0"/>
      <w:lang w:val="es-ES"/>
    </w:rPr>
  </w:style>
  <w:style w:type="paragraph" w:styleId="Textonotapie">
    <w:name w:val="footnote text"/>
    <w:basedOn w:val="Normal"/>
    <w:link w:val="TextonotapieCar"/>
    <w:uiPriority w:val="99"/>
    <w:semiHidden/>
    <w:unhideWhenUsed/>
    <w:rsid w:val="000071AD"/>
    <w:rPr>
      <w:rFonts w:ascii="Arial" w:eastAsia="Arial" w:hAnsi="Arial" w:cs="Arial"/>
      <w:kern w:val="0"/>
      <w:sz w:val="20"/>
      <w:szCs w:val="20"/>
      <w:lang w:val="es-419" w:eastAsia="es-ES_tradnl"/>
    </w:rPr>
  </w:style>
  <w:style w:type="character" w:customStyle="1" w:styleId="TextonotapieCar">
    <w:name w:val="Texto nota pie Car"/>
    <w:basedOn w:val="Fuentedeprrafopredeter"/>
    <w:link w:val="Textonotapie"/>
    <w:uiPriority w:val="99"/>
    <w:semiHidden/>
    <w:rsid w:val="000071AD"/>
    <w:rPr>
      <w:rFonts w:ascii="Arial" w:eastAsia="Arial" w:hAnsi="Arial" w:cs="Arial"/>
      <w:kern w:val="0"/>
      <w:sz w:val="20"/>
      <w:szCs w:val="20"/>
      <w:lang w:val="es-419" w:eastAsia="es-ES_tradnl"/>
    </w:rPr>
  </w:style>
  <w:style w:type="character" w:styleId="Refdenotaalpie">
    <w:name w:val="footnote reference"/>
    <w:basedOn w:val="Fuentedeprrafopredeter"/>
    <w:uiPriority w:val="99"/>
    <w:unhideWhenUsed/>
    <w:rsid w:val="000071AD"/>
    <w:rPr>
      <w:vertAlign w:val="superscript"/>
    </w:rPr>
  </w:style>
  <w:style w:type="paragraph" w:styleId="Textodeglobo">
    <w:name w:val="Balloon Text"/>
    <w:basedOn w:val="Normal"/>
    <w:link w:val="TextodegloboCar"/>
    <w:uiPriority w:val="99"/>
    <w:semiHidden/>
    <w:unhideWhenUsed/>
    <w:rsid w:val="00EC4A11"/>
    <w:rPr>
      <w:rFonts w:ascii="Tahoma" w:hAnsi="Tahoma" w:cs="Tahoma"/>
      <w:kern w:val="0"/>
      <w:sz w:val="16"/>
      <w:szCs w:val="16"/>
    </w:rPr>
  </w:style>
  <w:style w:type="character" w:customStyle="1" w:styleId="TextodegloboCar">
    <w:name w:val="Texto de globo Car"/>
    <w:basedOn w:val="Fuentedeprrafopredeter"/>
    <w:link w:val="Textodeglobo"/>
    <w:uiPriority w:val="99"/>
    <w:semiHidden/>
    <w:rsid w:val="00EC4A11"/>
    <w:rPr>
      <w:rFonts w:ascii="Tahoma" w:hAnsi="Tahoma" w:cs="Tahoma"/>
      <w:kern w:val="0"/>
      <w:sz w:val="16"/>
      <w:szCs w:val="16"/>
    </w:rPr>
  </w:style>
  <w:style w:type="character" w:customStyle="1" w:styleId="apple-converted-space">
    <w:name w:val="apple-converted-space"/>
    <w:basedOn w:val="Fuentedeprrafopredeter"/>
    <w:rsid w:val="00EC4A11"/>
  </w:style>
  <w:style w:type="paragraph" w:customStyle="1" w:styleId="qlu9j">
    <w:name w:val="qlu9j"/>
    <w:basedOn w:val="Normal"/>
    <w:rsid w:val="00A4151E"/>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lgi0">
    <w:name w:val="tlgi0"/>
    <w:basedOn w:val="Fuentedeprrafopredeter"/>
    <w:rsid w:val="00A4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2934">
      <w:bodyDiv w:val="1"/>
      <w:marLeft w:val="0"/>
      <w:marRight w:val="0"/>
      <w:marTop w:val="0"/>
      <w:marBottom w:val="0"/>
      <w:divBdr>
        <w:top w:val="none" w:sz="0" w:space="0" w:color="auto"/>
        <w:left w:val="none" w:sz="0" w:space="0" w:color="auto"/>
        <w:bottom w:val="none" w:sz="0" w:space="0" w:color="auto"/>
        <w:right w:val="none" w:sz="0" w:space="0" w:color="auto"/>
      </w:divBdr>
      <w:divsChild>
        <w:div w:id="1172450300">
          <w:marLeft w:val="0"/>
          <w:marRight w:val="0"/>
          <w:marTop w:val="0"/>
          <w:marBottom w:val="0"/>
          <w:divBdr>
            <w:top w:val="none" w:sz="0" w:space="0" w:color="auto"/>
            <w:left w:val="none" w:sz="0" w:space="0" w:color="auto"/>
            <w:bottom w:val="none" w:sz="0" w:space="0" w:color="auto"/>
            <w:right w:val="none" w:sz="0" w:space="0" w:color="auto"/>
          </w:divBdr>
          <w:divsChild>
            <w:div w:id="754208902">
              <w:marLeft w:val="0"/>
              <w:marRight w:val="0"/>
              <w:marTop w:val="0"/>
              <w:marBottom w:val="0"/>
              <w:divBdr>
                <w:top w:val="none" w:sz="0" w:space="0" w:color="auto"/>
                <w:left w:val="none" w:sz="0" w:space="0" w:color="auto"/>
                <w:bottom w:val="none" w:sz="0" w:space="0" w:color="auto"/>
                <w:right w:val="none" w:sz="0" w:space="0" w:color="auto"/>
              </w:divBdr>
              <w:divsChild>
                <w:div w:id="14201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5378">
      <w:bodyDiv w:val="1"/>
      <w:marLeft w:val="0"/>
      <w:marRight w:val="0"/>
      <w:marTop w:val="0"/>
      <w:marBottom w:val="0"/>
      <w:divBdr>
        <w:top w:val="none" w:sz="0" w:space="0" w:color="auto"/>
        <w:left w:val="none" w:sz="0" w:space="0" w:color="auto"/>
        <w:bottom w:val="none" w:sz="0" w:space="0" w:color="auto"/>
        <w:right w:val="none" w:sz="0" w:space="0" w:color="auto"/>
      </w:divBdr>
      <w:divsChild>
        <w:div w:id="1707946464">
          <w:marLeft w:val="0"/>
          <w:marRight w:val="0"/>
          <w:marTop w:val="0"/>
          <w:marBottom w:val="0"/>
          <w:divBdr>
            <w:top w:val="none" w:sz="0" w:space="0" w:color="auto"/>
            <w:left w:val="none" w:sz="0" w:space="0" w:color="auto"/>
            <w:bottom w:val="none" w:sz="0" w:space="0" w:color="auto"/>
            <w:right w:val="none" w:sz="0" w:space="0" w:color="auto"/>
          </w:divBdr>
        </w:div>
        <w:div w:id="1666669552">
          <w:marLeft w:val="0"/>
          <w:marRight w:val="0"/>
          <w:marTop w:val="0"/>
          <w:marBottom w:val="0"/>
          <w:divBdr>
            <w:top w:val="none" w:sz="0" w:space="0" w:color="auto"/>
            <w:left w:val="none" w:sz="0" w:space="0" w:color="auto"/>
            <w:bottom w:val="none" w:sz="0" w:space="0" w:color="auto"/>
            <w:right w:val="none" w:sz="0" w:space="0" w:color="auto"/>
          </w:divBdr>
        </w:div>
        <w:div w:id="87825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5628</Words>
  <Characters>30954</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Aldruber Benjumea Pamplona</dc:creator>
  <cp:keywords/>
  <dc:description/>
  <cp:lastModifiedBy>Elizabeth Riveros Serrato</cp:lastModifiedBy>
  <cp:revision>3</cp:revision>
  <dcterms:created xsi:type="dcterms:W3CDTF">2024-02-28T17:23:00Z</dcterms:created>
  <dcterms:modified xsi:type="dcterms:W3CDTF">2024-05-08T19:31:00Z</dcterms:modified>
</cp:coreProperties>
</file>